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FFCBB" w14:textId="54983570" w:rsidR="006E40EA" w:rsidRPr="004B757D" w:rsidRDefault="00A85CB8" w:rsidP="006E40EA">
      <w:pPr>
        <w:spacing w:after="0" w:line="240" w:lineRule="auto"/>
        <w:ind w:left="1416" w:firstLine="708"/>
        <w:jc w:val="right"/>
        <w:rPr>
          <w:sz w:val="20"/>
          <w:szCs w:val="20"/>
        </w:rPr>
      </w:pPr>
      <w:r>
        <w:rPr>
          <w:sz w:val="20"/>
          <w:szCs w:val="20"/>
        </w:rPr>
        <w:t>202</w:t>
      </w:r>
      <w:r w:rsidR="00324026">
        <w:rPr>
          <w:sz w:val="20"/>
          <w:szCs w:val="20"/>
        </w:rPr>
        <w:t>4</w:t>
      </w:r>
      <w:r>
        <w:rPr>
          <w:sz w:val="20"/>
          <w:szCs w:val="20"/>
        </w:rPr>
        <w:t xml:space="preserve"> </w:t>
      </w:r>
    </w:p>
    <w:p w14:paraId="7CBF7BE1" w14:textId="77777777" w:rsidR="006E40EA" w:rsidRDefault="006E40EA" w:rsidP="006E40EA">
      <w:pPr>
        <w:pStyle w:val="Textoindependiente"/>
        <w:ind w:left="2832" w:firstLine="708"/>
        <w:rPr>
          <w:rFonts w:ascii="Arial Narrow" w:hAnsi="Arial Narrow"/>
          <w:i w:val="0"/>
          <w:color w:val="2F5496"/>
          <w:sz w:val="28"/>
          <w:szCs w:val="28"/>
        </w:rPr>
      </w:pPr>
    </w:p>
    <w:p w14:paraId="590060CC" w14:textId="77777777" w:rsidR="006E40EA" w:rsidRDefault="006E40EA" w:rsidP="006E40EA">
      <w:pPr>
        <w:pStyle w:val="Textoindependiente"/>
        <w:ind w:left="2832" w:firstLine="708"/>
        <w:rPr>
          <w:rFonts w:ascii="Arial Narrow" w:hAnsi="Arial Narrow"/>
          <w:i w:val="0"/>
          <w:color w:val="2F5496"/>
          <w:sz w:val="28"/>
          <w:szCs w:val="28"/>
        </w:rPr>
      </w:pPr>
    </w:p>
    <w:p w14:paraId="129ECD54" w14:textId="02E46016" w:rsidR="006A3985" w:rsidRDefault="006A3985" w:rsidP="006A3985">
      <w:pPr>
        <w:spacing w:after="0" w:line="240" w:lineRule="auto"/>
        <w:jc w:val="center"/>
        <w:rPr>
          <w:rFonts w:eastAsia="Calibri" w:cstheme="minorHAnsi"/>
          <w:b/>
          <w:color w:val="006600"/>
          <w:sz w:val="28"/>
          <w:lang w:val="es-PE" w:eastAsia="zh-CN"/>
        </w:rPr>
      </w:pPr>
      <w:r w:rsidRPr="006A3985">
        <w:rPr>
          <w:rFonts w:eastAsia="Calibri" w:cstheme="minorHAnsi"/>
          <w:b/>
          <w:color w:val="006600"/>
          <w:sz w:val="28"/>
          <w:lang w:val="es-PE" w:eastAsia="zh-CN"/>
        </w:rPr>
        <w:t>LUCES DEL</w:t>
      </w:r>
      <w:r>
        <w:rPr>
          <w:rFonts w:eastAsia="Calibri" w:cstheme="minorHAnsi"/>
          <w:b/>
          <w:color w:val="006600"/>
          <w:sz w:val="28"/>
          <w:lang w:val="es-PE" w:eastAsia="zh-CN"/>
        </w:rPr>
        <w:t xml:space="preserve"> </w:t>
      </w:r>
      <w:r w:rsidRPr="006A3985">
        <w:rPr>
          <w:rFonts w:eastAsia="Calibri" w:cstheme="minorHAnsi"/>
          <w:b/>
          <w:color w:val="006600"/>
          <w:sz w:val="28"/>
          <w:lang w:val="es-PE" w:eastAsia="zh-CN"/>
        </w:rPr>
        <w:t>IMPERIO INCA</w:t>
      </w:r>
    </w:p>
    <w:p w14:paraId="053161CE" w14:textId="527033D1" w:rsidR="00BB3F37" w:rsidRDefault="006A3985" w:rsidP="006A3985">
      <w:pPr>
        <w:spacing w:after="0" w:line="240" w:lineRule="auto"/>
        <w:jc w:val="center"/>
        <w:rPr>
          <w:rFonts w:cs="Calibri Light"/>
          <w:b/>
          <w:sz w:val="20"/>
          <w:szCs w:val="20"/>
        </w:rPr>
      </w:pPr>
      <w:r>
        <w:rPr>
          <w:rFonts w:cs="Calibri Light"/>
          <w:b/>
          <w:sz w:val="20"/>
          <w:szCs w:val="20"/>
        </w:rPr>
        <w:t>8</w:t>
      </w:r>
      <w:r w:rsidR="00BB3F37">
        <w:rPr>
          <w:rFonts w:cs="Calibri Light"/>
          <w:b/>
          <w:sz w:val="20"/>
          <w:szCs w:val="20"/>
        </w:rPr>
        <w:t xml:space="preserve"> DÍAS</w:t>
      </w:r>
    </w:p>
    <w:p w14:paraId="5281CA97" w14:textId="77777777" w:rsidR="00BB3F37" w:rsidRDefault="00BB3F37" w:rsidP="00BB3F37">
      <w:pPr>
        <w:spacing w:after="0" w:line="240" w:lineRule="auto"/>
        <w:jc w:val="center"/>
        <w:rPr>
          <w:b/>
          <w:i/>
          <w:color w:val="000000"/>
          <w:sz w:val="20"/>
          <w:szCs w:val="20"/>
        </w:rPr>
      </w:pPr>
    </w:p>
    <w:p w14:paraId="0D2A5394" w14:textId="325B5709" w:rsidR="00BB3F37" w:rsidRPr="00BB3F37" w:rsidRDefault="00BB3F37" w:rsidP="00BB3F37">
      <w:pPr>
        <w:spacing w:after="0" w:line="240" w:lineRule="auto"/>
        <w:rPr>
          <w:color w:val="0D0D0D"/>
          <w:sz w:val="20"/>
          <w:szCs w:val="20"/>
        </w:rPr>
      </w:pPr>
      <w:r>
        <w:rPr>
          <w:color w:val="0D0D0D"/>
          <w:sz w:val="20"/>
          <w:szCs w:val="20"/>
        </w:rPr>
        <w:t xml:space="preserve">                                                                                                      </w:t>
      </w:r>
    </w:p>
    <w:p w14:paraId="5B4071B0" w14:textId="412CF93B" w:rsidR="00324026" w:rsidRDefault="008B598E" w:rsidP="00BB3F37">
      <w:pPr>
        <w:tabs>
          <w:tab w:val="left" w:pos="284"/>
          <w:tab w:val="left" w:pos="567"/>
        </w:tabs>
        <w:spacing w:after="0" w:line="240" w:lineRule="auto"/>
        <w:jc w:val="both"/>
        <w:rPr>
          <w:rFonts w:ascii="Calibri" w:hAnsi="Calibri" w:cs="Calibri"/>
          <w:b/>
          <w:bCs/>
          <w:color w:val="006600"/>
          <w:sz w:val="20"/>
          <w:szCs w:val="20"/>
        </w:rPr>
      </w:pPr>
      <w:r>
        <w:rPr>
          <w:rFonts w:ascii="Calibri" w:hAnsi="Calibri" w:cs="Calibri"/>
          <w:b/>
          <w:bCs/>
          <w:color w:val="006600"/>
          <w:sz w:val="20"/>
          <w:szCs w:val="20"/>
        </w:rPr>
        <w:t xml:space="preserve">VALIDEZ: </w:t>
      </w:r>
      <w:r w:rsidR="00B445B0" w:rsidRPr="004C08F1">
        <w:rPr>
          <w:rFonts w:ascii="Calibri" w:hAnsi="Calibri" w:cs="Calibri"/>
          <w:sz w:val="20"/>
          <w:szCs w:val="20"/>
          <w:lang w:val="es-ES"/>
        </w:rPr>
        <w:t>Desde el 2 de enero hasta el 20 de diciembre de 2024</w:t>
      </w:r>
    </w:p>
    <w:p w14:paraId="2722BEC4" w14:textId="02C85A64" w:rsidR="00BB3F37" w:rsidRDefault="00BB3F37" w:rsidP="00BB3F37">
      <w:pPr>
        <w:tabs>
          <w:tab w:val="left" w:pos="284"/>
          <w:tab w:val="left" w:pos="567"/>
        </w:tabs>
        <w:spacing w:after="0" w:line="240" w:lineRule="auto"/>
        <w:jc w:val="both"/>
        <w:rPr>
          <w:rFonts w:cs="Times New Roman"/>
          <w:b/>
          <w:color w:val="006600"/>
          <w:sz w:val="20"/>
          <w:szCs w:val="20"/>
        </w:rPr>
      </w:pPr>
      <w:r>
        <w:rPr>
          <w:rFonts w:ascii="Calibri" w:hAnsi="Calibri" w:cs="Calibri"/>
          <w:b/>
          <w:bCs/>
          <w:color w:val="006600"/>
          <w:sz w:val="20"/>
          <w:szCs w:val="20"/>
        </w:rPr>
        <w:t xml:space="preserve">DÍAS DE OPERACIÓN: </w:t>
      </w:r>
      <w:r w:rsidR="007A5252">
        <w:rPr>
          <w:rFonts w:ascii="Calibri" w:hAnsi="Calibri" w:cs="Calibri"/>
          <w:bCs/>
          <w:sz w:val="20"/>
          <w:szCs w:val="20"/>
        </w:rPr>
        <w:t xml:space="preserve">diario </w:t>
      </w:r>
    </w:p>
    <w:p w14:paraId="7AFD2AF5" w14:textId="77777777" w:rsidR="00BB3F37" w:rsidRDefault="00BB3F37" w:rsidP="00BB3F37">
      <w:pPr>
        <w:tabs>
          <w:tab w:val="left" w:pos="284"/>
          <w:tab w:val="left" w:pos="567"/>
        </w:tabs>
        <w:spacing w:after="0" w:line="240" w:lineRule="auto"/>
        <w:jc w:val="both"/>
        <w:rPr>
          <w:rFonts w:cs="Times New Roman"/>
          <w:b/>
          <w:color w:val="006600"/>
          <w:sz w:val="20"/>
          <w:szCs w:val="20"/>
        </w:rPr>
      </w:pPr>
    </w:p>
    <w:p w14:paraId="5D65FD53" w14:textId="77777777" w:rsidR="00BB3F37" w:rsidRDefault="00BB3F37" w:rsidP="00BB3F37">
      <w:pPr>
        <w:tabs>
          <w:tab w:val="left" w:pos="284"/>
          <w:tab w:val="left" w:pos="567"/>
        </w:tabs>
        <w:spacing w:after="0" w:line="240" w:lineRule="auto"/>
        <w:jc w:val="both"/>
        <w:rPr>
          <w:rFonts w:cs="Times New Roman"/>
          <w:b/>
          <w:color w:val="006600"/>
          <w:sz w:val="20"/>
          <w:szCs w:val="20"/>
        </w:rPr>
      </w:pPr>
      <w:r>
        <w:rPr>
          <w:rFonts w:cs="Times New Roman"/>
          <w:b/>
          <w:color w:val="006600"/>
          <w:sz w:val="20"/>
          <w:szCs w:val="20"/>
        </w:rPr>
        <w:t>ITINERARIO:</w:t>
      </w:r>
    </w:p>
    <w:p w14:paraId="4708D6C4" w14:textId="77777777" w:rsidR="009F2451" w:rsidRPr="00121E95" w:rsidRDefault="009F2451" w:rsidP="009F2451">
      <w:pPr>
        <w:pStyle w:val="Sinespaciado"/>
        <w:jc w:val="both"/>
        <w:rPr>
          <w:rFonts w:asciiTheme="minorHAnsi" w:eastAsiaTheme="majorEastAsia" w:hAnsiTheme="minorHAnsi" w:cstheme="minorHAnsi"/>
          <w:b/>
          <w:i w:val="0"/>
          <w:iCs w:val="0"/>
          <w:color w:val="008000"/>
          <w:lang w:val="es-MX" w:bidi="ar-SA"/>
        </w:rPr>
      </w:pPr>
      <w:r w:rsidRPr="00121E95">
        <w:rPr>
          <w:rFonts w:asciiTheme="minorHAnsi" w:eastAsiaTheme="majorEastAsia" w:hAnsiTheme="minorHAnsi" w:cstheme="minorHAnsi"/>
          <w:b/>
          <w:i w:val="0"/>
          <w:iCs w:val="0"/>
          <w:color w:val="008000"/>
          <w:lang w:val="es-MX" w:bidi="ar-SA"/>
        </w:rPr>
        <w:t xml:space="preserve">DÍA 1 | LLEGADA A LIMA </w:t>
      </w:r>
    </w:p>
    <w:p w14:paraId="56D93D4C" w14:textId="77777777" w:rsidR="008B598E" w:rsidRPr="008B598E" w:rsidRDefault="008B598E" w:rsidP="008B598E">
      <w:pPr>
        <w:pStyle w:val="Sinespaciado"/>
        <w:jc w:val="both"/>
        <w:rPr>
          <w:rFonts w:asciiTheme="minorHAnsi" w:eastAsiaTheme="majorEastAsia" w:hAnsiTheme="minorHAnsi" w:cstheme="minorHAnsi"/>
          <w:bCs/>
          <w:i w:val="0"/>
          <w:iCs w:val="0"/>
          <w:lang w:val="es-MX" w:bidi="ar-SA"/>
        </w:rPr>
      </w:pPr>
      <w:r w:rsidRPr="008B598E">
        <w:rPr>
          <w:rFonts w:asciiTheme="minorHAnsi" w:eastAsiaTheme="majorEastAsia" w:hAnsiTheme="minorHAnsi" w:cstheme="minorHAnsi"/>
          <w:bCs/>
          <w:i w:val="0"/>
          <w:iCs w:val="0"/>
          <w:lang w:val="es-MX" w:bidi="ar-SA"/>
        </w:rPr>
        <w:t>A tu llegada al aeropuerto de Lima, un servicio de transporte te recogerá para trasladarte a tu hotel. La capital peruana es una metrópoli moderna y llena de historia, que actualmente atraviesa un emocionante proceso de cambios culturales y económicos.</w:t>
      </w:r>
    </w:p>
    <w:p w14:paraId="671180AC" w14:textId="77777777" w:rsidR="008B598E" w:rsidRPr="008B598E" w:rsidRDefault="008B598E" w:rsidP="008B598E">
      <w:pPr>
        <w:pStyle w:val="Sinespaciado"/>
        <w:jc w:val="both"/>
        <w:rPr>
          <w:rFonts w:asciiTheme="minorHAnsi" w:eastAsiaTheme="majorEastAsia" w:hAnsiTheme="minorHAnsi" w:cstheme="minorHAnsi"/>
          <w:bCs/>
          <w:i w:val="0"/>
          <w:iCs w:val="0"/>
          <w:lang w:val="es-MX" w:bidi="ar-SA"/>
        </w:rPr>
      </w:pPr>
      <w:r w:rsidRPr="008B598E">
        <w:rPr>
          <w:rFonts w:asciiTheme="minorHAnsi" w:eastAsiaTheme="majorEastAsia" w:hAnsiTheme="minorHAnsi" w:cstheme="minorHAnsi"/>
          <w:bCs/>
          <w:i w:val="0"/>
          <w:iCs w:val="0"/>
          <w:lang w:val="es-MX" w:bidi="ar-SA"/>
        </w:rPr>
        <w:t>▪</w:t>
      </w:r>
      <w:r w:rsidRPr="008B598E">
        <w:rPr>
          <w:rFonts w:asciiTheme="minorHAnsi" w:eastAsiaTheme="majorEastAsia" w:hAnsiTheme="minorHAnsi" w:cstheme="minorHAnsi"/>
          <w:bCs/>
          <w:i w:val="0"/>
          <w:iCs w:val="0"/>
          <w:lang w:val="es-MX" w:bidi="ar-SA"/>
        </w:rPr>
        <w:tab/>
        <w:t xml:space="preserve">Noche en Lima en el hotel seleccionado. </w:t>
      </w:r>
    </w:p>
    <w:p w14:paraId="25822E30" w14:textId="77777777" w:rsidR="008B598E" w:rsidRPr="008B598E" w:rsidRDefault="008B598E" w:rsidP="008B598E">
      <w:pPr>
        <w:pStyle w:val="Sinespaciado"/>
        <w:jc w:val="both"/>
        <w:rPr>
          <w:rFonts w:asciiTheme="minorHAnsi" w:eastAsiaTheme="majorEastAsia" w:hAnsiTheme="minorHAnsi" w:cstheme="minorHAnsi"/>
          <w:bCs/>
          <w:i w:val="0"/>
          <w:iCs w:val="0"/>
          <w:lang w:val="es-MX" w:bidi="ar-SA"/>
        </w:rPr>
      </w:pPr>
    </w:p>
    <w:p w14:paraId="0E32A9E7" w14:textId="77777777" w:rsidR="008B598E" w:rsidRPr="008B598E" w:rsidRDefault="008B598E" w:rsidP="008B598E">
      <w:pPr>
        <w:pStyle w:val="Sinespaciado"/>
        <w:jc w:val="both"/>
        <w:rPr>
          <w:rFonts w:asciiTheme="minorHAnsi" w:eastAsiaTheme="majorEastAsia" w:hAnsiTheme="minorHAnsi" w:cstheme="minorHAnsi"/>
          <w:b/>
          <w:i w:val="0"/>
          <w:iCs w:val="0"/>
          <w:color w:val="008000"/>
          <w:lang w:val="es-MX" w:bidi="ar-SA"/>
        </w:rPr>
      </w:pPr>
      <w:r w:rsidRPr="008B598E">
        <w:rPr>
          <w:rFonts w:asciiTheme="minorHAnsi" w:eastAsiaTheme="majorEastAsia" w:hAnsiTheme="minorHAnsi" w:cstheme="minorHAnsi"/>
          <w:b/>
          <w:i w:val="0"/>
          <w:iCs w:val="0"/>
          <w:color w:val="008000"/>
          <w:lang w:val="es-MX" w:bidi="ar-SA"/>
        </w:rPr>
        <w:t xml:space="preserve">DÍA 2 | LIMA - MUSEO LARCO Y CITY TOUR </w:t>
      </w:r>
    </w:p>
    <w:p w14:paraId="48ACBAD0" w14:textId="77777777" w:rsidR="008B598E" w:rsidRPr="008B598E" w:rsidRDefault="008B598E" w:rsidP="008B598E">
      <w:pPr>
        <w:pStyle w:val="Sinespaciado"/>
        <w:jc w:val="both"/>
        <w:rPr>
          <w:rFonts w:asciiTheme="minorHAnsi" w:eastAsiaTheme="majorEastAsia" w:hAnsiTheme="minorHAnsi" w:cstheme="minorHAnsi"/>
          <w:bCs/>
          <w:i w:val="0"/>
          <w:iCs w:val="0"/>
          <w:lang w:val="es-MX" w:bidi="ar-SA"/>
        </w:rPr>
      </w:pPr>
      <w:r w:rsidRPr="008B598E">
        <w:rPr>
          <w:rFonts w:asciiTheme="minorHAnsi" w:eastAsiaTheme="majorEastAsia" w:hAnsiTheme="minorHAnsi" w:cstheme="minorHAnsi"/>
          <w:bCs/>
          <w:i w:val="0"/>
          <w:iCs w:val="0"/>
          <w:lang w:val="es-MX" w:bidi="ar-SA"/>
        </w:rPr>
        <w:t>Prepárate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dirígete hasta la Casa Aliaga, una mansión colonial concedida en 1535 por el conquistador Francisco Pizarro a uno de sus capitanes, Jerónimo de Aliaga. Esta es la única casa de la época que aún pertenece a la misma familia. Continúa con un recorrido escénico por el centro colonial. Visita la Plaza de Armas, donde podrás apreciar la grandiosa arquitectura del Imperio español. Ahí se encuentra su magnífica Catedral, construida en el siglo XVI. Termina el paseo retornando a tu hotel.</w:t>
      </w:r>
    </w:p>
    <w:p w14:paraId="2587AABC" w14:textId="77777777" w:rsidR="008B598E" w:rsidRPr="008B598E" w:rsidRDefault="008B598E" w:rsidP="008B598E">
      <w:pPr>
        <w:pStyle w:val="Sinespaciado"/>
        <w:jc w:val="both"/>
        <w:rPr>
          <w:rFonts w:asciiTheme="minorHAnsi" w:eastAsiaTheme="majorEastAsia" w:hAnsiTheme="minorHAnsi" w:cstheme="minorHAnsi"/>
          <w:bCs/>
          <w:i w:val="0"/>
          <w:iCs w:val="0"/>
          <w:lang w:val="es-MX" w:bidi="ar-SA"/>
        </w:rPr>
      </w:pPr>
      <w:r w:rsidRPr="008B598E">
        <w:rPr>
          <w:rFonts w:asciiTheme="minorHAnsi" w:eastAsiaTheme="majorEastAsia" w:hAnsiTheme="minorHAnsi" w:cstheme="minorHAnsi"/>
          <w:bCs/>
          <w:i w:val="0"/>
          <w:iCs w:val="0"/>
          <w:lang w:val="es-MX" w:bidi="ar-SA"/>
        </w:rPr>
        <w:t>▪</w:t>
      </w:r>
      <w:r w:rsidRPr="008B598E">
        <w:rPr>
          <w:rFonts w:asciiTheme="minorHAnsi" w:eastAsiaTheme="majorEastAsia" w:hAnsiTheme="minorHAnsi" w:cstheme="minorHAnsi"/>
          <w:bCs/>
          <w:i w:val="0"/>
          <w:iCs w:val="0"/>
          <w:lang w:val="es-MX" w:bidi="ar-SA"/>
        </w:rPr>
        <w:tab/>
        <w:t xml:space="preserve">Noche en Lima en el hotel seleccionado en régimen de alojamiento y desayuno. </w:t>
      </w:r>
    </w:p>
    <w:p w14:paraId="60ADBAB9" w14:textId="77777777" w:rsidR="008B598E" w:rsidRPr="008B598E" w:rsidRDefault="008B598E" w:rsidP="008B598E">
      <w:pPr>
        <w:pStyle w:val="Sinespaciado"/>
        <w:jc w:val="both"/>
        <w:rPr>
          <w:rFonts w:asciiTheme="minorHAnsi" w:eastAsiaTheme="majorEastAsia" w:hAnsiTheme="minorHAnsi" w:cstheme="minorHAnsi"/>
          <w:bCs/>
          <w:i w:val="0"/>
          <w:iCs w:val="0"/>
          <w:lang w:val="es-MX" w:bidi="ar-SA"/>
        </w:rPr>
      </w:pPr>
      <w:r w:rsidRPr="008B598E">
        <w:rPr>
          <w:rFonts w:asciiTheme="minorHAnsi" w:eastAsiaTheme="majorEastAsia" w:hAnsiTheme="minorHAnsi" w:cstheme="minorHAnsi"/>
          <w:bCs/>
          <w:i w:val="0"/>
          <w:iCs w:val="0"/>
          <w:lang w:val="es-MX" w:bidi="ar-SA"/>
        </w:rPr>
        <w:t>▪</w:t>
      </w:r>
      <w:r w:rsidRPr="008B598E">
        <w:rPr>
          <w:rFonts w:asciiTheme="minorHAnsi" w:eastAsiaTheme="majorEastAsia" w:hAnsiTheme="minorHAnsi" w:cstheme="minorHAnsi"/>
          <w:bCs/>
          <w:i w:val="0"/>
          <w:iCs w:val="0"/>
          <w:lang w:val="es-MX" w:bidi="ar-SA"/>
        </w:rPr>
        <w:tab/>
        <w:t>Tour opcional: Circuito Mágico del agua</w:t>
      </w:r>
    </w:p>
    <w:p w14:paraId="03E12F8A" w14:textId="77777777" w:rsidR="008B598E" w:rsidRPr="008B598E" w:rsidRDefault="008B598E" w:rsidP="008B598E">
      <w:pPr>
        <w:pStyle w:val="Sinespaciado"/>
        <w:jc w:val="both"/>
        <w:rPr>
          <w:rFonts w:asciiTheme="minorHAnsi" w:eastAsiaTheme="majorEastAsia" w:hAnsiTheme="minorHAnsi" w:cstheme="minorHAnsi"/>
          <w:bCs/>
          <w:i w:val="0"/>
          <w:iCs w:val="0"/>
          <w:lang w:val="es-MX" w:bidi="ar-SA"/>
        </w:rPr>
      </w:pPr>
    </w:p>
    <w:p w14:paraId="486A67FD" w14:textId="4F8A7370" w:rsidR="008B598E" w:rsidRPr="008B598E" w:rsidRDefault="008B598E" w:rsidP="008B598E">
      <w:pPr>
        <w:pStyle w:val="Sinespaciado"/>
        <w:jc w:val="both"/>
        <w:rPr>
          <w:rFonts w:asciiTheme="minorHAnsi" w:eastAsiaTheme="majorEastAsia" w:hAnsiTheme="minorHAnsi" w:cstheme="minorHAnsi"/>
          <w:b/>
          <w:i w:val="0"/>
          <w:iCs w:val="0"/>
          <w:color w:val="008000"/>
          <w:lang w:val="es-MX" w:bidi="ar-SA"/>
        </w:rPr>
      </w:pPr>
      <w:r w:rsidRPr="008B598E">
        <w:rPr>
          <w:rFonts w:asciiTheme="minorHAnsi" w:eastAsiaTheme="majorEastAsia" w:hAnsiTheme="minorHAnsi" w:cstheme="minorHAnsi"/>
          <w:b/>
          <w:i w:val="0"/>
          <w:iCs w:val="0"/>
          <w:color w:val="008000"/>
          <w:lang w:val="es-MX" w:bidi="ar-SA"/>
        </w:rPr>
        <w:t>DÍA 3 | LIMA - CUSCO - VALLE SAGRADO (90 min de vuelo)</w:t>
      </w:r>
    </w:p>
    <w:p w14:paraId="3524314C" w14:textId="77777777" w:rsidR="008B598E" w:rsidRPr="008B598E" w:rsidRDefault="008B598E" w:rsidP="008B598E">
      <w:pPr>
        <w:pStyle w:val="Sinespaciado"/>
        <w:jc w:val="both"/>
        <w:rPr>
          <w:rFonts w:asciiTheme="minorHAnsi" w:eastAsiaTheme="majorEastAsia" w:hAnsiTheme="minorHAnsi" w:cstheme="minorHAnsi"/>
          <w:bCs/>
          <w:i w:val="0"/>
          <w:iCs w:val="0"/>
          <w:lang w:val="es-MX" w:bidi="ar-SA"/>
        </w:rPr>
      </w:pPr>
      <w:r w:rsidRPr="008B598E">
        <w:rPr>
          <w:rFonts w:asciiTheme="minorHAnsi" w:eastAsiaTheme="majorEastAsia" w:hAnsiTheme="minorHAnsi" w:cstheme="minorHAnsi"/>
          <w:bCs/>
          <w:i w:val="0"/>
          <w:iCs w:val="0"/>
          <w:lang w:val="es-MX" w:bidi="ar-SA"/>
        </w:rPr>
        <w:t>Una movilidad te llevará hasta el aeropuerto de Lima para tomar tu vuelo a Cusco. Una vez en la Ciudad Imperial, un transporte te trasladará a tu hotel en Valle Sagrado. Luego del check-in, relájate durante tu tarde libre.</w:t>
      </w:r>
    </w:p>
    <w:p w14:paraId="48840906" w14:textId="77777777" w:rsidR="008B598E" w:rsidRDefault="008B598E" w:rsidP="008B598E">
      <w:pPr>
        <w:pStyle w:val="Sinespaciado"/>
        <w:jc w:val="both"/>
        <w:rPr>
          <w:rFonts w:asciiTheme="minorHAnsi" w:eastAsiaTheme="majorEastAsia" w:hAnsiTheme="minorHAnsi" w:cstheme="minorHAnsi"/>
          <w:bCs/>
          <w:i w:val="0"/>
          <w:iCs w:val="0"/>
          <w:lang w:val="es-MX" w:bidi="ar-SA"/>
        </w:rPr>
      </w:pPr>
      <w:r w:rsidRPr="008B598E">
        <w:rPr>
          <w:rFonts w:asciiTheme="minorHAnsi" w:eastAsiaTheme="majorEastAsia" w:hAnsiTheme="minorHAnsi" w:cstheme="minorHAnsi"/>
          <w:bCs/>
          <w:i w:val="0"/>
          <w:iCs w:val="0"/>
          <w:lang w:val="es-MX" w:bidi="ar-SA"/>
        </w:rPr>
        <w:t>▪</w:t>
      </w:r>
      <w:r w:rsidRPr="008B598E">
        <w:rPr>
          <w:rFonts w:asciiTheme="minorHAnsi" w:eastAsiaTheme="majorEastAsia" w:hAnsiTheme="minorHAnsi" w:cstheme="minorHAnsi"/>
          <w:bCs/>
          <w:i w:val="0"/>
          <w:iCs w:val="0"/>
          <w:lang w:val="es-MX" w:bidi="ar-SA"/>
        </w:rPr>
        <w:tab/>
        <w:t>Noche en Valle Sagrado en el hotel seleccionado en régimen de alojamiento y desayuno.</w:t>
      </w:r>
    </w:p>
    <w:p w14:paraId="5477BB99" w14:textId="77777777" w:rsidR="008B598E" w:rsidRPr="008B598E" w:rsidRDefault="008B598E" w:rsidP="008B598E">
      <w:pPr>
        <w:pStyle w:val="Sinespaciado"/>
        <w:jc w:val="both"/>
        <w:rPr>
          <w:rFonts w:asciiTheme="minorHAnsi" w:eastAsiaTheme="majorEastAsia" w:hAnsiTheme="minorHAnsi" w:cstheme="minorHAnsi"/>
          <w:bCs/>
          <w:i w:val="0"/>
          <w:iCs w:val="0"/>
          <w:lang w:val="es-MX" w:bidi="ar-SA"/>
        </w:rPr>
      </w:pPr>
    </w:p>
    <w:p w14:paraId="0C5B11E9" w14:textId="77777777" w:rsidR="008B598E" w:rsidRPr="008B598E" w:rsidRDefault="008B598E" w:rsidP="008B598E">
      <w:pPr>
        <w:pStyle w:val="Sinespaciado"/>
        <w:jc w:val="both"/>
        <w:rPr>
          <w:rFonts w:asciiTheme="minorHAnsi" w:eastAsiaTheme="majorEastAsia" w:hAnsiTheme="minorHAnsi" w:cstheme="minorHAnsi"/>
          <w:b/>
          <w:i w:val="0"/>
          <w:iCs w:val="0"/>
          <w:color w:val="008000"/>
          <w:lang w:val="es-MX" w:bidi="ar-SA"/>
        </w:rPr>
      </w:pPr>
      <w:r w:rsidRPr="008B598E">
        <w:rPr>
          <w:rFonts w:asciiTheme="minorHAnsi" w:eastAsiaTheme="majorEastAsia" w:hAnsiTheme="minorHAnsi" w:cstheme="minorHAnsi"/>
          <w:b/>
          <w:i w:val="0"/>
          <w:iCs w:val="0"/>
          <w:color w:val="008000"/>
          <w:lang w:val="es-MX" w:bidi="ar-SA"/>
        </w:rPr>
        <w:t>DÍA 4 | VALLE SAGRADO / CHINCHERO, OLLANTAYTAMBO Y MUSEO VIVO DE YUCAY</w:t>
      </w:r>
    </w:p>
    <w:p w14:paraId="1CCACC3F" w14:textId="77777777" w:rsidR="008B598E" w:rsidRPr="008B598E" w:rsidRDefault="008B598E" w:rsidP="008B598E">
      <w:pPr>
        <w:pStyle w:val="Sinespaciado"/>
        <w:jc w:val="both"/>
        <w:rPr>
          <w:rFonts w:asciiTheme="minorHAnsi" w:eastAsiaTheme="majorEastAsia" w:hAnsiTheme="minorHAnsi" w:cstheme="minorHAnsi"/>
          <w:bCs/>
          <w:i w:val="0"/>
          <w:iCs w:val="0"/>
          <w:lang w:val="es-MX" w:bidi="ar-SA"/>
        </w:rPr>
      </w:pPr>
      <w:r w:rsidRPr="008B598E">
        <w:rPr>
          <w:rFonts w:asciiTheme="minorHAnsi" w:eastAsiaTheme="majorEastAsia" w:hAnsiTheme="minorHAnsi" w:cstheme="minorHAnsi"/>
          <w:bCs/>
          <w:i w:val="0"/>
          <w:iCs w:val="0"/>
          <w:lang w:val="es-MX" w:bidi="ar-SA"/>
        </w:rPr>
        <w:t xml:space="preserve">Un transporte pasará a recogerte por la mañana a tu hotel para llevarte al pueblo de Chinchero*. Este centro urbano cusqueño tradicional es especial no solo por su privilegiada vista del paisaje del Valle Sagrado, sino también porque sus habitantes conservan las tradiciones y el conocimiento heredado de los incas, que se ve reflejado en sus vestimentas y sus artesanías. Además de su legado cultural, en Chinchero se pueden visitar los andenes agrícolas y su bella iglesia del siglo XVII, edificada sobre un antiguo palacio inca y considerada como una de las primeras construcciones católicas en Perú. Continúa tu viaje por el Valle Sagrado rumbo a Ollantaytambo, haciendo una parada previa en un mirador para deleitarse con el paisaje antes de llegar al Museo Vivo de Yucay. Este museo es, en realidad, un centro de interpretación de las tradiciones andinas, con demostraciones de elaboración de obra textil, artesanías de adobe, cerámica y platería con el empleo de las mismas técnicas milenarias incas. En el lugar viven alpacas, llamas y ovejas, que puedes ver de cerca e incluso alimentar. Finalmente, inicia tu recorrido por el pueblo de Ollantaytambo con un delicioso almuerzo. Disfruta de la esencia andina que se respira en el lugar paseando por sus calles – que aún mantiene la planificación urbana inca y es habitado desde entonces – y sube por la icónica fortaleza, construida al lado de la montaña. Al finalizar su visita, vuelve a tu hotel para descansar lleno del espíritu inca. </w:t>
      </w:r>
    </w:p>
    <w:p w14:paraId="2B0A53FF" w14:textId="77777777" w:rsidR="008B598E" w:rsidRPr="008B598E" w:rsidRDefault="008B598E" w:rsidP="008B598E">
      <w:pPr>
        <w:pStyle w:val="Sinespaciado"/>
        <w:jc w:val="both"/>
        <w:rPr>
          <w:rFonts w:asciiTheme="minorHAnsi" w:eastAsiaTheme="majorEastAsia" w:hAnsiTheme="minorHAnsi" w:cstheme="minorHAnsi"/>
          <w:bCs/>
          <w:i w:val="0"/>
          <w:iCs w:val="0"/>
          <w:lang w:val="es-MX" w:bidi="ar-SA"/>
        </w:rPr>
      </w:pPr>
      <w:r w:rsidRPr="008B598E">
        <w:rPr>
          <w:rFonts w:asciiTheme="minorHAnsi" w:eastAsiaTheme="majorEastAsia" w:hAnsiTheme="minorHAnsi" w:cstheme="minorHAnsi"/>
          <w:bCs/>
          <w:i w:val="0"/>
          <w:iCs w:val="0"/>
          <w:lang w:val="es-MX" w:bidi="ar-SA"/>
        </w:rPr>
        <w:t>*Las visitas que se realizan los domingos incluyen el mercado de Chinchero.</w:t>
      </w:r>
    </w:p>
    <w:p w14:paraId="46451F93" w14:textId="77777777" w:rsidR="008B598E" w:rsidRDefault="008B598E" w:rsidP="008B598E">
      <w:pPr>
        <w:pStyle w:val="Sinespaciado"/>
        <w:jc w:val="both"/>
        <w:rPr>
          <w:rFonts w:asciiTheme="minorHAnsi" w:eastAsiaTheme="majorEastAsia" w:hAnsiTheme="minorHAnsi" w:cstheme="minorHAnsi"/>
          <w:bCs/>
          <w:i w:val="0"/>
          <w:iCs w:val="0"/>
          <w:lang w:val="es-MX" w:bidi="ar-SA"/>
        </w:rPr>
      </w:pPr>
      <w:r w:rsidRPr="008B598E">
        <w:rPr>
          <w:rFonts w:asciiTheme="minorHAnsi" w:eastAsiaTheme="majorEastAsia" w:hAnsiTheme="minorHAnsi" w:cstheme="minorHAnsi"/>
          <w:bCs/>
          <w:i w:val="0"/>
          <w:iCs w:val="0"/>
          <w:lang w:val="es-MX" w:bidi="ar-SA"/>
        </w:rPr>
        <w:t>▪</w:t>
      </w:r>
      <w:r w:rsidRPr="008B598E">
        <w:rPr>
          <w:rFonts w:asciiTheme="minorHAnsi" w:eastAsiaTheme="majorEastAsia" w:hAnsiTheme="minorHAnsi" w:cstheme="minorHAnsi"/>
          <w:bCs/>
          <w:i w:val="0"/>
          <w:iCs w:val="0"/>
          <w:lang w:val="es-MX" w:bidi="ar-SA"/>
        </w:rPr>
        <w:tab/>
        <w:t>Noche en Valle Sagrado en el hotel seleccionado en régimen de alojamiento y desayuno. Almuerzo incluido.</w:t>
      </w:r>
    </w:p>
    <w:p w14:paraId="064655EA" w14:textId="77777777" w:rsidR="008B598E" w:rsidRPr="008B598E" w:rsidRDefault="008B598E" w:rsidP="008B598E">
      <w:pPr>
        <w:pStyle w:val="Sinespaciado"/>
        <w:jc w:val="both"/>
        <w:rPr>
          <w:rFonts w:asciiTheme="minorHAnsi" w:eastAsiaTheme="majorEastAsia" w:hAnsiTheme="minorHAnsi" w:cstheme="minorHAnsi"/>
          <w:bCs/>
          <w:i w:val="0"/>
          <w:iCs w:val="0"/>
          <w:lang w:val="es-MX" w:bidi="ar-SA"/>
        </w:rPr>
      </w:pPr>
    </w:p>
    <w:p w14:paraId="64D91E3F" w14:textId="77777777" w:rsidR="008B598E" w:rsidRPr="008B598E" w:rsidRDefault="008B598E" w:rsidP="008B598E">
      <w:pPr>
        <w:pStyle w:val="Sinespaciado"/>
        <w:jc w:val="both"/>
        <w:rPr>
          <w:rFonts w:asciiTheme="minorHAnsi" w:eastAsiaTheme="majorEastAsia" w:hAnsiTheme="minorHAnsi" w:cstheme="minorHAnsi"/>
          <w:b/>
          <w:i w:val="0"/>
          <w:iCs w:val="0"/>
          <w:color w:val="008000"/>
          <w:lang w:val="es-MX" w:bidi="ar-SA"/>
        </w:rPr>
      </w:pPr>
      <w:r w:rsidRPr="008B598E">
        <w:rPr>
          <w:rFonts w:asciiTheme="minorHAnsi" w:eastAsiaTheme="majorEastAsia" w:hAnsiTheme="minorHAnsi" w:cstheme="minorHAnsi"/>
          <w:b/>
          <w:i w:val="0"/>
          <w:iCs w:val="0"/>
          <w:color w:val="008000"/>
          <w:lang w:val="es-MX" w:bidi="ar-SA"/>
        </w:rPr>
        <w:t xml:space="preserve">DÍA 5 | VALLE SAGRADO - MACHU PICCHU </w:t>
      </w:r>
    </w:p>
    <w:p w14:paraId="786A3A8A" w14:textId="77777777" w:rsidR="008B598E" w:rsidRPr="008B598E" w:rsidRDefault="008B598E" w:rsidP="008B598E">
      <w:pPr>
        <w:pStyle w:val="Sinespaciado"/>
        <w:jc w:val="both"/>
        <w:rPr>
          <w:rFonts w:asciiTheme="minorHAnsi" w:eastAsiaTheme="majorEastAsia" w:hAnsiTheme="minorHAnsi" w:cstheme="minorHAnsi"/>
          <w:bCs/>
          <w:i w:val="0"/>
          <w:iCs w:val="0"/>
          <w:lang w:val="es-MX" w:bidi="ar-SA"/>
        </w:rPr>
      </w:pPr>
      <w:r w:rsidRPr="008B598E">
        <w:rPr>
          <w:rFonts w:asciiTheme="minorHAnsi" w:eastAsiaTheme="majorEastAsia" w:hAnsiTheme="minorHAnsi" w:cstheme="minorHAnsi"/>
          <w:bCs/>
          <w:i w:val="0"/>
          <w:iCs w:val="0"/>
          <w:lang w:val="es-MX" w:bidi="ar-SA"/>
        </w:rPr>
        <w:t xml:space="preserve">Después del desayuno, será recogido de su hotel en Valle Sagrado y llevado hacia la estación de tren de Ollantaytambo para iniciar su aventura hacia Machu Picchu Pueblo. Una vez en el tren, viajarás observando los paisajes andinos durante un trayecto de una hora y </w:t>
      </w:r>
      <w:r w:rsidRPr="008B598E">
        <w:rPr>
          <w:rFonts w:asciiTheme="minorHAnsi" w:eastAsiaTheme="majorEastAsia" w:hAnsiTheme="minorHAnsi" w:cstheme="minorHAnsi"/>
          <w:bCs/>
          <w:i w:val="0"/>
          <w:iCs w:val="0"/>
          <w:lang w:val="es-MX" w:bidi="ar-SA"/>
        </w:rPr>
        <w:lastRenderedPageBreak/>
        <w:t>media. Luego de llegar a la estación de Aguas Calientes, nuestro guía lo estará esperando y lo acompañará hasta el punto de partida del bus. Luego tomará un autobús para el viaje de 25 minutos cuesta arriba a Machu Picchu, conocida como la "ciudad perdida de los Incas".</w:t>
      </w:r>
    </w:p>
    <w:p w14:paraId="1E54B04E" w14:textId="77777777" w:rsidR="008B598E" w:rsidRPr="008B598E" w:rsidRDefault="008B598E" w:rsidP="008B598E">
      <w:pPr>
        <w:pStyle w:val="Sinespaciado"/>
        <w:jc w:val="both"/>
        <w:rPr>
          <w:rFonts w:asciiTheme="minorHAnsi" w:eastAsiaTheme="majorEastAsia" w:hAnsiTheme="minorHAnsi" w:cstheme="minorHAnsi"/>
          <w:bCs/>
          <w:i w:val="0"/>
          <w:iCs w:val="0"/>
          <w:lang w:val="es-MX" w:bidi="ar-SA"/>
        </w:rPr>
      </w:pPr>
      <w:r w:rsidRPr="008B598E">
        <w:rPr>
          <w:rFonts w:asciiTheme="minorHAnsi" w:eastAsiaTheme="majorEastAsia" w:hAnsiTheme="minorHAnsi" w:cstheme="minorHAnsi"/>
          <w:bCs/>
          <w:i w:val="0"/>
          <w:iCs w:val="0"/>
          <w:lang w:val="es-MX" w:bidi="ar-SA"/>
        </w:rPr>
        <w:t>Se cree que este sitio arqueológico fue construido en 1450 por el Inca Pachacutec como su casa de vacaciones. Sin embargo, un siglo después, la ciudad fue abandonada tras la conquista española, escapando de la destrucción que azotó a otros asentamientos incas. A lo largo de la visita guiada, tendrás la oportunidad de conocer los orígenes de esta impresionante ciudadela y explorar sus monumentos más destacados.</w:t>
      </w:r>
    </w:p>
    <w:p w14:paraId="31FC50AA" w14:textId="77777777" w:rsidR="008B598E" w:rsidRPr="008B598E" w:rsidRDefault="008B598E" w:rsidP="008B598E">
      <w:pPr>
        <w:pStyle w:val="Sinespaciado"/>
        <w:jc w:val="both"/>
        <w:rPr>
          <w:rFonts w:asciiTheme="minorHAnsi" w:eastAsiaTheme="majorEastAsia" w:hAnsiTheme="minorHAnsi" w:cstheme="minorHAnsi"/>
          <w:bCs/>
          <w:i w:val="0"/>
          <w:iCs w:val="0"/>
          <w:lang w:val="es-MX" w:bidi="ar-SA"/>
        </w:rPr>
      </w:pPr>
      <w:r w:rsidRPr="008B598E">
        <w:rPr>
          <w:rFonts w:asciiTheme="minorHAnsi" w:eastAsiaTheme="majorEastAsia" w:hAnsiTheme="minorHAnsi" w:cstheme="minorHAnsi"/>
          <w:bCs/>
          <w:i w:val="0"/>
          <w:iCs w:val="0"/>
          <w:lang w:val="es-MX" w:bidi="ar-SA"/>
        </w:rPr>
        <w:t>Después de completar el recorrido, tomará el autobús a Aguas Calientes, donde disfrutará de un almuerzo en el restaurante de su elección.</w:t>
      </w:r>
    </w:p>
    <w:p w14:paraId="37AF69AB" w14:textId="77777777" w:rsidR="008B598E" w:rsidRPr="008B598E" w:rsidRDefault="008B598E" w:rsidP="008B598E">
      <w:pPr>
        <w:pStyle w:val="Sinespaciado"/>
        <w:jc w:val="both"/>
        <w:rPr>
          <w:rFonts w:asciiTheme="minorHAnsi" w:eastAsiaTheme="majorEastAsia" w:hAnsiTheme="minorHAnsi" w:cstheme="minorHAnsi"/>
          <w:bCs/>
          <w:i w:val="0"/>
          <w:iCs w:val="0"/>
          <w:lang w:val="es-MX" w:bidi="ar-SA"/>
        </w:rPr>
      </w:pPr>
      <w:r w:rsidRPr="008B598E">
        <w:rPr>
          <w:rFonts w:asciiTheme="minorHAnsi" w:eastAsiaTheme="majorEastAsia" w:hAnsiTheme="minorHAnsi" w:cstheme="minorHAnsi"/>
          <w:bCs/>
          <w:i w:val="0"/>
          <w:iCs w:val="0"/>
          <w:lang w:val="es-MX" w:bidi="ar-SA"/>
        </w:rPr>
        <w:t>*La hora del almuerzo puede variar según el ingreso a la ciudadela.</w:t>
      </w:r>
    </w:p>
    <w:p w14:paraId="5F758BC7" w14:textId="77777777" w:rsidR="008B598E" w:rsidRPr="008B598E" w:rsidRDefault="008B598E" w:rsidP="008B598E">
      <w:pPr>
        <w:pStyle w:val="Sinespaciado"/>
        <w:jc w:val="both"/>
        <w:rPr>
          <w:rFonts w:asciiTheme="minorHAnsi" w:eastAsiaTheme="majorEastAsia" w:hAnsiTheme="minorHAnsi" w:cstheme="minorHAnsi"/>
          <w:bCs/>
          <w:i w:val="0"/>
          <w:iCs w:val="0"/>
          <w:lang w:val="es-MX" w:bidi="ar-SA"/>
        </w:rPr>
      </w:pPr>
      <w:r w:rsidRPr="008B598E">
        <w:rPr>
          <w:rFonts w:asciiTheme="minorHAnsi" w:eastAsiaTheme="majorEastAsia" w:hAnsiTheme="minorHAnsi" w:cstheme="minorHAnsi"/>
          <w:bCs/>
          <w:i w:val="0"/>
          <w:iCs w:val="0"/>
          <w:lang w:val="es-MX" w:bidi="ar-SA"/>
        </w:rPr>
        <w:t>**Recuerde confirmar su reserva lo antes posible para proceder con la compra de entradas con anticipación debido al aforo limitado de la ciudadela. Las entradas están sujetas a disponibilidad.</w:t>
      </w:r>
    </w:p>
    <w:p w14:paraId="3B803626" w14:textId="77777777" w:rsidR="008B598E" w:rsidRDefault="008B598E" w:rsidP="008B598E">
      <w:pPr>
        <w:pStyle w:val="Sinespaciado"/>
        <w:jc w:val="both"/>
        <w:rPr>
          <w:rFonts w:asciiTheme="minorHAnsi" w:eastAsiaTheme="majorEastAsia" w:hAnsiTheme="minorHAnsi" w:cstheme="minorHAnsi"/>
          <w:bCs/>
          <w:i w:val="0"/>
          <w:iCs w:val="0"/>
          <w:lang w:val="es-MX" w:bidi="ar-SA"/>
        </w:rPr>
      </w:pPr>
      <w:r w:rsidRPr="008B598E">
        <w:rPr>
          <w:rFonts w:asciiTheme="minorHAnsi" w:eastAsiaTheme="majorEastAsia" w:hAnsiTheme="minorHAnsi" w:cstheme="minorHAnsi"/>
          <w:bCs/>
          <w:i w:val="0"/>
          <w:iCs w:val="0"/>
          <w:lang w:val="es-MX" w:bidi="ar-SA"/>
        </w:rPr>
        <w:t>▪</w:t>
      </w:r>
      <w:r w:rsidRPr="008B598E">
        <w:rPr>
          <w:rFonts w:asciiTheme="minorHAnsi" w:eastAsiaTheme="majorEastAsia" w:hAnsiTheme="minorHAnsi" w:cstheme="minorHAnsi"/>
          <w:bCs/>
          <w:i w:val="0"/>
          <w:iCs w:val="0"/>
          <w:lang w:val="es-MX" w:bidi="ar-SA"/>
        </w:rPr>
        <w:tab/>
        <w:t xml:space="preserve">Noche en Aguas Calientes (Machu Picchu Pueblo) en hotel seleccionado en régimen de alojamiento y desayuno. Almuerzo incluido. </w:t>
      </w:r>
    </w:p>
    <w:p w14:paraId="572C7BFC" w14:textId="77777777" w:rsidR="008B598E" w:rsidRPr="008B598E" w:rsidRDefault="008B598E" w:rsidP="008B598E">
      <w:pPr>
        <w:pStyle w:val="Sinespaciado"/>
        <w:jc w:val="both"/>
        <w:rPr>
          <w:rFonts w:asciiTheme="minorHAnsi" w:eastAsiaTheme="majorEastAsia" w:hAnsiTheme="minorHAnsi" w:cstheme="minorHAnsi"/>
          <w:bCs/>
          <w:i w:val="0"/>
          <w:iCs w:val="0"/>
          <w:lang w:val="es-MX" w:bidi="ar-SA"/>
        </w:rPr>
      </w:pPr>
    </w:p>
    <w:p w14:paraId="40AA1603" w14:textId="77777777" w:rsidR="008B598E" w:rsidRPr="008B598E" w:rsidRDefault="008B598E" w:rsidP="008B598E">
      <w:pPr>
        <w:pStyle w:val="Sinespaciado"/>
        <w:jc w:val="both"/>
        <w:rPr>
          <w:rFonts w:asciiTheme="minorHAnsi" w:eastAsiaTheme="majorEastAsia" w:hAnsiTheme="minorHAnsi" w:cstheme="minorHAnsi"/>
          <w:b/>
          <w:i w:val="0"/>
          <w:iCs w:val="0"/>
          <w:color w:val="008000"/>
          <w:lang w:val="es-MX" w:bidi="ar-SA"/>
        </w:rPr>
      </w:pPr>
      <w:r w:rsidRPr="008B598E">
        <w:rPr>
          <w:rFonts w:asciiTheme="minorHAnsi" w:eastAsiaTheme="majorEastAsia" w:hAnsiTheme="minorHAnsi" w:cstheme="minorHAnsi"/>
          <w:b/>
          <w:i w:val="0"/>
          <w:iCs w:val="0"/>
          <w:color w:val="008000"/>
          <w:lang w:val="es-MX" w:bidi="ar-SA"/>
        </w:rPr>
        <w:t>DÍA 6 |MACHUPICCHU - CUSCO</w:t>
      </w:r>
    </w:p>
    <w:p w14:paraId="581B527F" w14:textId="77777777" w:rsidR="008B598E" w:rsidRPr="008B598E" w:rsidRDefault="008B598E" w:rsidP="008B598E">
      <w:pPr>
        <w:pStyle w:val="Sinespaciado"/>
        <w:jc w:val="both"/>
        <w:rPr>
          <w:rFonts w:asciiTheme="minorHAnsi" w:eastAsiaTheme="majorEastAsia" w:hAnsiTheme="minorHAnsi" w:cstheme="minorHAnsi"/>
          <w:bCs/>
          <w:i w:val="0"/>
          <w:iCs w:val="0"/>
          <w:lang w:val="es-MX" w:bidi="ar-SA"/>
        </w:rPr>
      </w:pPr>
      <w:r w:rsidRPr="008B598E">
        <w:rPr>
          <w:rFonts w:asciiTheme="minorHAnsi" w:eastAsiaTheme="majorEastAsia" w:hAnsiTheme="minorHAnsi" w:cstheme="minorHAnsi"/>
          <w:bCs/>
          <w:i w:val="0"/>
          <w:iCs w:val="0"/>
          <w:lang w:val="es-MX" w:bidi="ar-SA"/>
        </w:rPr>
        <w:t>Hoy, podrás retornar opcionalmente a Machu Picchu para visitar los otros atractivos que la ciudadela alberga. Te recomendamos levantarte temprano y aprovechar la mañana sobre la montaña. ¡Es una experiencia inolvidable! Podrás elegir entre subir a Huayna Picchu o a la Montaña Machu Picchu, ambas con vistas increíbles de las construcciones del sitio arqueológico. Por la tarde, aborda el tren de regreso a la estación de Ollantaytambo, el viaje en tren tomará una hora y media y, desde ahí, una movilidad te llevará a tu hotel en Cusco.</w:t>
      </w:r>
    </w:p>
    <w:p w14:paraId="2B38B113" w14:textId="77777777" w:rsidR="008B598E" w:rsidRPr="008B598E" w:rsidRDefault="008B598E" w:rsidP="008B598E">
      <w:pPr>
        <w:pStyle w:val="Sinespaciado"/>
        <w:jc w:val="both"/>
        <w:rPr>
          <w:rFonts w:asciiTheme="minorHAnsi" w:eastAsiaTheme="majorEastAsia" w:hAnsiTheme="minorHAnsi" w:cstheme="minorHAnsi"/>
          <w:bCs/>
          <w:i w:val="0"/>
          <w:iCs w:val="0"/>
          <w:lang w:val="es-MX" w:bidi="ar-SA"/>
        </w:rPr>
      </w:pPr>
      <w:r w:rsidRPr="008B598E">
        <w:rPr>
          <w:rFonts w:asciiTheme="minorHAnsi" w:eastAsiaTheme="majorEastAsia" w:hAnsiTheme="minorHAnsi" w:cstheme="minorHAnsi"/>
          <w:bCs/>
          <w:i w:val="0"/>
          <w:iCs w:val="0"/>
          <w:lang w:val="es-MX" w:bidi="ar-SA"/>
        </w:rPr>
        <w:t>*Recuerde adquirir sus entradas antes de su viaje debido al aforo limitado de la ciudadela. Las entradas están sujetas a disponibilidad.</w:t>
      </w:r>
    </w:p>
    <w:p w14:paraId="38EDDEB3" w14:textId="77777777" w:rsidR="008B598E" w:rsidRPr="008B598E" w:rsidRDefault="008B598E" w:rsidP="008B598E">
      <w:pPr>
        <w:pStyle w:val="Sinespaciado"/>
        <w:jc w:val="both"/>
        <w:rPr>
          <w:rFonts w:asciiTheme="minorHAnsi" w:eastAsiaTheme="majorEastAsia" w:hAnsiTheme="minorHAnsi" w:cstheme="minorHAnsi"/>
          <w:bCs/>
          <w:i w:val="0"/>
          <w:iCs w:val="0"/>
          <w:lang w:val="es-MX" w:bidi="ar-SA"/>
        </w:rPr>
      </w:pPr>
      <w:r w:rsidRPr="008B598E">
        <w:rPr>
          <w:rFonts w:asciiTheme="minorHAnsi" w:eastAsiaTheme="majorEastAsia" w:hAnsiTheme="minorHAnsi" w:cstheme="minorHAnsi"/>
          <w:bCs/>
          <w:i w:val="0"/>
          <w:iCs w:val="0"/>
          <w:lang w:val="es-MX" w:bidi="ar-SA"/>
        </w:rPr>
        <w:t>▪</w:t>
      </w:r>
      <w:r w:rsidRPr="008B598E">
        <w:rPr>
          <w:rFonts w:asciiTheme="minorHAnsi" w:eastAsiaTheme="majorEastAsia" w:hAnsiTheme="minorHAnsi" w:cstheme="minorHAnsi"/>
          <w:bCs/>
          <w:i w:val="0"/>
          <w:iCs w:val="0"/>
          <w:lang w:val="es-MX" w:bidi="ar-SA"/>
        </w:rPr>
        <w:tab/>
        <w:t xml:space="preserve">Noche en Cusco en hotel seleccionado en régimen de alojamiento y desayuno. </w:t>
      </w:r>
    </w:p>
    <w:p w14:paraId="4BF73545" w14:textId="77777777" w:rsidR="008B598E" w:rsidRPr="008B598E" w:rsidRDefault="008B598E" w:rsidP="008B598E">
      <w:pPr>
        <w:pStyle w:val="Sinespaciado"/>
        <w:jc w:val="both"/>
        <w:rPr>
          <w:rFonts w:asciiTheme="minorHAnsi" w:eastAsiaTheme="majorEastAsia" w:hAnsiTheme="minorHAnsi" w:cstheme="minorHAnsi"/>
          <w:bCs/>
          <w:i w:val="0"/>
          <w:iCs w:val="0"/>
          <w:lang w:val="es-MX" w:bidi="ar-SA"/>
        </w:rPr>
      </w:pPr>
      <w:r w:rsidRPr="008B598E">
        <w:rPr>
          <w:rFonts w:asciiTheme="minorHAnsi" w:eastAsiaTheme="majorEastAsia" w:hAnsiTheme="minorHAnsi" w:cstheme="minorHAnsi"/>
          <w:bCs/>
          <w:i w:val="0"/>
          <w:iCs w:val="0"/>
          <w:lang w:val="es-MX" w:bidi="ar-SA"/>
        </w:rPr>
        <w:t xml:space="preserve">       </w:t>
      </w:r>
    </w:p>
    <w:p w14:paraId="65C380E4" w14:textId="77777777" w:rsidR="008B598E" w:rsidRPr="008B598E" w:rsidRDefault="008B598E" w:rsidP="008B598E">
      <w:pPr>
        <w:pStyle w:val="Sinespaciado"/>
        <w:jc w:val="both"/>
        <w:rPr>
          <w:rFonts w:asciiTheme="minorHAnsi" w:eastAsiaTheme="majorEastAsia" w:hAnsiTheme="minorHAnsi" w:cstheme="minorHAnsi"/>
          <w:b/>
          <w:i w:val="0"/>
          <w:iCs w:val="0"/>
          <w:color w:val="008000"/>
          <w:lang w:val="es-MX" w:bidi="ar-SA"/>
        </w:rPr>
      </w:pPr>
      <w:r w:rsidRPr="008B598E">
        <w:rPr>
          <w:rFonts w:asciiTheme="minorHAnsi" w:eastAsiaTheme="majorEastAsia" w:hAnsiTheme="minorHAnsi" w:cstheme="minorHAnsi"/>
          <w:b/>
          <w:i w:val="0"/>
          <w:iCs w:val="0"/>
          <w:color w:val="008000"/>
          <w:lang w:val="es-MX" w:bidi="ar-SA"/>
        </w:rPr>
        <w:t>DÍA 7 | CUSCO - CITY TOUR Y SITIOS ARQUEOLÓGICOS CERCANOS</w:t>
      </w:r>
    </w:p>
    <w:p w14:paraId="18348917" w14:textId="77777777" w:rsidR="008B598E" w:rsidRPr="008B598E" w:rsidRDefault="008B598E" w:rsidP="008B598E">
      <w:pPr>
        <w:pStyle w:val="Sinespaciado"/>
        <w:jc w:val="both"/>
        <w:rPr>
          <w:rFonts w:asciiTheme="minorHAnsi" w:eastAsiaTheme="majorEastAsia" w:hAnsiTheme="minorHAnsi" w:cstheme="minorHAnsi"/>
          <w:bCs/>
          <w:i w:val="0"/>
          <w:iCs w:val="0"/>
          <w:lang w:val="es-MX" w:bidi="ar-SA"/>
        </w:rPr>
      </w:pPr>
      <w:r w:rsidRPr="008B598E">
        <w:rPr>
          <w:rFonts w:asciiTheme="minorHAnsi" w:eastAsiaTheme="majorEastAsia" w:hAnsiTheme="minorHAnsi" w:cstheme="minorHAnsi"/>
          <w:bCs/>
          <w:i w:val="0"/>
          <w:iCs w:val="0"/>
          <w:lang w:val="es-MX" w:bidi="ar-SA"/>
        </w:rPr>
        <w:t>Disfruta de una visita guiada por esta encantadora ciudad, que fue la capital del Imperio inca. El tour inicia visitando el Convento de Santo Domingo que fue construido sobre el templo inca del Coricancha, uno de los recintos más importantes dedicados al culto del sol. Las crónicas antiguas dicen que sus paredes estaban cubiertas de pan de oro y llenas de representaciones doradas de la naturaleza. Luego, visita la Catedral, el monumento más imponente de la Plaza de Armas. Dirígete después hacia las colinas cusqueñas donde está la fortaleza de Sacsayhuamán, cuyas imponentes murallas ofrecen una impresionante vista panorámica de Cusco. Continúa hacia Qenqo, un complejo arqueológico de uso religioso donde se cree que los incas practicaban rituales relacionados con la agricultura. Tu recorrido termina en Puca Pucará, en quechua "fuerte rojo", un complejo arquitectónico de supuesto uso militar, con múltiples ambientes, plazas, baños, acueductos y torres. Se cree que fue utilizado por el séquito inca mientras el líder descansaba en Tambomachay. Tras finalizar la visita, retornarás a tu hotel.</w:t>
      </w:r>
    </w:p>
    <w:p w14:paraId="327BFE2A" w14:textId="77777777" w:rsidR="008B598E" w:rsidRPr="008B598E" w:rsidRDefault="008B598E" w:rsidP="008B598E">
      <w:pPr>
        <w:pStyle w:val="Sinespaciado"/>
        <w:jc w:val="both"/>
        <w:rPr>
          <w:rFonts w:asciiTheme="minorHAnsi" w:eastAsiaTheme="majorEastAsia" w:hAnsiTheme="minorHAnsi" w:cstheme="minorHAnsi"/>
          <w:bCs/>
          <w:i w:val="0"/>
          <w:iCs w:val="0"/>
          <w:lang w:val="es-MX" w:bidi="ar-SA"/>
        </w:rPr>
      </w:pPr>
      <w:r w:rsidRPr="008B598E">
        <w:rPr>
          <w:rFonts w:asciiTheme="minorHAnsi" w:eastAsiaTheme="majorEastAsia" w:hAnsiTheme="minorHAnsi" w:cstheme="minorHAnsi"/>
          <w:bCs/>
          <w:i w:val="0"/>
          <w:iCs w:val="0"/>
          <w:lang w:val="es-MX" w:bidi="ar-SA"/>
        </w:rPr>
        <w:t>▪</w:t>
      </w:r>
      <w:r w:rsidRPr="008B598E">
        <w:rPr>
          <w:rFonts w:asciiTheme="minorHAnsi" w:eastAsiaTheme="majorEastAsia" w:hAnsiTheme="minorHAnsi" w:cstheme="minorHAnsi"/>
          <w:bCs/>
          <w:i w:val="0"/>
          <w:iCs w:val="0"/>
          <w:lang w:val="es-MX" w:bidi="ar-SA"/>
        </w:rPr>
        <w:tab/>
        <w:t xml:space="preserve">Noche en Cusco en hotel seleccionado en régimen de alojamiento y desayuno. </w:t>
      </w:r>
    </w:p>
    <w:p w14:paraId="59D25DAF" w14:textId="77777777" w:rsidR="008B598E" w:rsidRPr="008B598E" w:rsidRDefault="008B598E" w:rsidP="008B598E">
      <w:pPr>
        <w:pStyle w:val="Sinespaciado"/>
        <w:jc w:val="both"/>
        <w:rPr>
          <w:rFonts w:asciiTheme="minorHAnsi" w:eastAsiaTheme="majorEastAsia" w:hAnsiTheme="minorHAnsi" w:cstheme="minorHAnsi"/>
          <w:bCs/>
          <w:i w:val="0"/>
          <w:iCs w:val="0"/>
          <w:lang w:val="es-MX" w:bidi="ar-SA"/>
        </w:rPr>
      </w:pPr>
      <w:r w:rsidRPr="008B598E">
        <w:rPr>
          <w:rFonts w:asciiTheme="minorHAnsi" w:eastAsiaTheme="majorEastAsia" w:hAnsiTheme="minorHAnsi" w:cstheme="minorHAnsi"/>
          <w:bCs/>
          <w:i w:val="0"/>
          <w:iCs w:val="0"/>
          <w:lang w:val="es-MX" w:bidi="ar-SA"/>
        </w:rPr>
        <w:t>▪</w:t>
      </w:r>
      <w:r w:rsidRPr="008B598E">
        <w:rPr>
          <w:rFonts w:asciiTheme="minorHAnsi" w:eastAsiaTheme="majorEastAsia" w:hAnsiTheme="minorHAnsi" w:cstheme="minorHAnsi"/>
          <w:bCs/>
          <w:i w:val="0"/>
          <w:iCs w:val="0"/>
          <w:lang w:val="es-MX" w:bidi="ar-SA"/>
        </w:rPr>
        <w:tab/>
        <w:t>Tour opcional por la tarde: Taller de cerámica con Totemiq</w:t>
      </w:r>
    </w:p>
    <w:p w14:paraId="10990055" w14:textId="77777777" w:rsidR="008B598E" w:rsidRDefault="008B598E" w:rsidP="008B598E">
      <w:pPr>
        <w:pStyle w:val="Sinespaciado"/>
        <w:jc w:val="both"/>
        <w:rPr>
          <w:rFonts w:asciiTheme="minorHAnsi" w:eastAsiaTheme="majorEastAsia" w:hAnsiTheme="minorHAnsi" w:cstheme="minorHAnsi"/>
          <w:bCs/>
          <w:i w:val="0"/>
          <w:iCs w:val="0"/>
          <w:lang w:val="es-MX" w:bidi="ar-SA"/>
        </w:rPr>
      </w:pPr>
    </w:p>
    <w:p w14:paraId="7660E6E6" w14:textId="609D60D7" w:rsidR="008B598E" w:rsidRPr="008B598E" w:rsidRDefault="008B598E" w:rsidP="008B598E">
      <w:pPr>
        <w:pStyle w:val="Sinespaciado"/>
        <w:jc w:val="both"/>
        <w:rPr>
          <w:rFonts w:asciiTheme="minorHAnsi" w:eastAsiaTheme="majorEastAsia" w:hAnsiTheme="minorHAnsi" w:cstheme="minorHAnsi"/>
          <w:b/>
          <w:i w:val="0"/>
          <w:iCs w:val="0"/>
          <w:color w:val="008000"/>
          <w:lang w:val="es-MX" w:bidi="ar-SA"/>
        </w:rPr>
      </w:pPr>
      <w:r w:rsidRPr="008B598E">
        <w:rPr>
          <w:rFonts w:asciiTheme="minorHAnsi" w:eastAsiaTheme="majorEastAsia" w:hAnsiTheme="minorHAnsi" w:cstheme="minorHAnsi"/>
          <w:b/>
          <w:i w:val="0"/>
          <w:iCs w:val="0"/>
          <w:color w:val="008000"/>
          <w:lang w:val="es-MX" w:bidi="ar-SA"/>
        </w:rPr>
        <w:t>DÍA 8 | SALIDA CUSCO</w:t>
      </w:r>
    </w:p>
    <w:p w14:paraId="7E870E12" w14:textId="77777777" w:rsidR="008B598E" w:rsidRPr="008B598E" w:rsidRDefault="008B598E" w:rsidP="008B598E">
      <w:pPr>
        <w:pStyle w:val="Sinespaciado"/>
        <w:jc w:val="both"/>
        <w:rPr>
          <w:rFonts w:asciiTheme="minorHAnsi" w:eastAsiaTheme="majorEastAsia" w:hAnsiTheme="minorHAnsi" w:cstheme="minorHAnsi"/>
          <w:bCs/>
          <w:i w:val="0"/>
          <w:iCs w:val="0"/>
          <w:lang w:val="es-MX" w:bidi="ar-SA"/>
        </w:rPr>
      </w:pPr>
      <w:r w:rsidRPr="008B598E">
        <w:rPr>
          <w:rFonts w:asciiTheme="minorHAnsi" w:eastAsiaTheme="majorEastAsia" w:hAnsiTheme="minorHAnsi" w:cstheme="minorHAnsi"/>
          <w:bCs/>
          <w:i w:val="0"/>
          <w:iCs w:val="0"/>
          <w:lang w:val="es-MX" w:bidi="ar-SA"/>
        </w:rPr>
        <w:t xml:space="preserve">Una movilidad te llevará hasta el aeropuerto de Cusco para abordar tu vuelo de salida de la ciudad. </w:t>
      </w:r>
    </w:p>
    <w:p w14:paraId="5E7C7D23" w14:textId="1E33C6F2" w:rsidR="009F2451" w:rsidRDefault="008B598E" w:rsidP="008B598E">
      <w:pPr>
        <w:pStyle w:val="Sinespaciado"/>
        <w:jc w:val="both"/>
        <w:rPr>
          <w:rFonts w:asciiTheme="minorHAnsi" w:hAnsiTheme="minorHAnsi" w:cs="Arial"/>
          <w:bCs/>
          <w:i w:val="0"/>
          <w:lang w:val="es-ES" w:eastAsia="es-ES"/>
        </w:rPr>
      </w:pPr>
      <w:r w:rsidRPr="008B598E">
        <w:rPr>
          <w:rFonts w:asciiTheme="minorHAnsi" w:eastAsiaTheme="majorEastAsia" w:hAnsiTheme="minorHAnsi" w:cstheme="minorHAnsi"/>
          <w:bCs/>
          <w:i w:val="0"/>
          <w:iCs w:val="0"/>
          <w:lang w:val="es-MX" w:bidi="ar-SA"/>
        </w:rPr>
        <w:t>▪</w:t>
      </w:r>
      <w:r w:rsidRPr="008B598E">
        <w:rPr>
          <w:rFonts w:asciiTheme="minorHAnsi" w:eastAsiaTheme="majorEastAsia" w:hAnsiTheme="minorHAnsi" w:cstheme="minorHAnsi"/>
          <w:bCs/>
          <w:i w:val="0"/>
          <w:iCs w:val="0"/>
          <w:lang w:val="es-MX" w:bidi="ar-SA"/>
        </w:rPr>
        <w:tab/>
        <w:t>Desayuno incluido.</w:t>
      </w:r>
    </w:p>
    <w:p w14:paraId="737B41A0" w14:textId="77777777" w:rsidR="00121E95" w:rsidRDefault="00121E95" w:rsidP="009F2451">
      <w:pPr>
        <w:pStyle w:val="Sinespaciado"/>
        <w:jc w:val="both"/>
        <w:rPr>
          <w:rFonts w:asciiTheme="minorHAnsi" w:hAnsiTheme="minorHAnsi" w:cs="Arial"/>
          <w:bCs/>
          <w:i w:val="0"/>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0"/>
        <w:gridCol w:w="2031"/>
        <w:gridCol w:w="1843"/>
        <w:gridCol w:w="1843"/>
        <w:gridCol w:w="2124"/>
        <w:gridCol w:w="2264"/>
      </w:tblGrid>
      <w:tr w:rsidR="00324026" w:rsidRPr="00324026" w14:paraId="420C0C6E" w14:textId="77777777" w:rsidTr="009A7312">
        <w:trPr>
          <w:trHeight w:val="345"/>
        </w:trPr>
        <w:tc>
          <w:tcPr>
            <w:tcW w:w="367" w:type="pct"/>
            <w:shd w:val="clear" w:color="auto" w:fill="008000"/>
            <w:noWrap/>
            <w:vAlign w:val="center"/>
            <w:hideMark/>
          </w:tcPr>
          <w:p w14:paraId="1472BA25"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 </w:t>
            </w:r>
          </w:p>
        </w:tc>
        <w:tc>
          <w:tcPr>
            <w:tcW w:w="931" w:type="pct"/>
            <w:shd w:val="clear" w:color="auto" w:fill="008000"/>
            <w:vAlign w:val="center"/>
            <w:hideMark/>
          </w:tcPr>
          <w:p w14:paraId="105BD9D6" w14:textId="77777777" w:rsidR="00121E95" w:rsidRPr="00121E95" w:rsidRDefault="00121E95" w:rsidP="00121E95">
            <w:pPr>
              <w:spacing w:after="0" w:line="240" w:lineRule="auto"/>
              <w:jc w:val="center"/>
              <w:rPr>
                <w:rFonts w:ascii="Calibri" w:eastAsia="Times New Roman" w:hAnsi="Calibri" w:cs="Calibri"/>
                <w:color w:val="FFFFFF"/>
                <w:sz w:val="20"/>
                <w:szCs w:val="20"/>
                <w:lang w:eastAsia="es-MX"/>
              </w:rPr>
            </w:pPr>
            <w:r w:rsidRPr="00121E95">
              <w:rPr>
                <w:rFonts w:ascii="Calibri" w:eastAsia="Times New Roman" w:hAnsi="Calibri" w:cs="Calibri"/>
                <w:color w:val="FFFFFF"/>
                <w:sz w:val="20"/>
                <w:szCs w:val="20"/>
                <w:lang w:eastAsia="es-MX"/>
              </w:rPr>
              <w:t>Turista</w:t>
            </w:r>
          </w:p>
        </w:tc>
        <w:tc>
          <w:tcPr>
            <w:tcW w:w="845" w:type="pct"/>
            <w:shd w:val="clear" w:color="auto" w:fill="008000"/>
            <w:vAlign w:val="center"/>
            <w:hideMark/>
          </w:tcPr>
          <w:p w14:paraId="2EC0A9A8" w14:textId="77777777" w:rsidR="00121E95" w:rsidRPr="00121E95" w:rsidRDefault="00121E95" w:rsidP="00121E95">
            <w:pPr>
              <w:spacing w:after="0" w:line="240" w:lineRule="auto"/>
              <w:jc w:val="center"/>
              <w:rPr>
                <w:rFonts w:ascii="Calibri" w:eastAsia="Times New Roman" w:hAnsi="Calibri" w:cs="Calibri"/>
                <w:color w:val="FFFFFF"/>
                <w:sz w:val="20"/>
                <w:szCs w:val="20"/>
                <w:lang w:eastAsia="es-MX"/>
              </w:rPr>
            </w:pPr>
            <w:r w:rsidRPr="00121E95">
              <w:rPr>
                <w:rFonts w:ascii="Calibri" w:eastAsia="Times New Roman" w:hAnsi="Calibri" w:cs="Calibri"/>
                <w:color w:val="FFFFFF"/>
                <w:sz w:val="20"/>
                <w:szCs w:val="20"/>
                <w:lang w:eastAsia="es-MX"/>
              </w:rPr>
              <w:t xml:space="preserve">Turista Superior </w:t>
            </w:r>
          </w:p>
        </w:tc>
        <w:tc>
          <w:tcPr>
            <w:tcW w:w="845" w:type="pct"/>
            <w:shd w:val="clear" w:color="auto" w:fill="008000"/>
            <w:vAlign w:val="center"/>
            <w:hideMark/>
          </w:tcPr>
          <w:p w14:paraId="30394D60" w14:textId="77777777" w:rsidR="00121E95" w:rsidRPr="00121E95" w:rsidRDefault="00121E95" w:rsidP="00121E95">
            <w:pPr>
              <w:spacing w:after="0" w:line="240" w:lineRule="auto"/>
              <w:jc w:val="center"/>
              <w:rPr>
                <w:rFonts w:ascii="Calibri" w:eastAsia="Times New Roman" w:hAnsi="Calibri" w:cs="Calibri"/>
                <w:color w:val="FFFFFF"/>
                <w:sz w:val="20"/>
                <w:szCs w:val="20"/>
                <w:lang w:eastAsia="es-MX"/>
              </w:rPr>
            </w:pPr>
            <w:r w:rsidRPr="00121E95">
              <w:rPr>
                <w:rFonts w:ascii="Calibri" w:eastAsia="Times New Roman" w:hAnsi="Calibri" w:cs="Calibri"/>
                <w:color w:val="FFFFFF"/>
                <w:sz w:val="20"/>
                <w:szCs w:val="20"/>
                <w:lang w:eastAsia="es-MX"/>
              </w:rPr>
              <w:t xml:space="preserve">Primera </w:t>
            </w:r>
          </w:p>
        </w:tc>
        <w:tc>
          <w:tcPr>
            <w:tcW w:w="974" w:type="pct"/>
            <w:shd w:val="clear" w:color="auto" w:fill="008000"/>
            <w:vAlign w:val="center"/>
            <w:hideMark/>
          </w:tcPr>
          <w:p w14:paraId="215A3052" w14:textId="77777777" w:rsidR="00121E95" w:rsidRPr="00121E95" w:rsidRDefault="00121E95" w:rsidP="00121E95">
            <w:pPr>
              <w:spacing w:after="0" w:line="240" w:lineRule="auto"/>
              <w:jc w:val="center"/>
              <w:rPr>
                <w:rFonts w:ascii="Calibri" w:eastAsia="Times New Roman" w:hAnsi="Calibri" w:cs="Calibri"/>
                <w:color w:val="FFFFFF"/>
                <w:sz w:val="20"/>
                <w:szCs w:val="20"/>
                <w:lang w:eastAsia="es-MX"/>
              </w:rPr>
            </w:pPr>
            <w:r w:rsidRPr="00121E95">
              <w:rPr>
                <w:rFonts w:ascii="Calibri" w:eastAsia="Times New Roman" w:hAnsi="Calibri" w:cs="Calibri"/>
                <w:color w:val="FFFFFF"/>
                <w:sz w:val="20"/>
                <w:szCs w:val="20"/>
                <w:lang w:eastAsia="es-MX"/>
              </w:rPr>
              <w:t xml:space="preserve">Primera Superior </w:t>
            </w:r>
          </w:p>
        </w:tc>
        <w:tc>
          <w:tcPr>
            <w:tcW w:w="1038" w:type="pct"/>
            <w:shd w:val="clear" w:color="auto" w:fill="008000"/>
            <w:vAlign w:val="center"/>
            <w:hideMark/>
          </w:tcPr>
          <w:p w14:paraId="1BFC8877" w14:textId="77777777" w:rsidR="00121E95" w:rsidRPr="00121E95" w:rsidRDefault="00121E95" w:rsidP="00121E95">
            <w:pPr>
              <w:spacing w:after="0" w:line="240" w:lineRule="auto"/>
              <w:jc w:val="center"/>
              <w:rPr>
                <w:rFonts w:ascii="Calibri" w:eastAsia="Times New Roman" w:hAnsi="Calibri" w:cs="Calibri"/>
                <w:color w:val="FFFFFF"/>
                <w:sz w:val="20"/>
                <w:szCs w:val="20"/>
                <w:lang w:eastAsia="es-MX"/>
              </w:rPr>
            </w:pPr>
            <w:r w:rsidRPr="00121E95">
              <w:rPr>
                <w:rFonts w:ascii="Calibri" w:eastAsia="Times New Roman" w:hAnsi="Calibri" w:cs="Calibri"/>
                <w:color w:val="FFFFFF"/>
                <w:sz w:val="20"/>
                <w:szCs w:val="20"/>
                <w:lang w:eastAsia="es-MX"/>
              </w:rPr>
              <w:t xml:space="preserve">Lujo </w:t>
            </w:r>
          </w:p>
        </w:tc>
      </w:tr>
      <w:tr w:rsidR="00324026" w:rsidRPr="00324026" w14:paraId="485AB4E0" w14:textId="77777777" w:rsidTr="009A7312">
        <w:trPr>
          <w:trHeight w:val="345"/>
        </w:trPr>
        <w:tc>
          <w:tcPr>
            <w:tcW w:w="367" w:type="pct"/>
            <w:vMerge w:val="restart"/>
            <w:shd w:val="clear" w:color="auto" w:fill="008000"/>
            <w:vAlign w:val="center"/>
            <w:hideMark/>
          </w:tcPr>
          <w:p w14:paraId="6345B193" w14:textId="77777777" w:rsidR="00121E95" w:rsidRPr="00121E95" w:rsidRDefault="00121E95" w:rsidP="00121E95">
            <w:pPr>
              <w:spacing w:after="0" w:line="240" w:lineRule="auto"/>
              <w:jc w:val="center"/>
              <w:rPr>
                <w:rFonts w:ascii="Calibri" w:eastAsia="Times New Roman" w:hAnsi="Calibri" w:cs="Calibri"/>
                <w:color w:val="FFFFFF"/>
                <w:sz w:val="20"/>
                <w:szCs w:val="20"/>
                <w:lang w:eastAsia="es-MX"/>
              </w:rPr>
            </w:pPr>
            <w:r w:rsidRPr="00121E95">
              <w:rPr>
                <w:rFonts w:ascii="Calibri" w:eastAsia="Times New Roman" w:hAnsi="Calibri" w:cs="Calibri"/>
                <w:color w:val="FFFFFF"/>
                <w:sz w:val="20"/>
                <w:szCs w:val="20"/>
                <w:lang w:eastAsia="es-MX"/>
              </w:rPr>
              <w:t>LIMA</w:t>
            </w:r>
          </w:p>
        </w:tc>
        <w:tc>
          <w:tcPr>
            <w:tcW w:w="931" w:type="pct"/>
            <w:shd w:val="clear" w:color="FFFFFF" w:fill="FFFFFF"/>
            <w:vAlign w:val="bottom"/>
            <w:hideMark/>
          </w:tcPr>
          <w:p w14:paraId="03BA3789"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Arawi Express</w:t>
            </w:r>
          </w:p>
        </w:tc>
        <w:tc>
          <w:tcPr>
            <w:tcW w:w="845" w:type="pct"/>
            <w:shd w:val="clear" w:color="FFFFFF" w:fill="FFFFFF"/>
            <w:vAlign w:val="bottom"/>
            <w:hideMark/>
          </w:tcPr>
          <w:p w14:paraId="19F14229"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El Tambo II</w:t>
            </w:r>
          </w:p>
        </w:tc>
        <w:tc>
          <w:tcPr>
            <w:tcW w:w="845" w:type="pct"/>
            <w:shd w:val="clear" w:color="FFFFFF" w:fill="FFFFFF"/>
            <w:vAlign w:val="bottom"/>
            <w:hideMark/>
          </w:tcPr>
          <w:p w14:paraId="5783EBFF"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Ikonik Miraflores</w:t>
            </w:r>
          </w:p>
        </w:tc>
        <w:tc>
          <w:tcPr>
            <w:tcW w:w="974" w:type="pct"/>
            <w:shd w:val="clear" w:color="FFFFFF" w:fill="FFFFFF"/>
            <w:vAlign w:val="bottom"/>
            <w:hideMark/>
          </w:tcPr>
          <w:p w14:paraId="7B016BF3"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Aloft Lima Miraflores</w:t>
            </w:r>
          </w:p>
        </w:tc>
        <w:tc>
          <w:tcPr>
            <w:tcW w:w="1038" w:type="pct"/>
            <w:shd w:val="clear" w:color="FFFFFF" w:fill="FFFFFF"/>
            <w:vAlign w:val="bottom"/>
            <w:hideMark/>
          </w:tcPr>
          <w:p w14:paraId="00975313"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Pullman Miraflores</w:t>
            </w:r>
          </w:p>
        </w:tc>
      </w:tr>
      <w:tr w:rsidR="00324026" w:rsidRPr="00324026" w14:paraId="25DFA2B7" w14:textId="77777777" w:rsidTr="009A7312">
        <w:trPr>
          <w:trHeight w:val="345"/>
        </w:trPr>
        <w:tc>
          <w:tcPr>
            <w:tcW w:w="367" w:type="pct"/>
            <w:vMerge/>
            <w:shd w:val="clear" w:color="auto" w:fill="008000"/>
            <w:vAlign w:val="center"/>
            <w:hideMark/>
          </w:tcPr>
          <w:p w14:paraId="5AD9DF53" w14:textId="77777777" w:rsidR="00121E95" w:rsidRPr="00121E95" w:rsidRDefault="00121E95" w:rsidP="00121E95">
            <w:pPr>
              <w:spacing w:after="0" w:line="240" w:lineRule="auto"/>
              <w:rPr>
                <w:rFonts w:ascii="Calibri" w:eastAsia="Times New Roman" w:hAnsi="Calibri" w:cs="Calibri"/>
                <w:color w:val="FFFFFF"/>
                <w:sz w:val="20"/>
                <w:szCs w:val="20"/>
                <w:lang w:eastAsia="es-MX"/>
              </w:rPr>
            </w:pPr>
          </w:p>
        </w:tc>
        <w:tc>
          <w:tcPr>
            <w:tcW w:w="931" w:type="pct"/>
            <w:shd w:val="clear" w:color="FFFFFF" w:fill="FFFFFF"/>
            <w:vAlign w:val="bottom"/>
            <w:hideMark/>
          </w:tcPr>
          <w:p w14:paraId="7359524F"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Tambo Dos de mayo</w:t>
            </w:r>
          </w:p>
        </w:tc>
        <w:tc>
          <w:tcPr>
            <w:tcW w:w="845" w:type="pct"/>
            <w:shd w:val="clear" w:color="FFFFFF" w:fill="FFFFFF"/>
            <w:vAlign w:val="bottom"/>
            <w:hideMark/>
          </w:tcPr>
          <w:p w14:paraId="44B794C3"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El Tambo I</w:t>
            </w:r>
          </w:p>
        </w:tc>
        <w:tc>
          <w:tcPr>
            <w:tcW w:w="845" w:type="pct"/>
            <w:shd w:val="clear" w:color="FFFFFF" w:fill="FFFFFF"/>
            <w:vAlign w:val="bottom"/>
            <w:hideMark/>
          </w:tcPr>
          <w:p w14:paraId="51D2E49D"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Jose Antonio Executive.</w:t>
            </w:r>
          </w:p>
        </w:tc>
        <w:tc>
          <w:tcPr>
            <w:tcW w:w="974" w:type="pct"/>
            <w:shd w:val="clear" w:color="FFFFFF" w:fill="FFFFFF"/>
            <w:vAlign w:val="bottom"/>
            <w:hideMark/>
          </w:tcPr>
          <w:p w14:paraId="22994AD5"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Jose Antonio Deluxe</w:t>
            </w:r>
          </w:p>
        </w:tc>
        <w:tc>
          <w:tcPr>
            <w:tcW w:w="1038" w:type="pct"/>
            <w:shd w:val="clear" w:color="FFFFFF" w:fill="FFFFFF"/>
            <w:vAlign w:val="bottom"/>
            <w:hideMark/>
          </w:tcPr>
          <w:p w14:paraId="6DD88127"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Iberostar Selection Miraflores</w:t>
            </w:r>
          </w:p>
        </w:tc>
      </w:tr>
      <w:tr w:rsidR="00324026" w:rsidRPr="00324026" w14:paraId="58ACADA7" w14:textId="77777777" w:rsidTr="009A7312">
        <w:trPr>
          <w:trHeight w:val="345"/>
        </w:trPr>
        <w:tc>
          <w:tcPr>
            <w:tcW w:w="367" w:type="pct"/>
            <w:vMerge/>
            <w:shd w:val="clear" w:color="auto" w:fill="008000"/>
            <w:vAlign w:val="center"/>
            <w:hideMark/>
          </w:tcPr>
          <w:p w14:paraId="0F720F8A" w14:textId="77777777" w:rsidR="00121E95" w:rsidRPr="00121E95" w:rsidRDefault="00121E95" w:rsidP="00121E95">
            <w:pPr>
              <w:spacing w:after="0" w:line="240" w:lineRule="auto"/>
              <w:rPr>
                <w:rFonts w:ascii="Calibri" w:eastAsia="Times New Roman" w:hAnsi="Calibri" w:cs="Calibri"/>
                <w:color w:val="FFFFFF"/>
                <w:sz w:val="20"/>
                <w:szCs w:val="20"/>
                <w:lang w:eastAsia="es-MX"/>
              </w:rPr>
            </w:pPr>
          </w:p>
        </w:tc>
        <w:tc>
          <w:tcPr>
            <w:tcW w:w="931" w:type="pct"/>
            <w:shd w:val="clear" w:color="FFFFFF" w:fill="FFFFFF"/>
            <w:vAlign w:val="bottom"/>
            <w:hideMark/>
          </w:tcPr>
          <w:p w14:paraId="25CAD86F"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Ibis Budget</w:t>
            </w:r>
          </w:p>
        </w:tc>
        <w:tc>
          <w:tcPr>
            <w:tcW w:w="845" w:type="pct"/>
            <w:shd w:val="clear" w:color="FFFFFF" w:fill="FFFFFF"/>
            <w:vAlign w:val="bottom"/>
            <w:hideMark/>
          </w:tcPr>
          <w:p w14:paraId="71DDCFBF"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Tierra Viva Miraflores Larco</w:t>
            </w:r>
          </w:p>
        </w:tc>
        <w:tc>
          <w:tcPr>
            <w:tcW w:w="845" w:type="pct"/>
            <w:shd w:val="clear" w:color="FFFFFF" w:fill="FFFFFF"/>
            <w:vAlign w:val="bottom"/>
            <w:hideMark/>
          </w:tcPr>
          <w:p w14:paraId="6577BFC8"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Arawi Prime</w:t>
            </w:r>
          </w:p>
        </w:tc>
        <w:tc>
          <w:tcPr>
            <w:tcW w:w="974" w:type="pct"/>
            <w:shd w:val="clear" w:color="FFFFFF" w:fill="FFFFFF"/>
            <w:vAlign w:val="bottom"/>
            <w:hideMark/>
          </w:tcPr>
          <w:p w14:paraId="3E053CFD"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Hilton Garden Inn</w:t>
            </w:r>
          </w:p>
        </w:tc>
        <w:tc>
          <w:tcPr>
            <w:tcW w:w="1038" w:type="pct"/>
            <w:shd w:val="clear" w:color="FFFFFF" w:fill="FFFFFF"/>
            <w:vAlign w:val="bottom"/>
            <w:hideMark/>
          </w:tcPr>
          <w:p w14:paraId="6A018DE0"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Casa Andina Premium Miraflores</w:t>
            </w:r>
          </w:p>
        </w:tc>
      </w:tr>
      <w:tr w:rsidR="00324026" w:rsidRPr="00324026" w14:paraId="262B6661" w14:textId="77777777" w:rsidTr="009A7312">
        <w:trPr>
          <w:trHeight w:val="345"/>
        </w:trPr>
        <w:tc>
          <w:tcPr>
            <w:tcW w:w="367" w:type="pct"/>
            <w:vMerge/>
            <w:shd w:val="clear" w:color="auto" w:fill="008000"/>
            <w:vAlign w:val="center"/>
            <w:hideMark/>
          </w:tcPr>
          <w:p w14:paraId="738ED35B" w14:textId="77777777" w:rsidR="00121E95" w:rsidRPr="00121E95" w:rsidRDefault="00121E95" w:rsidP="00121E95">
            <w:pPr>
              <w:spacing w:after="0" w:line="240" w:lineRule="auto"/>
              <w:rPr>
                <w:rFonts w:ascii="Calibri" w:eastAsia="Times New Roman" w:hAnsi="Calibri" w:cs="Calibri"/>
                <w:color w:val="FFFFFF"/>
                <w:sz w:val="20"/>
                <w:szCs w:val="20"/>
                <w:lang w:eastAsia="es-MX"/>
              </w:rPr>
            </w:pPr>
          </w:p>
        </w:tc>
        <w:tc>
          <w:tcPr>
            <w:tcW w:w="931" w:type="pct"/>
            <w:shd w:val="clear" w:color="FFFFFF" w:fill="FFFFFF"/>
            <w:vAlign w:val="bottom"/>
            <w:hideMark/>
          </w:tcPr>
          <w:p w14:paraId="494F3548"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Tierra Viva Mendiburu</w:t>
            </w:r>
          </w:p>
        </w:tc>
        <w:tc>
          <w:tcPr>
            <w:tcW w:w="845" w:type="pct"/>
            <w:shd w:val="clear" w:color="FFFFFF" w:fill="FFFFFF"/>
            <w:vAlign w:val="bottom"/>
            <w:hideMark/>
          </w:tcPr>
          <w:p w14:paraId="7EBBE24B"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Tierra Viva Miraflores Centro</w:t>
            </w:r>
          </w:p>
        </w:tc>
        <w:tc>
          <w:tcPr>
            <w:tcW w:w="845" w:type="pct"/>
            <w:shd w:val="clear" w:color="FFFFFF" w:fill="FFFFFF"/>
            <w:vAlign w:val="bottom"/>
            <w:hideMark/>
          </w:tcPr>
          <w:p w14:paraId="08E560F8"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José Antonio</w:t>
            </w:r>
          </w:p>
        </w:tc>
        <w:tc>
          <w:tcPr>
            <w:tcW w:w="974" w:type="pct"/>
            <w:shd w:val="clear" w:color="FFFFFF" w:fill="FFFFFF"/>
            <w:vAlign w:val="bottom"/>
            <w:hideMark/>
          </w:tcPr>
          <w:p w14:paraId="62C5B82C"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Innside Lima Miraflores</w:t>
            </w:r>
          </w:p>
        </w:tc>
        <w:tc>
          <w:tcPr>
            <w:tcW w:w="1038" w:type="pct"/>
            <w:shd w:val="clear" w:color="FFFFFF" w:fill="FFFFFF"/>
            <w:noWrap/>
            <w:vAlign w:val="bottom"/>
            <w:hideMark/>
          </w:tcPr>
          <w:p w14:paraId="56376505"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r>
      <w:tr w:rsidR="00324026" w:rsidRPr="00324026" w14:paraId="102F12BD" w14:textId="77777777" w:rsidTr="009A7312">
        <w:trPr>
          <w:trHeight w:val="345"/>
        </w:trPr>
        <w:tc>
          <w:tcPr>
            <w:tcW w:w="367" w:type="pct"/>
            <w:vMerge/>
            <w:shd w:val="clear" w:color="auto" w:fill="008000"/>
            <w:vAlign w:val="center"/>
            <w:hideMark/>
          </w:tcPr>
          <w:p w14:paraId="6A0370DA" w14:textId="77777777" w:rsidR="00121E95" w:rsidRPr="00121E95" w:rsidRDefault="00121E95" w:rsidP="00121E95">
            <w:pPr>
              <w:spacing w:after="0" w:line="240" w:lineRule="auto"/>
              <w:rPr>
                <w:rFonts w:ascii="Calibri" w:eastAsia="Times New Roman" w:hAnsi="Calibri" w:cs="Calibri"/>
                <w:color w:val="FFFFFF"/>
                <w:sz w:val="20"/>
                <w:szCs w:val="20"/>
                <w:lang w:eastAsia="es-MX"/>
              </w:rPr>
            </w:pPr>
          </w:p>
        </w:tc>
        <w:tc>
          <w:tcPr>
            <w:tcW w:w="931" w:type="pct"/>
            <w:shd w:val="clear" w:color="FFFFFF" w:fill="FFFFFF"/>
            <w:vAlign w:val="bottom"/>
            <w:hideMark/>
          </w:tcPr>
          <w:p w14:paraId="210D3E54"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Habitat</w:t>
            </w:r>
          </w:p>
        </w:tc>
        <w:tc>
          <w:tcPr>
            <w:tcW w:w="845" w:type="pct"/>
            <w:shd w:val="clear" w:color="FFFFFF" w:fill="FFFFFF"/>
            <w:vAlign w:val="bottom"/>
            <w:hideMark/>
          </w:tcPr>
          <w:p w14:paraId="141CDBE8"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Britania Miraflores</w:t>
            </w:r>
          </w:p>
        </w:tc>
        <w:tc>
          <w:tcPr>
            <w:tcW w:w="845" w:type="pct"/>
            <w:shd w:val="clear" w:color="FFFFFF" w:fill="FFFFFF"/>
            <w:vAlign w:val="bottom"/>
            <w:hideMark/>
          </w:tcPr>
          <w:p w14:paraId="322D2062"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Casa Andina Select</w:t>
            </w:r>
          </w:p>
        </w:tc>
        <w:tc>
          <w:tcPr>
            <w:tcW w:w="974" w:type="pct"/>
            <w:shd w:val="clear" w:color="FFFFFF" w:fill="FFFFFF"/>
            <w:noWrap/>
            <w:vAlign w:val="bottom"/>
            <w:hideMark/>
          </w:tcPr>
          <w:p w14:paraId="084025EC"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c>
          <w:tcPr>
            <w:tcW w:w="1038" w:type="pct"/>
            <w:shd w:val="clear" w:color="FFFFFF" w:fill="FFFFFF"/>
            <w:noWrap/>
            <w:vAlign w:val="bottom"/>
            <w:hideMark/>
          </w:tcPr>
          <w:p w14:paraId="1FFB8BCE"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r>
      <w:tr w:rsidR="00324026" w:rsidRPr="00324026" w14:paraId="419A6EB6" w14:textId="77777777" w:rsidTr="009A7312">
        <w:trPr>
          <w:trHeight w:val="345"/>
        </w:trPr>
        <w:tc>
          <w:tcPr>
            <w:tcW w:w="367" w:type="pct"/>
            <w:vMerge/>
            <w:shd w:val="clear" w:color="auto" w:fill="008000"/>
            <w:vAlign w:val="center"/>
            <w:hideMark/>
          </w:tcPr>
          <w:p w14:paraId="78EE9946" w14:textId="77777777" w:rsidR="00121E95" w:rsidRPr="00121E95" w:rsidRDefault="00121E95" w:rsidP="00121E95">
            <w:pPr>
              <w:spacing w:after="0" w:line="240" w:lineRule="auto"/>
              <w:rPr>
                <w:rFonts w:ascii="Calibri" w:eastAsia="Times New Roman" w:hAnsi="Calibri" w:cs="Calibri"/>
                <w:color w:val="FFFFFF"/>
                <w:sz w:val="20"/>
                <w:szCs w:val="20"/>
                <w:lang w:eastAsia="es-MX"/>
              </w:rPr>
            </w:pPr>
          </w:p>
        </w:tc>
        <w:tc>
          <w:tcPr>
            <w:tcW w:w="931" w:type="pct"/>
            <w:shd w:val="clear" w:color="FFFFFF" w:fill="FFFFFF"/>
            <w:noWrap/>
            <w:vAlign w:val="bottom"/>
            <w:hideMark/>
          </w:tcPr>
          <w:p w14:paraId="747B109B"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c>
          <w:tcPr>
            <w:tcW w:w="845" w:type="pct"/>
            <w:shd w:val="clear" w:color="FFFFFF" w:fill="FFFFFF"/>
            <w:vAlign w:val="bottom"/>
            <w:hideMark/>
          </w:tcPr>
          <w:p w14:paraId="30390604"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Ibis Larco</w:t>
            </w:r>
          </w:p>
        </w:tc>
        <w:tc>
          <w:tcPr>
            <w:tcW w:w="845" w:type="pct"/>
            <w:shd w:val="clear" w:color="FFFFFF" w:fill="FFFFFF"/>
            <w:vAlign w:val="bottom"/>
            <w:hideMark/>
          </w:tcPr>
          <w:p w14:paraId="16A89D19"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Dazzler Miraflores</w:t>
            </w:r>
          </w:p>
        </w:tc>
        <w:tc>
          <w:tcPr>
            <w:tcW w:w="974" w:type="pct"/>
            <w:shd w:val="clear" w:color="FFFFFF" w:fill="FFFFFF"/>
            <w:noWrap/>
            <w:vAlign w:val="bottom"/>
            <w:hideMark/>
          </w:tcPr>
          <w:p w14:paraId="5D9F9329"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c>
          <w:tcPr>
            <w:tcW w:w="1038" w:type="pct"/>
            <w:shd w:val="clear" w:color="FFFFFF" w:fill="FFFFFF"/>
            <w:noWrap/>
            <w:vAlign w:val="bottom"/>
            <w:hideMark/>
          </w:tcPr>
          <w:p w14:paraId="4DDD65E2"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r>
      <w:tr w:rsidR="00324026" w:rsidRPr="00324026" w14:paraId="07370B21" w14:textId="77777777" w:rsidTr="009A7312">
        <w:trPr>
          <w:trHeight w:val="345"/>
        </w:trPr>
        <w:tc>
          <w:tcPr>
            <w:tcW w:w="367" w:type="pct"/>
            <w:vMerge/>
            <w:shd w:val="clear" w:color="auto" w:fill="008000"/>
            <w:vAlign w:val="center"/>
            <w:hideMark/>
          </w:tcPr>
          <w:p w14:paraId="5C960D43" w14:textId="77777777" w:rsidR="00121E95" w:rsidRPr="00121E95" w:rsidRDefault="00121E95" w:rsidP="00121E95">
            <w:pPr>
              <w:spacing w:after="0" w:line="240" w:lineRule="auto"/>
              <w:rPr>
                <w:rFonts w:ascii="Calibri" w:eastAsia="Times New Roman" w:hAnsi="Calibri" w:cs="Calibri"/>
                <w:color w:val="FFFFFF"/>
                <w:sz w:val="20"/>
                <w:szCs w:val="20"/>
                <w:lang w:eastAsia="es-MX"/>
              </w:rPr>
            </w:pPr>
          </w:p>
        </w:tc>
        <w:tc>
          <w:tcPr>
            <w:tcW w:w="931" w:type="pct"/>
            <w:shd w:val="clear" w:color="FFFFFF" w:fill="FFFFFF"/>
            <w:noWrap/>
            <w:vAlign w:val="bottom"/>
            <w:hideMark/>
          </w:tcPr>
          <w:p w14:paraId="0387B8AE"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c>
          <w:tcPr>
            <w:tcW w:w="845" w:type="pct"/>
            <w:shd w:val="clear" w:color="FFFFFF" w:fill="FFFFFF"/>
            <w:noWrap/>
            <w:vAlign w:val="bottom"/>
            <w:hideMark/>
          </w:tcPr>
          <w:p w14:paraId="08C4AFED"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c>
          <w:tcPr>
            <w:tcW w:w="845" w:type="pct"/>
            <w:shd w:val="clear" w:color="FFFFFF" w:fill="FFFFFF"/>
            <w:vAlign w:val="bottom"/>
            <w:hideMark/>
          </w:tcPr>
          <w:p w14:paraId="7C9DB9DC"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Crowne Plaza</w:t>
            </w:r>
          </w:p>
        </w:tc>
        <w:tc>
          <w:tcPr>
            <w:tcW w:w="974" w:type="pct"/>
            <w:shd w:val="clear" w:color="FFFFFF" w:fill="FFFFFF"/>
            <w:noWrap/>
            <w:vAlign w:val="bottom"/>
            <w:hideMark/>
          </w:tcPr>
          <w:p w14:paraId="49F037EA"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c>
          <w:tcPr>
            <w:tcW w:w="1038" w:type="pct"/>
            <w:shd w:val="clear" w:color="FFFFFF" w:fill="FFFFFF"/>
            <w:noWrap/>
            <w:vAlign w:val="bottom"/>
            <w:hideMark/>
          </w:tcPr>
          <w:p w14:paraId="1F9DE3C0"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r>
      <w:tr w:rsidR="00324026" w:rsidRPr="00324026" w14:paraId="0F922782" w14:textId="77777777" w:rsidTr="009A7312">
        <w:trPr>
          <w:trHeight w:val="345"/>
        </w:trPr>
        <w:tc>
          <w:tcPr>
            <w:tcW w:w="367" w:type="pct"/>
            <w:vMerge/>
            <w:shd w:val="clear" w:color="auto" w:fill="008000"/>
            <w:vAlign w:val="center"/>
            <w:hideMark/>
          </w:tcPr>
          <w:p w14:paraId="65B2A450" w14:textId="77777777" w:rsidR="00121E95" w:rsidRPr="00121E95" w:rsidRDefault="00121E95" w:rsidP="00121E95">
            <w:pPr>
              <w:spacing w:after="0" w:line="240" w:lineRule="auto"/>
              <w:rPr>
                <w:rFonts w:ascii="Calibri" w:eastAsia="Times New Roman" w:hAnsi="Calibri" w:cs="Calibri"/>
                <w:color w:val="FFFFFF"/>
                <w:sz w:val="20"/>
                <w:szCs w:val="20"/>
                <w:lang w:eastAsia="es-MX"/>
              </w:rPr>
            </w:pPr>
          </w:p>
        </w:tc>
        <w:tc>
          <w:tcPr>
            <w:tcW w:w="931" w:type="pct"/>
            <w:shd w:val="clear" w:color="FFFFFF" w:fill="FFFFFF"/>
            <w:noWrap/>
            <w:vAlign w:val="bottom"/>
            <w:hideMark/>
          </w:tcPr>
          <w:p w14:paraId="11567B2A"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c>
          <w:tcPr>
            <w:tcW w:w="845" w:type="pct"/>
            <w:shd w:val="clear" w:color="FFFFFF" w:fill="FFFFFF"/>
            <w:noWrap/>
            <w:vAlign w:val="bottom"/>
            <w:hideMark/>
          </w:tcPr>
          <w:p w14:paraId="3DBFB587"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c>
          <w:tcPr>
            <w:tcW w:w="845" w:type="pct"/>
            <w:shd w:val="clear" w:color="FFFFFF" w:fill="FFFFFF"/>
            <w:vAlign w:val="bottom"/>
            <w:hideMark/>
          </w:tcPr>
          <w:p w14:paraId="7EA3C984"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Hotel Mercure Ariosto</w:t>
            </w:r>
          </w:p>
        </w:tc>
        <w:tc>
          <w:tcPr>
            <w:tcW w:w="974" w:type="pct"/>
            <w:shd w:val="clear" w:color="FFFFFF" w:fill="FFFFFF"/>
            <w:noWrap/>
            <w:vAlign w:val="bottom"/>
            <w:hideMark/>
          </w:tcPr>
          <w:p w14:paraId="6C76C61C"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c>
          <w:tcPr>
            <w:tcW w:w="1038" w:type="pct"/>
            <w:shd w:val="clear" w:color="FFFFFF" w:fill="FFFFFF"/>
            <w:noWrap/>
            <w:vAlign w:val="bottom"/>
            <w:hideMark/>
          </w:tcPr>
          <w:p w14:paraId="239B1570"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r>
      <w:tr w:rsidR="00324026" w:rsidRPr="00324026" w14:paraId="074CE6D1" w14:textId="77777777" w:rsidTr="009A7312">
        <w:trPr>
          <w:trHeight w:val="345"/>
        </w:trPr>
        <w:tc>
          <w:tcPr>
            <w:tcW w:w="367" w:type="pct"/>
            <w:vMerge w:val="restart"/>
            <w:shd w:val="clear" w:color="auto" w:fill="008000"/>
            <w:vAlign w:val="center"/>
            <w:hideMark/>
          </w:tcPr>
          <w:p w14:paraId="75025414" w14:textId="77777777" w:rsidR="00121E95" w:rsidRPr="00121E95" w:rsidRDefault="00121E95" w:rsidP="00121E95">
            <w:pPr>
              <w:spacing w:after="0" w:line="240" w:lineRule="auto"/>
              <w:jc w:val="center"/>
              <w:rPr>
                <w:rFonts w:ascii="Calibri" w:eastAsia="Times New Roman" w:hAnsi="Calibri" w:cs="Calibri"/>
                <w:color w:val="FFFFFF"/>
                <w:sz w:val="20"/>
                <w:szCs w:val="20"/>
                <w:lang w:eastAsia="es-MX"/>
              </w:rPr>
            </w:pPr>
            <w:r w:rsidRPr="00121E95">
              <w:rPr>
                <w:rFonts w:ascii="Calibri" w:eastAsia="Times New Roman" w:hAnsi="Calibri" w:cs="Calibri"/>
                <w:color w:val="FFFFFF"/>
                <w:sz w:val="20"/>
                <w:szCs w:val="20"/>
                <w:lang w:eastAsia="es-MX"/>
              </w:rPr>
              <w:t>CUSCO</w:t>
            </w:r>
          </w:p>
        </w:tc>
        <w:tc>
          <w:tcPr>
            <w:tcW w:w="931" w:type="pct"/>
            <w:shd w:val="clear" w:color="F3F3F3" w:fill="F3F3F3"/>
            <w:vAlign w:val="bottom"/>
            <w:hideMark/>
          </w:tcPr>
          <w:p w14:paraId="756089C2"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San Francisco Plaza</w:t>
            </w:r>
          </w:p>
        </w:tc>
        <w:tc>
          <w:tcPr>
            <w:tcW w:w="845" w:type="pct"/>
            <w:shd w:val="clear" w:color="F3F3F3" w:fill="F3F3F3"/>
            <w:vAlign w:val="bottom"/>
            <w:hideMark/>
          </w:tcPr>
          <w:p w14:paraId="1391D97B"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Tierra Viva Saphi</w:t>
            </w:r>
          </w:p>
        </w:tc>
        <w:tc>
          <w:tcPr>
            <w:tcW w:w="845" w:type="pct"/>
            <w:shd w:val="clear" w:color="F3F3F3" w:fill="F3F3F3"/>
            <w:vAlign w:val="bottom"/>
            <w:hideMark/>
          </w:tcPr>
          <w:p w14:paraId="5D50FCDA"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Jose Antonio</w:t>
            </w:r>
          </w:p>
        </w:tc>
        <w:tc>
          <w:tcPr>
            <w:tcW w:w="974" w:type="pct"/>
            <w:shd w:val="clear" w:color="F3F3F3" w:fill="F3F3F3"/>
            <w:vAlign w:val="bottom"/>
            <w:hideMark/>
          </w:tcPr>
          <w:p w14:paraId="070127BE"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Costa del sol Ramada</w:t>
            </w:r>
          </w:p>
        </w:tc>
        <w:tc>
          <w:tcPr>
            <w:tcW w:w="1038" w:type="pct"/>
            <w:shd w:val="clear" w:color="F3F3F3" w:fill="F3F3F3"/>
            <w:vAlign w:val="bottom"/>
            <w:hideMark/>
          </w:tcPr>
          <w:p w14:paraId="525E50C1"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 xml:space="preserve">Palacio del Inka </w:t>
            </w:r>
          </w:p>
        </w:tc>
      </w:tr>
      <w:tr w:rsidR="00324026" w:rsidRPr="00324026" w14:paraId="300DE1FE" w14:textId="77777777" w:rsidTr="009A7312">
        <w:trPr>
          <w:trHeight w:val="345"/>
        </w:trPr>
        <w:tc>
          <w:tcPr>
            <w:tcW w:w="367" w:type="pct"/>
            <w:vMerge/>
            <w:shd w:val="clear" w:color="auto" w:fill="008000"/>
            <w:vAlign w:val="center"/>
            <w:hideMark/>
          </w:tcPr>
          <w:p w14:paraId="2C3F8637" w14:textId="77777777" w:rsidR="00121E95" w:rsidRPr="00121E95" w:rsidRDefault="00121E95" w:rsidP="00121E95">
            <w:pPr>
              <w:spacing w:after="0" w:line="240" w:lineRule="auto"/>
              <w:rPr>
                <w:rFonts w:ascii="Calibri" w:eastAsia="Times New Roman" w:hAnsi="Calibri" w:cs="Calibri"/>
                <w:color w:val="FFFFFF"/>
                <w:sz w:val="20"/>
                <w:szCs w:val="20"/>
                <w:lang w:eastAsia="es-MX"/>
              </w:rPr>
            </w:pPr>
          </w:p>
        </w:tc>
        <w:tc>
          <w:tcPr>
            <w:tcW w:w="931" w:type="pct"/>
            <w:shd w:val="clear" w:color="F3F3F3" w:fill="F3F3F3"/>
            <w:vAlign w:val="bottom"/>
            <w:hideMark/>
          </w:tcPr>
          <w:p w14:paraId="1C0CBEDB"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Royal Inka II</w:t>
            </w:r>
          </w:p>
        </w:tc>
        <w:tc>
          <w:tcPr>
            <w:tcW w:w="845" w:type="pct"/>
            <w:shd w:val="clear" w:color="F3F3F3" w:fill="F3F3F3"/>
            <w:vAlign w:val="bottom"/>
            <w:hideMark/>
          </w:tcPr>
          <w:p w14:paraId="300286FD"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Hacienda Plaza Regocijo</w:t>
            </w:r>
          </w:p>
        </w:tc>
        <w:tc>
          <w:tcPr>
            <w:tcW w:w="845" w:type="pct"/>
            <w:shd w:val="clear" w:color="F3F3F3" w:fill="F3F3F3"/>
            <w:vAlign w:val="bottom"/>
            <w:hideMark/>
          </w:tcPr>
          <w:p w14:paraId="6C0170EC"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Xima Exclusive Cusco</w:t>
            </w:r>
          </w:p>
        </w:tc>
        <w:tc>
          <w:tcPr>
            <w:tcW w:w="974" w:type="pct"/>
            <w:shd w:val="clear" w:color="F3F3F3" w:fill="F3F3F3"/>
            <w:vAlign w:val="bottom"/>
            <w:hideMark/>
          </w:tcPr>
          <w:p w14:paraId="0E5605D9"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Hilton Garden Inn</w:t>
            </w:r>
          </w:p>
        </w:tc>
        <w:tc>
          <w:tcPr>
            <w:tcW w:w="1038" w:type="pct"/>
            <w:shd w:val="clear" w:color="F3F3F3" w:fill="F3F3F3"/>
            <w:vAlign w:val="bottom"/>
            <w:hideMark/>
          </w:tcPr>
          <w:p w14:paraId="152B0FE8"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Aranwa Cusco Boutique Hotel</w:t>
            </w:r>
          </w:p>
        </w:tc>
      </w:tr>
      <w:tr w:rsidR="00324026" w:rsidRPr="00324026" w14:paraId="3B5C4551" w14:textId="77777777" w:rsidTr="009A7312">
        <w:trPr>
          <w:trHeight w:val="345"/>
        </w:trPr>
        <w:tc>
          <w:tcPr>
            <w:tcW w:w="367" w:type="pct"/>
            <w:vMerge/>
            <w:shd w:val="clear" w:color="auto" w:fill="008000"/>
            <w:vAlign w:val="center"/>
            <w:hideMark/>
          </w:tcPr>
          <w:p w14:paraId="1FA39548" w14:textId="77777777" w:rsidR="00121E95" w:rsidRPr="00121E95" w:rsidRDefault="00121E95" w:rsidP="00121E95">
            <w:pPr>
              <w:spacing w:after="0" w:line="240" w:lineRule="auto"/>
              <w:rPr>
                <w:rFonts w:ascii="Calibri" w:eastAsia="Times New Roman" w:hAnsi="Calibri" w:cs="Calibri"/>
                <w:color w:val="FFFFFF"/>
                <w:sz w:val="20"/>
                <w:szCs w:val="20"/>
                <w:lang w:eastAsia="es-MX"/>
              </w:rPr>
            </w:pPr>
          </w:p>
        </w:tc>
        <w:tc>
          <w:tcPr>
            <w:tcW w:w="931" w:type="pct"/>
            <w:shd w:val="clear" w:color="F3F3F3" w:fill="F3F3F3"/>
            <w:vAlign w:val="bottom"/>
            <w:hideMark/>
          </w:tcPr>
          <w:p w14:paraId="61A2B3FC"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Agusto´s Cusco</w:t>
            </w:r>
          </w:p>
        </w:tc>
        <w:tc>
          <w:tcPr>
            <w:tcW w:w="845" w:type="pct"/>
            <w:shd w:val="clear" w:color="F3F3F3" w:fill="F3F3F3"/>
            <w:vAlign w:val="bottom"/>
            <w:hideMark/>
          </w:tcPr>
          <w:p w14:paraId="39DFB9AB"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Tierra Viva San Blas</w:t>
            </w:r>
          </w:p>
        </w:tc>
        <w:tc>
          <w:tcPr>
            <w:tcW w:w="845" w:type="pct"/>
            <w:shd w:val="clear" w:color="F3F3F3" w:fill="F3F3F3"/>
            <w:vAlign w:val="bottom"/>
            <w:hideMark/>
          </w:tcPr>
          <w:p w14:paraId="56E296E8"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Casa Andina Catedral</w:t>
            </w:r>
          </w:p>
        </w:tc>
        <w:tc>
          <w:tcPr>
            <w:tcW w:w="974" w:type="pct"/>
            <w:shd w:val="clear" w:color="F3F3F3" w:fill="F3F3F3"/>
            <w:vAlign w:val="bottom"/>
            <w:hideMark/>
          </w:tcPr>
          <w:p w14:paraId="4DC42E8D"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Sonesta Cusco</w:t>
            </w:r>
          </w:p>
        </w:tc>
        <w:tc>
          <w:tcPr>
            <w:tcW w:w="1038" w:type="pct"/>
            <w:shd w:val="clear" w:color="F3F3F3" w:fill="F3F3F3"/>
            <w:noWrap/>
            <w:vAlign w:val="bottom"/>
            <w:hideMark/>
          </w:tcPr>
          <w:p w14:paraId="7A3AC31E"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r>
      <w:tr w:rsidR="00324026" w:rsidRPr="00324026" w14:paraId="3B72B512" w14:textId="77777777" w:rsidTr="009A7312">
        <w:trPr>
          <w:trHeight w:val="345"/>
        </w:trPr>
        <w:tc>
          <w:tcPr>
            <w:tcW w:w="367" w:type="pct"/>
            <w:vMerge/>
            <w:shd w:val="clear" w:color="auto" w:fill="008000"/>
            <w:vAlign w:val="center"/>
            <w:hideMark/>
          </w:tcPr>
          <w:p w14:paraId="5DDC1229" w14:textId="77777777" w:rsidR="00121E95" w:rsidRPr="00121E95" w:rsidRDefault="00121E95" w:rsidP="00121E95">
            <w:pPr>
              <w:spacing w:after="0" w:line="240" w:lineRule="auto"/>
              <w:rPr>
                <w:rFonts w:ascii="Calibri" w:eastAsia="Times New Roman" w:hAnsi="Calibri" w:cs="Calibri"/>
                <w:color w:val="FFFFFF"/>
                <w:sz w:val="20"/>
                <w:szCs w:val="20"/>
                <w:lang w:eastAsia="es-MX"/>
              </w:rPr>
            </w:pPr>
          </w:p>
        </w:tc>
        <w:tc>
          <w:tcPr>
            <w:tcW w:w="931" w:type="pct"/>
            <w:shd w:val="clear" w:color="F3F3F3" w:fill="F3F3F3"/>
            <w:noWrap/>
            <w:vAlign w:val="bottom"/>
            <w:hideMark/>
          </w:tcPr>
          <w:p w14:paraId="5EB191A6"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c>
          <w:tcPr>
            <w:tcW w:w="845" w:type="pct"/>
            <w:shd w:val="clear" w:color="F3F3F3" w:fill="F3F3F3"/>
            <w:vAlign w:val="bottom"/>
            <w:hideMark/>
          </w:tcPr>
          <w:p w14:paraId="5D2D7694"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Tierra Viva Cusco Centro</w:t>
            </w:r>
          </w:p>
        </w:tc>
        <w:tc>
          <w:tcPr>
            <w:tcW w:w="845" w:type="pct"/>
            <w:shd w:val="clear" w:color="F3F3F3" w:fill="F3F3F3"/>
            <w:vAlign w:val="bottom"/>
            <w:hideMark/>
          </w:tcPr>
          <w:p w14:paraId="342AED79"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San Agustin Dorado</w:t>
            </w:r>
          </w:p>
        </w:tc>
        <w:tc>
          <w:tcPr>
            <w:tcW w:w="974" w:type="pct"/>
            <w:shd w:val="clear" w:color="F3F3F3" w:fill="F3F3F3"/>
            <w:vAlign w:val="bottom"/>
            <w:hideMark/>
          </w:tcPr>
          <w:p w14:paraId="6DE50F66"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Plaza de Armas hotel</w:t>
            </w:r>
          </w:p>
        </w:tc>
        <w:tc>
          <w:tcPr>
            <w:tcW w:w="1038" w:type="pct"/>
            <w:shd w:val="clear" w:color="F3F3F3" w:fill="F3F3F3"/>
            <w:noWrap/>
            <w:vAlign w:val="bottom"/>
            <w:hideMark/>
          </w:tcPr>
          <w:p w14:paraId="078CB119"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r>
      <w:tr w:rsidR="00324026" w:rsidRPr="00324026" w14:paraId="33AADDCB" w14:textId="77777777" w:rsidTr="009A7312">
        <w:trPr>
          <w:trHeight w:val="345"/>
        </w:trPr>
        <w:tc>
          <w:tcPr>
            <w:tcW w:w="367" w:type="pct"/>
            <w:vMerge/>
            <w:shd w:val="clear" w:color="auto" w:fill="008000"/>
            <w:vAlign w:val="center"/>
            <w:hideMark/>
          </w:tcPr>
          <w:p w14:paraId="3A9934BA" w14:textId="77777777" w:rsidR="00121E95" w:rsidRPr="00121E95" w:rsidRDefault="00121E95" w:rsidP="00121E95">
            <w:pPr>
              <w:spacing w:after="0" w:line="240" w:lineRule="auto"/>
              <w:rPr>
                <w:rFonts w:ascii="Calibri" w:eastAsia="Times New Roman" w:hAnsi="Calibri" w:cs="Calibri"/>
                <w:color w:val="FFFFFF"/>
                <w:sz w:val="20"/>
                <w:szCs w:val="20"/>
                <w:lang w:eastAsia="es-MX"/>
              </w:rPr>
            </w:pPr>
          </w:p>
        </w:tc>
        <w:tc>
          <w:tcPr>
            <w:tcW w:w="931" w:type="pct"/>
            <w:shd w:val="clear" w:color="F3F3F3" w:fill="F3F3F3"/>
            <w:noWrap/>
            <w:vAlign w:val="bottom"/>
            <w:hideMark/>
          </w:tcPr>
          <w:p w14:paraId="22889E76"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c>
          <w:tcPr>
            <w:tcW w:w="845" w:type="pct"/>
            <w:shd w:val="clear" w:color="F3F3F3" w:fill="F3F3F3"/>
            <w:vAlign w:val="bottom"/>
            <w:hideMark/>
          </w:tcPr>
          <w:p w14:paraId="6E33D501"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Hacienda Cusco Centro</w:t>
            </w:r>
          </w:p>
        </w:tc>
        <w:tc>
          <w:tcPr>
            <w:tcW w:w="845" w:type="pct"/>
            <w:shd w:val="clear" w:color="F3F3F3" w:fill="F3F3F3"/>
            <w:vAlign w:val="bottom"/>
            <w:hideMark/>
          </w:tcPr>
          <w:p w14:paraId="557F73C9"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Los Portales</w:t>
            </w:r>
          </w:p>
        </w:tc>
        <w:tc>
          <w:tcPr>
            <w:tcW w:w="974" w:type="pct"/>
            <w:shd w:val="clear" w:color="F3F3F3" w:fill="F3F3F3"/>
            <w:vAlign w:val="bottom"/>
            <w:hideMark/>
          </w:tcPr>
          <w:p w14:paraId="1589B991"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Novotel Cusco</w:t>
            </w:r>
          </w:p>
        </w:tc>
        <w:tc>
          <w:tcPr>
            <w:tcW w:w="1038" w:type="pct"/>
            <w:shd w:val="clear" w:color="F3F3F3" w:fill="F3F3F3"/>
            <w:noWrap/>
            <w:vAlign w:val="bottom"/>
            <w:hideMark/>
          </w:tcPr>
          <w:p w14:paraId="5FA0B775"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r>
      <w:tr w:rsidR="00324026" w:rsidRPr="00324026" w14:paraId="4C7F9575" w14:textId="77777777" w:rsidTr="009A7312">
        <w:trPr>
          <w:trHeight w:val="345"/>
        </w:trPr>
        <w:tc>
          <w:tcPr>
            <w:tcW w:w="367" w:type="pct"/>
            <w:vMerge/>
            <w:shd w:val="clear" w:color="auto" w:fill="008000"/>
            <w:vAlign w:val="center"/>
            <w:hideMark/>
          </w:tcPr>
          <w:p w14:paraId="3D0B89DD" w14:textId="77777777" w:rsidR="00121E95" w:rsidRPr="00121E95" w:rsidRDefault="00121E95" w:rsidP="00121E95">
            <w:pPr>
              <w:spacing w:after="0" w:line="240" w:lineRule="auto"/>
              <w:rPr>
                <w:rFonts w:ascii="Calibri" w:eastAsia="Times New Roman" w:hAnsi="Calibri" w:cs="Calibri"/>
                <w:color w:val="FFFFFF"/>
                <w:sz w:val="20"/>
                <w:szCs w:val="20"/>
                <w:lang w:eastAsia="es-MX"/>
              </w:rPr>
            </w:pPr>
          </w:p>
        </w:tc>
        <w:tc>
          <w:tcPr>
            <w:tcW w:w="931" w:type="pct"/>
            <w:shd w:val="clear" w:color="F3F3F3" w:fill="F3F3F3"/>
            <w:noWrap/>
            <w:vAlign w:val="bottom"/>
            <w:hideMark/>
          </w:tcPr>
          <w:p w14:paraId="7EB4CA4F"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c>
          <w:tcPr>
            <w:tcW w:w="845" w:type="pct"/>
            <w:shd w:val="clear" w:color="F3F3F3" w:fill="F3F3F3"/>
            <w:vAlign w:val="bottom"/>
            <w:hideMark/>
          </w:tcPr>
          <w:p w14:paraId="78C22F88"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Maytaq Wasi</w:t>
            </w:r>
          </w:p>
        </w:tc>
        <w:tc>
          <w:tcPr>
            <w:tcW w:w="845" w:type="pct"/>
            <w:shd w:val="clear" w:color="F3F3F3" w:fill="F3F3F3"/>
            <w:vAlign w:val="bottom"/>
            <w:hideMark/>
          </w:tcPr>
          <w:p w14:paraId="4CA677E8"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San Agustin Plaza</w:t>
            </w:r>
          </w:p>
        </w:tc>
        <w:tc>
          <w:tcPr>
            <w:tcW w:w="974" w:type="pct"/>
            <w:shd w:val="clear" w:color="F3F3F3" w:fill="F3F3F3"/>
            <w:noWrap/>
            <w:vAlign w:val="bottom"/>
            <w:hideMark/>
          </w:tcPr>
          <w:p w14:paraId="2952D0BB"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c>
          <w:tcPr>
            <w:tcW w:w="1038" w:type="pct"/>
            <w:shd w:val="clear" w:color="F3F3F3" w:fill="F3F3F3"/>
            <w:noWrap/>
            <w:vAlign w:val="bottom"/>
            <w:hideMark/>
          </w:tcPr>
          <w:p w14:paraId="691E5A6A"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r>
    </w:tbl>
    <w:p w14:paraId="1A11B52F" w14:textId="77777777" w:rsidR="00121E95" w:rsidRDefault="00121E95" w:rsidP="009F2451">
      <w:pPr>
        <w:pStyle w:val="Sinespaciado"/>
        <w:jc w:val="both"/>
        <w:rPr>
          <w:rFonts w:asciiTheme="minorHAnsi" w:hAnsiTheme="minorHAnsi" w:cs="Arial"/>
          <w:bCs/>
          <w:i w:val="0"/>
          <w:lang w:val="es-ES" w:eastAsia="es-ES"/>
        </w:rPr>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5"/>
        <w:gridCol w:w="1530"/>
        <w:gridCol w:w="1843"/>
        <w:gridCol w:w="1843"/>
        <w:gridCol w:w="2126"/>
        <w:gridCol w:w="2268"/>
      </w:tblGrid>
      <w:tr w:rsidR="00EE5939" w:rsidRPr="00EE5939" w14:paraId="08A3C177" w14:textId="77777777" w:rsidTr="00EE5939">
        <w:trPr>
          <w:trHeight w:val="806"/>
        </w:trPr>
        <w:tc>
          <w:tcPr>
            <w:tcW w:w="1305" w:type="dxa"/>
            <w:vMerge w:val="restart"/>
            <w:shd w:val="clear" w:color="auto" w:fill="008000"/>
            <w:vAlign w:val="center"/>
            <w:hideMark/>
          </w:tcPr>
          <w:p w14:paraId="5B9597F9" w14:textId="77777777" w:rsidR="00EE5939" w:rsidRPr="00EE5939" w:rsidRDefault="00EE5939" w:rsidP="00EE5939">
            <w:pPr>
              <w:spacing w:after="0" w:line="240" w:lineRule="auto"/>
              <w:jc w:val="center"/>
              <w:rPr>
                <w:rFonts w:ascii="Calibri" w:eastAsia="Times New Roman" w:hAnsi="Calibri" w:cs="Calibri"/>
                <w:color w:val="FFFFFF"/>
                <w:lang w:eastAsia="es-MX"/>
              </w:rPr>
            </w:pPr>
            <w:r w:rsidRPr="00EE5939">
              <w:rPr>
                <w:rFonts w:ascii="Calibri" w:eastAsia="Times New Roman" w:hAnsi="Calibri" w:cs="Calibri"/>
                <w:color w:val="FFFFFF"/>
                <w:lang w:eastAsia="es-MX"/>
              </w:rPr>
              <w:t>URUBAMBA</w:t>
            </w:r>
          </w:p>
        </w:tc>
        <w:tc>
          <w:tcPr>
            <w:tcW w:w="1530" w:type="dxa"/>
            <w:shd w:val="clear" w:color="FFFFFF" w:fill="FFFFFF"/>
            <w:vAlign w:val="center"/>
            <w:hideMark/>
          </w:tcPr>
          <w:p w14:paraId="14F40DD7" w14:textId="77777777" w:rsidR="00EE5939" w:rsidRPr="00EE5939" w:rsidRDefault="00EE5939" w:rsidP="00EE5939">
            <w:pPr>
              <w:spacing w:after="0" w:line="240" w:lineRule="auto"/>
              <w:jc w:val="center"/>
              <w:rPr>
                <w:rFonts w:ascii="Calibri" w:eastAsia="Times New Roman" w:hAnsi="Calibri" w:cs="Calibri"/>
                <w:color w:val="000000"/>
                <w:lang w:eastAsia="es-MX"/>
              </w:rPr>
            </w:pPr>
            <w:r w:rsidRPr="00EE5939">
              <w:rPr>
                <w:rFonts w:ascii="Calibri" w:eastAsia="Times New Roman" w:hAnsi="Calibri" w:cs="Calibri"/>
                <w:color w:val="000000"/>
                <w:lang w:eastAsia="es-MX"/>
              </w:rPr>
              <w:t>Mabey Valle Sagrado</w:t>
            </w:r>
          </w:p>
        </w:tc>
        <w:tc>
          <w:tcPr>
            <w:tcW w:w="1843" w:type="dxa"/>
            <w:shd w:val="clear" w:color="FFFFFF" w:fill="FFFFFF"/>
            <w:vAlign w:val="center"/>
            <w:hideMark/>
          </w:tcPr>
          <w:p w14:paraId="71C3B789" w14:textId="77777777" w:rsidR="00EE5939" w:rsidRPr="00EE5939" w:rsidRDefault="00EE5939" w:rsidP="00EE5939">
            <w:pPr>
              <w:spacing w:after="0" w:line="240" w:lineRule="auto"/>
              <w:jc w:val="center"/>
              <w:rPr>
                <w:rFonts w:ascii="Calibri" w:eastAsia="Times New Roman" w:hAnsi="Calibri" w:cs="Calibri"/>
                <w:color w:val="000000"/>
                <w:lang w:eastAsia="es-MX"/>
              </w:rPr>
            </w:pPr>
            <w:r w:rsidRPr="00EE5939">
              <w:rPr>
                <w:rFonts w:ascii="Calibri" w:eastAsia="Times New Roman" w:hAnsi="Calibri" w:cs="Calibri"/>
                <w:color w:val="000000"/>
                <w:lang w:eastAsia="es-MX"/>
              </w:rPr>
              <w:t>Andean Wings Valle</w:t>
            </w:r>
          </w:p>
        </w:tc>
        <w:tc>
          <w:tcPr>
            <w:tcW w:w="1843" w:type="dxa"/>
            <w:shd w:val="clear" w:color="FFFFFF" w:fill="FFFFFF"/>
            <w:vAlign w:val="center"/>
            <w:hideMark/>
          </w:tcPr>
          <w:p w14:paraId="7C64F914" w14:textId="77777777" w:rsidR="00EE5939" w:rsidRPr="00EE5939" w:rsidRDefault="00EE5939" w:rsidP="00EE5939">
            <w:pPr>
              <w:spacing w:after="0" w:line="240" w:lineRule="auto"/>
              <w:jc w:val="center"/>
              <w:rPr>
                <w:rFonts w:ascii="Calibri" w:eastAsia="Times New Roman" w:hAnsi="Calibri" w:cs="Calibri"/>
                <w:color w:val="000000"/>
                <w:lang w:eastAsia="es-MX"/>
              </w:rPr>
            </w:pPr>
            <w:r w:rsidRPr="00EE5939">
              <w:rPr>
                <w:rFonts w:ascii="Calibri" w:eastAsia="Times New Roman" w:hAnsi="Calibri" w:cs="Calibri"/>
                <w:color w:val="000000"/>
                <w:lang w:eastAsia="es-MX"/>
              </w:rPr>
              <w:t>Tierra Viva Valle Sagrado</w:t>
            </w:r>
          </w:p>
        </w:tc>
        <w:tc>
          <w:tcPr>
            <w:tcW w:w="2126" w:type="dxa"/>
            <w:shd w:val="clear" w:color="FFFFFF" w:fill="FFFFFF"/>
            <w:vAlign w:val="center"/>
            <w:hideMark/>
          </w:tcPr>
          <w:p w14:paraId="48B46D46" w14:textId="77777777" w:rsidR="00EE5939" w:rsidRPr="00EE5939" w:rsidRDefault="00EE5939" w:rsidP="00EE5939">
            <w:pPr>
              <w:spacing w:after="0" w:line="240" w:lineRule="auto"/>
              <w:jc w:val="center"/>
              <w:rPr>
                <w:rFonts w:ascii="Calibri" w:eastAsia="Times New Roman" w:hAnsi="Calibri" w:cs="Calibri"/>
                <w:color w:val="000000"/>
                <w:lang w:eastAsia="es-MX"/>
              </w:rPr>
            </w:pPr>
            <w:r w:rsidRPr="00EE5939">
              <w:rPr>
                <w:rFonts w:ascii="Calibri" w:eastAsia="Times New Roman" w:hAnsi="Calibri" w:cs="Calibri"/>
                <w:color w:val="000000"/>
                <w:lang w:eastAsia="es-MX"/>
              </w:rPr>
              <w:t>Posada del Inka Yucay</w:t>
            </w:r>
          </w:p>
        </w:tc>
        <w:tc>
          <w:tcPr>
            <w:tcW w:w="2268" w:type="dxa"/>
            <w:shd w:val="clear" w:color="FFFFFF" w:fill="FFFFFF"/>
            <w:vAlign w:val="center"/>
            <w:hideMark/>
          </w:tcPr>
          <w:p w14:paraId="4CD0FDC1" w14:textId="77777777" w:rsidR="00EE5939" w:rsidRPr="00EE5939" w:rsidRDefault="00EE5939" w:rsidP="00EE5939">
            <w:pPr>
              <w:spacing w:after="0" w:line="240" w:lineRule="auto"/>
              <w:jc w:val="center"/>
              <w:rPr>
                <w:rFonts w:ascii="Calibri" w:eastAsia="Times New Roman" w:hAnsi="Calibri" w:cs="Calibri"/>
                <w:color w:val="000000"/>
                <w:lang w:eastAsia="es-MX"/>
              </w:rPr>
            </w:pPr>
            <w:r w:rsidRPr="00EE5939">
              <w:rPr>
                <w:rFonts w:ascii="Calibri" w:eastAsia="Times New Roman" w:hAnsi="Calibri" w:cs="Calibri"/>
                <w:color w:val="000000"/>
                <w:lang w:eastAsia="es-MX"/>
              </w:rPr>
              <w:t xml:space="preserve">Inkaterra Hacienda Urubamba </w:t>
            </w:r>
          </w:p>
        </w:tc>
      </w:tr>
      <w:tr w:rsidR="00EE5939" w:rsidRPr="009C42EF" w14:paraId="0C7AAB6E" w14:textId="77777777" w:rsidTr="00EE5939">
        <w:trPr>
          <w:trHeight w:val="806"/>
        </w:trPr>
        <w:tc>
          <w:tcPr>
            <w:tcW w:w="1305" w:type="dxa"/>
            <w:vMerge/>
            <w:shd w:val="clear" w:color="auto" w:fill="008000"/>
            <w:vAlign w:val="center"/>
            <w:hideMark/>
          </w:tcPr>
          <w:p w14:paraId="0D41985F" w14:textId="77777777" w:rsidR="00EE5939" w:rsidRPr="00EE5939" w:rsidRDefault="00EE5939" w:rsidP="00EE5939">
            <w:pPr>
              <w:spacing w:after="0" w:line="240" w:lineRule="auto"/>
              <w:rPr>
                <w:rFonts w:ascii="Calibri" w:eastAsia="Times New Roman" w:hAnsi="Calibri" w:cs="Calibri"/>
                <w:color w:val="FFFFFF"/>
                <w:lang w:eastAsia="es-MX"/>
              </w:rPr>
            </w:pPr>
          </w:p>
        </w:tc>
        <w:tc>
          <w:tcPr>
            <w:tcW w:w="1530" w:type="dxa"/>
            <w:shd w:val="clear" w:color="FFFFFF" w:fill="FFFFFF"/>
            <w:vAlign w:val="center"/>
            <w:hideMark/>
          </w:tcPr>
          <w:p w14:paraId="287F3973" w14:textId="77777777" w:rsidR="00EE5939" w:rsidRPr="00EE5939" w:rsidRDefault="00EE5939" w:rsidP="00EE5939">
            <w:pPr>
              <w:spacing w:after="0" w:line="240" w:lineRule="auto"/>
              <w:jc w:val="center"/>
              <w:rPr>
                <w:rFonts w:ascii="Calibri" w:eastAsia="Times New Roman" w:hAnsi="Calibri" w:cs="Calibri"/>
                <w:color w:val="000000"/>
                <w:lang w:eastAsia="es-MX"/>
              </w:rPr>
            </w:pPr>
            <w:r w:rsidRPr="00EE5939">
              <w:rPr>
                <w:rFonts w:ascii="Calibri" w:eastAsia="Times New Roman" w:hAnsi="Calibri" w:cs="Calibri"/>
                <w:color w:val="000000"/>
                <w:lang w:eastAsia="es-MX"/>
              </w:rPr>
              <w:t>Agusto´s Hotel</w:t>
            </w:r>
          </w:p>
        </w:tc>
        <w:tc>
          <w:tcPr>
            <w:tcW w:w="1843" w:type="dxa"/>
            <w:shd w:val="clear" w:color="FFFFFF" w:fill="FFFFFF"/>
            <w:vAlign w:val="center"/>
            <w:hideMark/>
          </w:tcPr>
          <w:p w14:paraId="33CBA873" w14:textId="77777777" w:rsidR="00EE5939" w:rsidRPr="00EE5939" w:rsidRDefault="00EE5939" w:rsidP="00EE5939">
            <w:pPr>
              <w:spacing w:after="0" w:line="240" w:lineRule="auto"/>
              <w:jc w:val="center"/>
              <w:rPr>
                <w:rFonts w:ascii="Calibri" w:eastAsia="Times New Roman" w:hAnsi="Calibri" w:cs="Calibri"/>
                <w:color w:val="000000"/>
                <w:lang w:eastAsia="es-MX"/>
              </w:rPr>
            </w:pPr>
            <w:r w:rsidRPr="00EE5939">
              <w:rPr>
                <w:rFonts w:ascii="Calibri" w:eastAsia="Times New Roman" w:hAnsi="Calibri" w:cs="Calibri"/>
                <w:color w:val="000000"/>
                <w:lang w:eastAsia="es-MX"/>
              </w:rPr>
              <w:t>Villa Urubamba</w:t>
            </w:r>
          </w:p>
        </w:tc>
        <w:tc>
          <w:tcPr>
            <w:tcW w:w="1843" w:type="dxa"/>
            <w:shd w:val="clear" w:color="FFFFFF" w:fill="FFFFFF"/>
            <w:vAlign w:val="center"/>
            <w:hideMark/>
          </w:tcPr>
          <w:p w14:paraId="270A1C0B" w14:textId="77777777" w:rsidR="00EE5939" w:rsidRPr="00EE5939" w:rsidRDefault="00EE5939" w:rsidP="00EE5939">
            <w:pPr>
              <w:spacing w:after="0" w:line="240" w:lineRule="auto"/>
              <w:jc w:val="center"/>
              <w:rPr>
                <w:rFonts w:ascii="Calibri" w:eastAsia="Times New Roman" w:hAnsi="Calibri" w:cs="Calibri"/>
                <w:color w:val="000000"/>
                <w:lang w:eastAsia="es-MX"/>
              </w:rPr>
            </w:pPr>
            <w:r w:rsidRPr="00EE5939">
              <w:rPr>
                <w:rFonts w:ascii="Calibri" w:eastAsia="Times New Roman" w:hAnsi="Calibri" w:cs="Calibri"/>
                <w:color w:val="000000"/>
                <w:lang w:eastAsia="es-MX"/>
              </w:rPr>
              <w:t>Casona de Yucay</w:t>
            </w:r>
          </w:p>
        </w:tc>
        <w:tc>
          <w:tcPr>
            <w:tcW w:w="2126" w:type="dxa"/>
            <w:shd w:val="clear" w:color="FFFFFF" w:fill="FFFFFF"/>
            <w:vAlign w:val="center"/>
            <w:hideMark/>
          </w:tcPr>
          <w:p w14:paraId="49E2AAC9" w14:textId="77777777" w:rsidR="00EE5939" w:rsidRPr="00EE5939" w:rsidRDefault="00EE5939" w:rsidP="00EE5939">
            <w:pPr>
              <w:spacing w:after="0" w:line="240" w:lineRule="auto"/>
              <w:jc w:val="center"/>
              <w:rPr>
                <w:rFonts w:ascii="Calibri" w:eastAsia="Times New Roman" w:hAnsi="Calibri" w:cs="Calibri"/>
                <w:color w:val="000000"/>
                <w:lang w:eastAsia="es-MX"/>
              </w:rPr>
            </w:pPr>
            <w:r w:rsidRPr="00EE5939">
              <w:rPr>
                <w:rFonts w:ascii="Calibri" w:eastAsia="Times New Roman" w:hAnsi="Calibri" w:cs="Calibri"/>
                <w:color w:val="000000"/>
                <w:lang w:eastAsia="es-MX"/>
              </w:rPr>
              <w:t>Casa Andina Premium Valle</w:t>
            </w:r>
          </w:p>
        </w:tc>
        <w:tc>
          <w:tcPr>
            <w:tcW w:w="2268" w:type="dxa"/>
            <w:shd w:val="clear" w:color="FFFFFF" w:fill="FFFFFF"/>
            <w:vAlign w:val="center"/>
            <w:hideMark/>
          </w:tcPr>
          <w:p w14:paraId="17BEC43A" w14:textId="77777777" w:rsidR="00EE5939" w:rsidRPr="00435175" w:rsidRDefault="00EE5939" w:rsidP="00EE5939">
            <w:pPr>
              <w:spacing w:after="0" w:line="240" w:lineRule="auto"/>
              <w:jc w:val="center"/>
              <w:rPr>
                <w:rFonts w:ascii="Calibri" w:eastAsia="Times New Roman" w:hAnsi="Calibri" w:cs="Calibri"/>
                <w:color w:val="000000"/>
                <w:lang w:val="en-US" w:eastAsia="es-MX"/>
              </w:rPr>
            </w:pPr>
            <w:r w:rsidRPr="00435175">
              <w:rPr>
                <w:rFonts w:ascii="Calibri" w:eastAsia="Times New Roman" w:hAnsi="Calibri" w:cs="Calibri"/>
                <w:color w:val="000000"/>
                <w:lang w:val="en-US" w:eastAsia="es-MX"/>
              </w:rPr>
              <w:t>Aranwa Sacred Valley Hotel &amp; Wellness</w:t>
            </w:r>
          </w:p>
        </w:tc>
      </w:tr>
      <w:tr w:rsidR="00EE5939" w:rsidRPr="00EE5939" w14:paraId="4A801D96" w14:textId="77777777" w:rsidTr="00EE5939">
        <w:trPr>
          <w:trHeight w:val="806"/>
        </w:trPr>
        <w:tc>
          <w:tcPr>
            <w:tcW w:w="1305" w:type="dxa"/>
            <w:vMerge/>
            <w:shd w:val="clear" w:color="auto" w:fill="008000"/>
            <w:vAlign w:val="center"/>
            <w:hideMark/>
          </w:tcPr>
          <w:p w14:paraId="590F63F1" w14:textId="77777777" w:rsidR="00EE5939" w:rsidRPr="00435175" w:rsidRDefault="00EE5939" w:rsidP="00EE5939">
            <w:pPr>
              <w:spacing w:after="0" w:line="240" w:lineRule="auto"/>
              <w:rPr>
                <w:rFonts w:ascii="Calibri" w:eastAsia="Times New Roman" w:hAnsi="Calibri" w:cs="Calibri"/>
                <w:color w:val="FFFFFF"/>
                <w:lang w:val="en-US" w:eastAsia="es-MX"/>
              </w:rPr>
            </w:pPr>
          </w:p>
        </w:tc>
        <w:tc>
          <w:tcPr>
            <w:tcW w:w="1530" w:type="dxa"/>
            <w:shd w:val="clear" w:color="FFFFFF" w:fill="FFFFFF"/>
            <w:vAlign w:val="center"/>
            <w:hideMark/>
          </w:tcPr>
          <w:p w14:paraId="3E79EB3E" w14:textId="77777777" w:rsidR="00EE5939" w:rsidRPr="00EE5939" w:rsidRDefault="00EE5939" w:rsidP="00EE5939">
            <w:pPr>
              <w:spacing w:after="0" w:line="240" w:lineRule="auto"/>
              <w:jc w:val="center"/>
              <w:rPr>
                <w:rFonts w:ascii="Calibri" w:eastAsia="Times New Roman" w:hAnsi="Calibri" w:cs="Calibri"/>
                <w:color w:val="000000"/>
                <w:lang w:eastAsia="es-MX"/>
              </w:rPr>
            </w:pPr>
            <w:r w:rsidRPr="00EE5939">
              <w:rPr>
                <w:rFonts w:ascii="Calibri" w:eastAsia="Times New Roman" w:hAnsi="Calibri" w:cs="Calibri"/>
                <w:color w:val="000000"/>
                <w:lang w:eastAsia="es-MX"/>
              </w:rPr>
              <w:t>San Agustin Urubamba</w:t>
            </w:r>
          </w:p>
        </w:tc>
        <w:tc>
          <w:tcPr>
            <w:tcW w:w="1843" w:type="dxa"/>
            <w:shd w:val="clear" w:color="FFFFFF" w:fill="FFFFFF"/>
            <w:vAlign w:val="center"/>
            <w:hideMark/>
          </w:tcPr>
          <w:p w14:paraId="6642896E" w14:textId="77777777" w:rsidR="00EE5939" w:rsidRPr="00EE5939" w:rsidRDefault="00EE5939" w:rsidP="00EE5939">
            <w:pPr>
              <w:spacing w:after="0" w:line="240" w:lineRule="auto"/>
              <w:jc w:val="center"/>
              <w:rPr>
                <w:rFonts w:ascii="Calibri" w:eastAsia="Times New Roman" w:hAnsi="Calibri" w:cs="Calibri"/>
                <w:color w:val="000000"/>
                <w:lang w:eastAsia="es-MX"/>
              </w:rPr>
            </w:pPr>
            <w:r w:rsidRPr="00EE5939">
              <w:rPr>
                <w:rFonts w:ascii="Calibri" w:eastAsia="Times New Roman" w:hAnsi="Calibri" w:cs="Calibri"/>
                <w:color w:val="000000"/>
                <w:lang w:eastAsia="es-MX"/>
              </w:rPr>
              <w:t>AVA Spots</w:t>
            </w:r>
          </w:p>
        </w:tc>
        <w:tc>
          <w:tcPr>
            <w:tcW w:w="1843" w:type="dxa"/>
            <w:shd w:val="clear" w:color="FFFFFF" w:fill="FFFFFF"/>
            <w:vAlign w:val="center"/>
            <w:hideMark/>
          </w:tcPr>
          <w:p w14:paraId="219F2DFC" w14:textId="77777777" w:rsidR="00EE5939" w:rsidRPr="00EE5939" w:rsidRDefault="00EE5939" w:rsidP="00EE5939">
            <w:pPr>
              <w:spacing w:after="0" w:line="240" w:lineRule="auto"/>
              <w:jc w:val="center"/>
              <w:rPr>
                <w:rFonts w:ascii="Calibri" w:eastAsia="Times New Roman" w:hAnsi="Calibri" w:cs="Calibri"/>
                <w:color w:val="000000"/>
                <w:lang w:eastAsia="es-MX"/>
              </w:rPr>
            </w:pPr>
            <w:r w:rsidRPr="00EE5939">
              <w:rPr>
                <w:rFonts w:ascii="Calibri" w:eastAsia="Times New Roman" w:hAnsi="Calibri" w:cs="Calibri"/>
                <w:color w:val="000000"/>
                <w:lang w:eastAsia="es-MX"/>
              </w:rPr>
              <w:t> </w:t>
            </w:r>
          </w:p>
        </w:tc>
        <w:tc>
          <w:tcPr>
            <w:tcW w:w="2126" w:type="dxa"/>
            <w:shd w:val="clear" w:color="auto" w:fill="auto"/>
            <w:noWrap/>
            <w:vAlign w:val="bottom"/>
            <w:hideMark/>
          </w:tcPr>
          <w:p w14:paraId="72B3DB09" w14:textId="77777777" w:rsidR="00EE5939" w:rsidRPr="00EE5939" w:rsidRDefault="00EE5939" w:rsidP="00EE5939">
            <w:pPr>
              <w:spacing w:after="0" w:line="240" w:lineRule="auto"/>
              <w:jc w:val="center"/>
              <w:rPr>
                <w:rFonts w:ascii="Calibri" w:eastAsia="Times New Roman" w:hAnsi="Calibri" w:cs="Calibri"/>
                <w:color w:val="000000"/>
                <w:lang w:eastAsia="es-MX"/>
              </w:rPr>
            </w:pPr>
          </w:p>
        </w:tc>
        <w:tc>
          <w:tcPr>
            <w:tcW w:w="2268" w:type="dxa"/>
            <w:shd w:val="clear" w:color="FFFFFF" w:fill="FFFFFF"/>
            <w:vAlign w:val="center"/>
            <w:hideMark/>
          </w:tcPr>
          <w:p w14:paraId="78E6D4D6" w14:textId="77777777" w:rsidR="00EE5939" w:rsidRPr="00EE5939" w:rsidRDefault="00EE5939" w:rsidP="00EE5939">
            <w:pPr>
              <w:spacing w:after="0" w:line="240" w:lineRule="auto"/>
              <w:jc w:val="center"/>
              <w:rPr>
                <w:rFonts w:ascii="Calibri" w:eastAsia="Times New Roman" w:hAnsi="Calibri" w:cs="Calibri"/>
                <w:color w:val="000000"/>
                <w:lang w:eastAsia="es-MX"/>
              </w:rPr>
            </w:pPr>
            <w:r w:rsidRPr="00EE5939">
              <w:rPr>
                <w:rFonts w:ascii="Calibri" w:eastAsia="Times New Roman" w:hAnsi="Calibri" w:cs="Calibri"/>
                <w:color w:val="000000"/>
                <w:lang w:eastAsia="es-MX"/>
              </w:rPr>
              <w:t> </w:t>
            </w:r>
          </w:p>
        </w:tc>
      </w:tr>
      <w:tr w:rsidR="00EE5939" w:rsidRPr="00EE5939" w14:paraId="1ED79EC6" w14:textId="77777777" w:rsidTr="00EE5939">
        <w:trPr>
          <w:trHeight w:val="806"/>
        </w:trPr>
        <w:tc>
          <w:tcPr>
            <w:tcW w:w="1305" w:type="dxa"/>
            <w:vMerge w:val="restart"/>
            <w:shd w:val="clear" w:color="auto" w:fill="008000"/>
            <w:vAlign w:val="center"/>
            <w:hideMark/>
          </w:tcPr>
          <w:p w14:paraId="2FFBE979" w14:textId="77777777" w:rsidR="00EE5939" w:rsidRPr="00EE5939" w:rsidRDefault="00EE5939" w:rsidP="00EE5939">
            <w:pPr>
              <w:spacing w:after="0" w:line="240" w:lineRule="auto"/>
              <w:jc w:val="center"/>
              <w:rPr>
                <w:rFonts w:ascii="Calibri" w:eastAsia="Times New Roman" w:hAnsi="Calibri" w:cs="Calibri"/>
                <w:color w:val="FFFFFF"/>
                <w:lang w:eastAsia="es-MX"/>
              </w:rPr>
            </w:pPr>
            <w:r w:rsidRPr="00EE5939">
              <w:rPr>
                <w:rFonts w:ascii="Calibri" w:eastAsia="Times New Roman" w:hAnsi="Calibri" w:cs="Calibri"/>
                <w:color w:val="FFFFFF"/>
                <w:lang w:eastAsia="es-MX"/>
              </w:rPr>
              <w:t>MACHU PICCHU (Aguas Calientes)</w:t>
            </w:r>
          </w:p>
        </w:tc>
        <w:tc>
          <w:tcPr>
            <w:tcW w:w="1530" w:type="dxa"/>
            <w:shd w:val="clear" w:color="F3F3F3" w:fill="F3F3F3"/>
            <w:vAlign w:val="center"/>
            <w:hideMark/>
          </w:tcPr>
          <w:p w14:paraId="6E388299" w14:textId="77777777" w:rsidR="00EE5939" w:rsidRPr="00435175" w:rsidRDefault="00EE5939" w:rsidP="00EE5939">
            <w:pPr>
              <w:spacing w:after="0" w:line="240" w:lineRule="auto"/>
              <w:jc w:val="center"/>
              <w:rPr>
                <w:rFonts w:ascii="Calibri" w:eastAsia="Times New Roman" w:hAnsi="Calibri" w:cs="Calibri"/>
                <w:color w:val="000000"/>
                <w:lang w:val="en-US" w:eastAsia="es-MX"/>
              </w:rPr>
            </w:pPr>
            <w:r w:rsidRPr="00435175">
              <w:rPr>
                <w:rFonts w:ascii="Calibri" w:eastAsia="Times New Roman" w:hAnsi="Calibri" w:cs="Calibri"/>
                <w:color w:val="000000"/>
                <w:lang w:val="en-US" w:eastAsia="es-MX"/>
              </w:rPr>
              <w:t>Flower`s House Machu Picchu</w:t>
            </w:r>
          </w:p>
        </w:tc>
        <w:tc>
          <w:tcPr>
            <w:tcW w:w="1843" w:type="dxa"/>
            <w:shd w:val="clear" w:color="F3F3F3" w:fill="F3F3F3"/>
            <w:noWrap/>
            <w:vAlign w:val="center"/>
            <w:hideMark/>
          </w:tcPr>
          <w:p w14:paraId="08F717E7" w14:textId="77777777" w:rsidR="00EE5939" w:rsidRPr="00EE5939" w:rsidRDefault="00EE5939" w:rsidP="00EE5939">
            <w:pPr>
              <w:spacing w:after="0" w:line="240" w:lineRule="auto"/>
              <w:jc w:val="center"/>
              <w:rPr>
                <w:rFonts w:ascii="Calibri" w:eastAsia="Times New Roman" w:hAnsi="Calibri" w:cs="Calibri"/>
                <w:color w:val="000000"/>
                <w:lang w:eastAsia="es-MX"/>
              </w:rPr>
            </w:pPr>
            <w:r w:rsidRPr="00EE5939">
              <w:rPr>
                <w:rFonts w:ascii="Calibri" w:eastAsia="Times New Roman" w:hAnsi="Calibri" w:cs="Calibri"/>
                <w:color w:val="000000"/>
                <w:lang w:eastAsia="es-MX"/>
              </w:rPr>
              <w:t xml:space="preserve">Casa Andina Standard Machu Picchu </w:t>
            </w:r>
          </w:p>
        </w:tc>
        <w:tc>
          <w:tcPr>
            <w:tcW w:w="1843" w:type="dxa"/>
            <w:shd w:val="clear" w:color="F3F3F3" w:fill="F3F3F3"/>
            <w:vAlign w:val="center"/>
            <w:hideMark/>
          </w:tcPr>
          <w:p w14:paraId="0A5CB730" w14:textId="77777777" w:rsidR="00EE5939" w:rsidRPr="00EE5939" w:rsidRDefault="00EE5939" w:rsidP="00EE5939">
            <w:pPr>
              <w:spacing w:after="0" w:line="240" w:lineRule="auto"/>
              <w:jc w:val="center"/>
              <w:rPr>
                <w:rFonts w:ascii="Calibri" w:eastAsia="Times New Roman" w:hAnsi="Calibri" w:cs="Calibri"/>
                <w:color w:val="000000"/>
                <w:lang w:eastAsia="es-MX"/>
              </w:rPr>
            </w:pPr>
            <w:r w:rsidRPr="00EE5939">
              <w:rPr>
                <w:rFonts w:ascii="Calibri" w:eastAsia="Times New Roman" w:hAnsi="Calibri" w:cs="Calibri"/>
                <w:color w:val="000000"/>
                <w:lang w:eastAsia="es-MX"/>
              </w:rPr>
              <w:t>Tierra Viva Machu Picchu</w:t>
            </w:r>
          </w:p>
        </w:tc>
        <w:tc>
          <w:tcPr>
            <w:tcW w:w="2126" w:type="dxa"/>
            <w:shd w:val="clear" w:color="F3F3F3" w:fill="F3F3F3"/>
            <w:vAlign w:val="center"/>
            <w:hideMark/>
          </w:tcPr>
          <w:p w14:paraId="21EC5DBE" w14:textId="77777777" w:rsidR="00EE5939" w:rsidRPr="00EE5939" w:rsidRDefault="00EE5939" w:rsidP="00EE5939">
            <w:pPr>
              <w:spacing w:after="0" w:line="240" w:lineRule="auto"/>
              <w:jc w:val="center"/>
              <w:rPr>
                <w:rFonts w:ascii="Calibri" w:eastAsia="Times New Roman" w:hAnsi="Calibri" w:cs="Calibri"/>
                <w:color w:val="000000"/>
                <w:lang w:eastAsia="es-MX"/>
              </w:rPr>
            </w:pPr>
            <w:r w:rsidRPr="00EE5939">
              <w:rPr>
                <w:rFonts w:ascii="Calibri" w:eastAsia="Times New Roman" w:hAnsi="Calibri" w:cs="Calibri"/>
                <w:color w:val="000000"/>
                <w:lang w:eastAsia="es-MX"/>
              </w:rPr>
              <w:t>El Mapi by Inkaterra</w:t>
            </w:r>
          </w:p>
        </w:tc>
        <w:tc>
          <w:tcPr>
            <w:tcW w:w="2268" w:type="dxa"/>
            <w:shd w:val="clear" w:color="F3F3F3" w:fill="F3F3F3"/>
            <w:vAlign w:val="center"/>
            <w:hideMark/>
          </w:tcPr>
          <w:p w14:paraId="03D5096F" w14:textId="77777777" w:rsidR="00EE5939" w:rsidRPr="00EE5939" w:rsidRDefault="00EE5939" w:rsidP="00EE5939">
            <w:pPr>
              <w:spacing w:after="0" w:line="240" w:lineRule="auto"/>
              <w:jc w:val="center"/>
              <w:rPr>
                <w:rFonts w:ascii="Calibri" w:eastAsia="Times New Roman" w:hAnsi="Calibri" w:cs="Calibri"/>
                <w:color w:val="000000"/>
                <w:lang w:eastAsia="es-MX"/>
              </w:rPr>
            </w:pPr>
            <w:r w:rsidRPr="00EE5939">
              <w:rPr>
                <w:rFonts w:ascii="Calibri" w:eastAsia="Times New Roman" w:hAnsi="Calibri" w:cs="Calibri"/>
                <w:color w:val="000000"/>
                <w:lang w:eastAsia="es-MX"/>
              </w:rPr>
              <w:t>Sumaq Machu Picchu</w:t>
            </w:r>
          </w:p>
        </w:tc>
      </w:tr>
      <w:tr w:rsidR="00EE5939" w:rsidRPr="00EE5939" w14:paraId="3023F026" w14:textId="77777777" w:rsidTr="00EE5939">
        <w:trPr>
          <w:trHeight w:val="806"/>
        </w:trPr>
        <w:tc>
          <w:tcPr>
            <w:tcW w:w="1305" w:type="dxa"/>
            <w:vMerge/>
            <w:shd w:val="clear" w:color="auto" w:fill="008000"/>
            <w:vAlign w:val="center"/>
            <w:hideMark/>
          </w:tcPr>
          <w:p w14:paraId="50F2D54A" w14:textId="77777777" w:rsidR="00EE5939" w:rsidRPr="00EE5939" w:rsidRDefault="00EE5939" w:rsidP="00EE5939">
            <w:pPr>
              <w:spacing w:after="0" w:line="240" w:lineRule="auto"/>
              <w:rPr>
                <w:rFonts w:ascii="Calibri" w:eastAsia="Times New Roman" w:hAnsi="Calibri" w:cs="Calibri"/>
                <w:color w:val="FFFFFF"/>
                <w:lang w:eastAsia="es-MX"/>
              </w:rPr>
            </w:pPr>
          </w:p>
        </w:tc>
        <w:tc>
          <w:tcPr>
            <w:tcW w:w="1530" w:type="dxa"/>
            <w:shd w:val="clear" w:color="F3F3F3" w:fill="F3F3F3"/>
            <w:noWrap/>
            <w:vAlign w:val="center"/>
            <w:hideMark/>
          </w:tcPr>
          <w:p w14:paraId="0EED5D0A" w14:textId="77777777" w:rsidR="00EE5939" w:rsidRPr="00EE5939" w:rsidRDefault="00EE5939" w:rsidP="00EE5939">
            <w:pPr>
              <w:spacing w:after="0" w:line="240" w:lineRule="auto"/>
              <w:jc w:val="center"/>
              <w:rPr>
                <w:rFonts w:ascii="Calibri" w:eastAsia="Times New Roman" w:hAnsi="Calibri" w:cs="Calibri"/>
                <w:color w:val="000000"/>
                <w:lang w:eastAsia="es-MX"/>
              </w:rPr>
            </w:pPr>
            <w:r w:rsidRPr="00EE5939">
              <w:rPr>
                <w:rFonts w:ascii="Calibri" w:eastAsia="Times New Roman" w:hAnsi="Calibri" w:cs="Calibri"/>
                <w:color w:val="000000"/>
                <w:lang w:eastAsia="es-MX"/>
              </w:rPr>
              <w:t>Hatun Inti</w:t>
            </w:r>
          </w:p>
        </w:tc>
        <w:tc>
          <w:tcPr>
            <w:tcW w:w="1843" w:type="dxa"/>
            <w:shd w:val="clear" w:color="F3F3F3" w:fill="F3F3F3"/>
            <w:vAlign w:val="center"/>
            <w:hideMark/>
          </w:tcPr>
          <w:p w14:paraId="4317045A" w14:textId="77777777" w:rsidR="00EE5939" w:rsidRPr="00EE5939" w:rsidRDefault="00EE5939" w:rsidP="00EE5939">
            <w:pPr>
              <w:spacing w:after="0" w:line="240" w:lineRule="auto"/>
              <w:jc w:val="center"/>
              <w:rPr>
                <w:rFonts w:ascii="Calibri" w:eastAsia="Times New Roman" w:hAnsi="Calibri" w:cs="Calibri"/>
                <w:color w:val="000000"/>
                <w:lang w:eastAsia="es-MX"/>
              </w:rPr>
            </w:pPr>
            <w:r w:rsidRPr="00EE5939">
              <w:rPr>
                <w:rFonts w:ascii="Calibri" w:eastAsia="Times New Roman" w:hAnsi="Calibri" w:cs="Calibri"/>
                <w:color w:val="000000"/>
                <w:lang w:eastAsia="es-MX"/>
              </w:rPr>
              <w:t>Inti Punku Machu Picchu</w:t>
            </w:r>
          </w:p>
        </w:tc>
        <w:tc>
          <w:tcPr>
            <w:tcW w:w="1843" w:type="dxa"/>
            <w:shd w:val="clear" w:color="F3F3F3" w:fill="F3F3F3"/>
            <w:noWrap/>
            <w:vAlign w:val="center"/>
            <w:hideMark/>
          </w:tcPr>
          <w:p w14:paraId="650EC19E" w14:textId="77777777" w:rsidR="00EE5939" w:rsidRPr="00EE5939" w:rsidRDefault="00EE5939" w:rsidP="00EE5939">
            <w:pPr>
              <w:spacing w:after="0" w:line="240" w:lineRule="auto"/>
              <w:jc w:val="center"/>
              <w:rPr>
                <w:rFonts w:ascii="Calibri" w:eastAsia="Times New Roman" w:hAnsi="Calibri" w:cs="Calibri"/>
                <w:color w:val="000000"/>
                <w:lang w:eastAsia="es-MX"/>
              </w:rPr>
            </w:pPr>
            <w:r w:rsidRPr="00EE5939">
              <w:rPr>
                <w:rFonts w:ascii="Calibri" w:eastAsia="Times New Roman" w:hAnsi="Calibri" w:cs="Calibri"/>
                <w:color w:val="000000"/>
                <w:lang w:eastAsia="es-MX"/>
              </w:rPr>
              <w:t xml:space="preserve">Casa Andina Standard Machu Picchu </w:t>
            </w:r>
          </w:p>
        </w:tc>
        <w:tc>
          <w:tcPr>
            <w:tcW w:w="2126" w:type="dxa"/>
            <w:shd w:val="clear" w:color="F3F3F3" w:fill="F3F3F3"/>
            <w:noWrap/>
            <w:vAlign w:val="center"/>
            <w:hideMark/>
          </w:tcPr>
          <w:p w14:paraId="0226AAD6" w14:textId="77777777" w:rsidR="00EE5939" w:rsidRPr="00EE5939" w:rsidRDefault="00EE5939" w:rsidP="00EE5939">
            <w:pPr>
              <w:spacing w:after="0" w:line="240" w:lineRule="auto"/>
              <w:jc w:val="center"/>
              <w:rPr>
                <w:rFonts w:ascii="Calibri" w:eastAsia="Times New Roman" w:hAnsi="Calibri" w:cs="Calibri"/>
                <w:color w:val="000000"/>
                <w:lang w:eastAsia="es-MX"/>
              </w:rPr>
            </w:pPr>
            <w:r w:rsidRPr="00EE5939">
              <w:rPr>
                <w:rFonts w:ascii="Calibri" w:eastAsia="Times New Roman" w:hAnsi="Calibri" w:cs="Calibri"/>
                <w:color w:val="000000"/>
                <w:lang w:eastAsia="es-MX"/>
              </w:rPr>
              <w:t> </w:t>
            </w:r>
          </w:p>
        </w:tc>
        <w:tc>
          <w:tcPr>
            <w:tcW w:w="2268" w:type="dxa"/>
            <w:shd w:val="clear" w:color="F3F3F3" w:fill="F3F3F3"/>
            <w:vAlign w:val="center"/>
            <w:hideMark/>
          </w:tcPr>
          <w:p w14:paraId="20747E74" w14:textId="77777777" w:rsidR="00EE5939" w:rsidRPr="00EE5939" w:rsidRDefault="00EE5939" w:rsidP="00EE5939">
            <w:pPr>
              <w:spacing w:after="0" w:line="240" w:lineRule="auto"/>
              <w:jc w:val="center"/>
              <w:rPr>
                <w:rFonts w:ascii="Calibri" w:eastAsia="Times New Roman" w:hAnsi="Calibri" w:cs="Calibri"/>
                <w:color w:val="000000"/>
                <w:lang w:eastAsia="es-MX"/>
              </w:rPr>
            </w:pPr>
            <w:r w:rsidRPr="00EE5939">
              <w:rPr>
                <w:rFonts w:ascii="Calibri" w:eastAsia="Times New Roman" w:hAnsi="Calibri" w:cs="Calibri"/>
                <w:color w:val="000000"/>
                <w:lang w:eastAsia="es-MX"/>
              </w:rPr>
              <w:t xml:space="preserve">Inkaterra Machu Picchu Pueblo </w:t>
            </w:r>
          </w:p>
        </w:tc>
      </w:tr>
      <w:tr w:rsidR="00EE5939" w:rsidRPr="00EE5939" w14:paraId="5521DA2E" w14:textId="77777777" w:rsidTr="00EE5939">
        <w:trPr>
          <w:trHeight w:val="806"/>
        </w:trPr>
        <w:tc>
          <w:tcPr>
            <w:tcW w:w="1305" w:type="dxa"/>
            <w:vMerge/>
            <w:shd w:val="clear" w:color="auto" w:fill="008000"/>
            <w:vAlign w:val="center"/>
            <w:hideMark/>
          </w:tcPr>
          <w:p w14:paraId="6DC0C1A3" w14:textId="77777777" w:rsidR="00EE5939" w:rsidRPr="00EE5939" w:rsidRDefault="00EE5939" w:rsidP="00EE5939">
            <w:pPr>
              <w:spacing w:after="0" w:line="240" w:lineRule="auto"/>
              <w:rPr>
                <w:rFonts w:ascii="Calibri" w:eastAsia="Times New Roman" w:hAnsi="Calibri" w:cs="Calibri"/>
                <w:color w:val="FFFFFF"/>
                <w:lang w:eastAsia="es-MX"/>
              </w:rPr>
            </w:pPr>
          </w:p>
        </w:tc>
        <w:tc>
          <w:tcPr>
            <w:tcW w:w="1530" w:type="dxa"/>
            <w:shd w:val="clear" w:color="F3F3F3" w:fill="F3F3F3"/>
            <w:noWrap/>
            <w:vAlign w:val="bottom"/>
            <w:hideMark/>
          </w:tcPr>
          <w:p w14:paraId="16D17045" w14:textId="77777777" w:rsidR="00EE5939" w:rsidRPr="00EE5939" w:rsidRDefault="00EE5939" w:rsidP="00EE5939">
            <w:pPr>
              <w:spacing w:after="0" w:line="240" w:lineRule="auto"/>
              <w:rPr>
                <w:rFonts w:ascii="Arial" w:eastAsia="Times New Roman" w:hAnsi="Arial" w:cs="Arial"/>
                <w:color w:val="000000"/>
                <w:sz w:val="20"/>
                <w:szCs w:val="20"/>
                <w:lang w:eastAsia="es-MX"/>
              </w:rPr>
            </w:pPr>
            <w:r w:rsidRPr="00EE5939">
              <w:rPr>
                <w:rFonts w:ascii="Arial" w:eastAsia="Times New Roman" w:hAnsi="Arial" w:cs="Arial"/>
                <w:color w:val="000000"/>
                <w:sz w:val="20"/>
                <w:szCs w:val="20"/>
                <w:lang w:eastAsia="es-MX"/>
              </w:rPr>
              <w:t> </w:t>
            </w:r>
          </w:p>
        </w:tc>
        <w:tc>
          <w:tcPr>
            <w:tcW w:w="1843" w:type="dxa"/>
            <w:shd w:val="clear" w:color="F3F3F3" w:fill="F3F3F3"/>
            <w:vAlign w:val="center"/>
            <w:hideMark/>
          </w:tcPr>
          <w:p w14:paraId="7BCCC9D3" w14:textId="77777777" w:rsidR="00EE5939" w:rsidRPr="00EE5939" w:rsidRDefault="00EE5939" w:rsidP="00EE5939">
            <w:pPr>
              <w:spacing w:after="0" w:line="240" w:lineRule="auto"/>
              <w:jc w:val="center"/>
              <w:rPr>
                <w:rFonts w:ascii="Calibri" w:eastAsia="Times New Roman" w:hAnsi="Calibri" w:cs="Calibri"/>
                <w:color w:val="000000"/>
                <w:lang w:eastAsia="es-MX"/>
              </w:rPr>
            </w:pPr>
            <w:r w:rsidRPr="00EE5939">
              <w:rPr>
                <w:rFonts w:ascii="Calibri" w:eastAsia="Times New Roman" w:hAnsi="Calibri" w:cs="Calibri"/>
                <w:color w:val="000000"/>
                <w:lang w:eastAsia="es-MX"/>
              </w:rPr>
              <w:t>Ferré Machu Picchu</w:t>
            </w:r>
          </w:p>
        </w:tc>
        <w:tc>
          <w:tcPr>
            <w:tcW w:w="1843" w:type="dxa"/>
            <w:shd w:val="clear" w:color="F3F3F3" w:fill="F3F3F3"/>
            <w:noWrap/>
            <w:vAlign w:val="center"/>
            <w:hideMark/>
          </w:tcPr>
          <w:p w14:paraId="7A679DC8" w14:textId="77777777" w:rsidR="00EE5939" w:rsidRPr="00EE5939" w:rsidRDefault="00EE5939" w:rsidP="00EE5939">
            <w:pPr>
              <w:spacing w:after="0" w:line="240" w:lineRule="auto"/>
              <w:jc w:val="center"/>
              <w:rPr>
                <w:rFonts w:ascii="Calibri" w:eastAsia="Times New Roman" w:hAnsi="Calibri" w:cs="Calibri"/>
                <w:color w:val="000000"/>
                <w:lang w:eastAsia="es-MX"/>
              </w:rPr>
            </w:pPr>
            <w:r w:rsidRPr="00EE5939">
              <w:rPr>
                <w:rFonts w:ascii="Calibri" w:eastAsia="Times New Roman" w:hAnsi="Calibri" w:cs="Calibri"/>
                <w:color w:val="000000"/>
                <w:lang w:eastAsia="es-MX"/>
              </w:rPr>
              <w:t> </w:t>
            </w:r>
          </w:p>
        </w:tc>
        <w:tc>
          <w:tcPr>
            <w:tcW w:w="2126" w:type="dxa"/>
            <w:shd w:val="clear" w:color="F3F3F3" w:fill="F3F3F3"/>
            <w:noWrap/>
            <w:vAlign w:val="center"/>
            <w:hideMark/>
          </w:tcPr>
          <w:p w14:paraId="741D04DA" w14:textId="77777777" w:rsidR="00EE5939" w:rsidRPr="00EE5939" w:rsidRDefault="00EE5939" w:rsidP="00EE5939">
            <w:pPr>
              <w:spacing w:after="0" w:line="240" w:lineRule="auto"/>
              <w:jc w:val="center"/>
              <w:rPr>
                <w:rFonts w:ascii="Calibri" w:eastAsia="Times New Roman" w:hAnsi="Calibri" w:cs="Calibri"/>
                <w:color w:val="000000"/>
                <w:lang w:eastAsia="es-MX"/>
              </w:rPr>
            </w:pPr>
            <w:r w:rsidRPr="00EE5939">
              <w:rPr>
                <w:rFonts w:ascii="Calibri" w:eastAsia="Times New Roman" w:hAnsi="Calibri" w:cs="Calibri"/>
                <w:color w:val="000000"/>
                <w:lang w:eastAsia="es-MX"/>
              </w:rPr>
              <w:t> </w:t>
            </w:r>
          </w:p>
        </w:tc>
        <w:tc>
          <w:tcPr>
            <w:tcW w:w="2268" w:type="dxa"/>
            <w:shd w:val="clear" w:color="F3F3F3" w:fill="F3F3F3"/>
            <w:noWrap/>
            <w:vAlign w:val="center"/>
            <w:hideMark/>
          </w:tcPr>
          <w:p w14:paraId="18502180" w14:textId="77777777" w:rsidR="00EE5939" w:rsidRPr="00EE5939" w:rsidRDefault="00EE5939" w:rsidP="00EE5939">
            <w:pPr>
              <w:spacing w:after="0" w:line="240" w:lineRule="auto"/>
              <w:jc w:val="center"/>
              <w:rPr>
                <w:rFonts w:ascii="Calibri" w:eastAsia="Times New Roman" w:hAnsi="Calibri" w:cs="Calibri"/>
                <w:color w:val="000000"/>
                <w:lang w:eastAsia="es-MX"/>
              </w:rPr>
            </w:pPr>
            <w:r w:rsidRPr="00EE5939">
              <w:rPr>
                <w:rFonts w:ascii="Calibri" w:eastAsia="Times New Roman" w:hAnsi="Calibri" w:cs="Calibri"/>
                <w:color w:val="000000"/>
                <w:lang w:eastAsia="es-MX"/>
              </w:rPr>
              <w:t> </w:t>
            </w:r>
          </w:p>
        </w:tc>
      </w:tr>
    </w:tbl>
    <w:p w14:paraId="78B04BDC" w14:textId="77777777" w:rsidR="00121E95" w:rsidRPr="009F2451" w:rsidRDefault="00121E95" w:rsidP="009F2451">
      <w:pPr>
        <w:pStyle w:val="Sinespaciado"/>
        <w:jc w:val="both"/>
        <w:rPr>
          <w:rFonts w:asciiTheme="minorHAnsi" w:hAnsiTheme="minorHAnsi" w:cs="Arial"/>
          <w:bCs/>
          <w:i w:val="0"/>
          <w:lang w:val="es-ES" w:eastAsia="es-ES"/>
        </w:rPr>
      </w:pPr>
    </w:p>
    <w:p w14:paraId="14FD7771" w14:textId="77777777" w:rsidR="00022223" w:rsidRPr="001A47D3" w:rsidRDefault="00022223" w:rsidP="00022223">
      <w:pPr>
        <w:spacing w:after="0" w:line="240" w:lineRule="auto"/>
        <w:rPr>
          <w:rFonts w:cs="Arial"/>
          <w:b/>
          <w:bCs/>
          <w:iCs/>
          <w:color w:val="006600"/>
          <w:sz w:val="20"/>
          <w:szCs w:val="20"/>
          <w:lang w:val="es-ES"/>
        </w:rPr>
      </w:pPr>
      <w:r w:rsidRPr="001A47D3">
        <w:rPr>
          <w:rFonts w:cs="Arial"/>
          <w:b/>
          <w:bCs/>
          <w:iCs/>
          <w:color w:val="006600"/>
          <w:sz w:val="20"/>
          <w:szCs w:val="20"/>
          <w:lang w:val="es-ES"/>
        </w:rPr>
        <w:t>INCLUYE:</w:t>
      </w:r>
    </w:p>
    <w:p w14:paraId="48C41263" w14:textId="351A2028" w:rsidR="008B598E" w:rsidRPr="008B598E" w:rsidRDefault="008B598E" w:rsidP="008B598E">
      <w:pPr>
        <w:pStyle w:val="Prrafodelista"/>
        <w:numPr>
          <w:ilvl w:val="0"/>
          <w:numId w:val="17"/>
        </w:numPr>
        <w:spacing w:after="0" w:line="240" w:lineRule="auto"/>
        <w:rPr>
          <w:rFonts w:eastAsia="Times New Roman" w:cstheme="minorHAnsi"/>
          <w:sz w:val="20"/>
          <w:szCs w:val="20"/>
          <w:lang w:eastAsia="es-MX"/>
        </w:rPr>
      </w:pPr>
      <w:r w:rsidRPr="008B598E">
        <w:rPr>
          <w:rFonts w:eastAsia="Times New Roman" w:cstheme="minorHAnsi"/>
          <w:sz w:val="20"/>
          <w:szCs w:val="20"/>
          <w:lang w:eastAsia="es-MX"/>
        </w:rPr>
        <w:t>Excursiones en servicio compartido (SIM) operado con guía bilingüe (español e inglés).</w:t>
      </w:r>
    </w:p>
    <w:p w14:paraId="25022A72" w14:textId="46508076" w:rsidR="008B598E" w:rsidRPr="008B598E" w:rsidRDefault="008B598E" w:rsidP="008B598E">
      <w:pPr>
        <w:pStyle w:val="Prrafodelista"/>
        <w:numPr>
          <w:ilvl w:val="0"/>
          <w:numId w:val="17"/>
        </w:numPr>
        <w:spacing w:after="0" w:line="240" w:lineRule="auto"/>
        <w:rPr>
          <w:rFonts w:eastAsia="Times New Roman" w:cstheme="minorHAnsi"/>
          <w:sz w:val="20"/>
          <w:szCs w:val="20"/>
          <w:lang w:eastAsia="es-MX"/>
        </w:rPr>
      </w:pPr>
      <w:r w:rsidRPr="008B598E">
        <w:rPr>
          <w:rFonts w:eastAsia="Times New Roman" w:cstheme="minorHAnsi"/>
          <w:sz w:val="20"/>
          <w:szCs w:val="20"/>
          <w:lang w:eastAsia="es-MX"/>
        </w:rPr>
        <w:t>Dos noches de alojamiento en Lima, dos noches de alojamiento en Valle Sagrado, una noche de alojamiento en Aguas Calientes (Machu Picchu Pueblo) y dos noches de alojamiento en Cusco.</w:t>
      </w:r>
    </w:p>
    <w:p w14:paraId="5F232005" w14:textId="195D1838" w:rsidR="008B598E" w:rsidRPr="008B598E" w:rsidRDefault="008B598E" w:rsidP="008B598E">
      <w:pPr>
        <w:pStyle w:val="Prrafodelista"/>
        <w:numPr>
          <w:ilvl w:val="0"/>
          <w:numId w:val="17"/>
        </w:numPr>
        <w:spacing w:after="0" w:line="240" w:lineRule="auto"/>
        <w:rPr>
          <w:rFonts w:eastAsia="Times New Roman" w:cstheme="minorHAnsi"/>
          <w:sz w:val="20"/>
          <w:szCs w:val="20"/>
          <w:lang w:eastAsia="es-MX"/>
        </w:rPr>
      </w:pPr>
      <w:r w:rsidRPr="008B598E">
        <w:rPr>
          <w:rFonts w:eastAsia="Times New Roman" w:cstheme="minorHAnsi"/>
          <w:sz w:val="20"/>
          <w:szCs w:val="20"/>
          <w:lang w:eastAsia="es-MX"/>
        </w:rPr>
        <w:t>Desayuno diario en el hotel desde el día 2</w:t>
      </w:r>
    </w:p>
    <w:p w14:paraId="61903A07" w14:textId="2376DEA8" w:rsidR="008B598E" w:rsidRPr="008B598E" w:rsidRDefault="008B598E" w:rsidP="008B598E">
      <w:pPr>
        <w:pStyle w:val="Prrafodelista"/>
        <w:numPr>
          <w:ilvl w:val="0"/>
          <w:numId w:val="17"/>
        </w:numPr>
        <w:spacing w:after="0" w:line="240" w:lineRule="auto"/>
        <w:rPr>
          <w:rFonts w:eastAsia="Times New Roman" w:cstheme="minorHAnsi"/>
          <w:sz w:val="20"/>
          <w:szCs w:val="20"/>
          <w:lang w:eastAsia="es-MX"/>
        </w:rPr>
      </w:pPr>
      <w:r w:rsidRPr="008B598E">
        <w:rPr>
          <w:rFonts w:eastAsia="Times New Roman" w:cstheme="minorHAnsi"/>
          <w:sz w:val="20"/>
          <w:szCs w:val="20"/>
          <w:lang w:eastAsia="es-MX"/>
        </w:rPr>
        <w:t>Almuerzo el día 4 en Valle Sagrado y el día 5 en Machu Picchu Pueblo</w:t>
      </w:r>
    </w:p>
    <w:p w14:paraId="750F130E" w14:textId="2248A35B" w:rsidR="008B598E" w:rsidRPr="008B598E" w:rsidRDefault="008B598E" w:rsidP="008B598E">
      <w:pPr>
        <w:pStyle w:val="Prrafodelista"/>
        <w:numPr>
          <w:ilvl w:val="0"/>
          <w:numId w:val="17"/>
        </w:numPr>
        <w:spacing w:after="0" w:line="240" w:lineRule="auto"/>
        <w:rPr>
          <w:rFonts w:eastAsia="Times New Roman" w:cstheme="minorHAnsi"/>
          <w:sz w:val="20"/>
          <w:szCs w:val="20"/>
          <w:lang w:eastAsia="es-MX"/>
        </w:rPr>
      </w:pPr>
      <w:r w:rsidRPr="008B598E">
        <w:rPr>
          <w:rFonts w:eastAsia="Times New Roman" w:cstheme="minorHAnsi"/>
          <w:sz w:val="20"/>
          <w:szCs w:val="20"/>
          <w:lang w:eastAsia="es-MX"/>
        </w:rPr>
        <w:t>Primer traslado del aeropuerto al hotel en privado con representante en Lima.</w:t>
      </w:r>
    </w:p>
    <w:p w14:paraId="5E5AEB3B" w14:textId="57AFA91B" w:rsidR="008B598E" w:rsidRPr="008B598E" w:rsidRDefault="008B598E" w:rsidP="008B598E">
      <w:pPr>
        <w:pStyle w:val="Prrafodelista"/>
        <w:numPr>
          <w:ilvl w:val="0"/>
          <w:numId w:val="17"/>
        </w:numPr>
        <w:spacing w:after="0" w:line="240" w:lineRule="auto"/>
        <w:rPr>
          <w:rFonts w:eastAsia="Times New Roman" w:cstheme="minorHAnsi"/>
          <w:sz w:val="20"/>
          <w:szCs w:val="20"/>
          <w:lang w:eastAsia="es-MX"/>
        </w:rPr>
      </w:pPr>
      <w:r w:rsidRPr="008B598E">
        <w:rPr>
          <w:rFonts w:eastAsia="Times New Roman" w:cstheme="minorHAnsi"/>
          <w:sz w:val="20"/>
          <w:szCs w:val="20"/>
          <w:lang w:eastAsia="es-MX"/>
        </w:rPr>
        <w:t>Traslado del hotel al aeropuerto en privado con chofer trasladista en Lima.</w:t>
      </w:r>
    </w:p>
    <w:p w14:paraId="60FF2D0B" w14:textId="08F762DA" w:rsidR="008B598E" w:rsidRPr="008B598E" w:rsidRDefault="008B598E" w:rsidP="008B598E">
      <w:pPr>
        <w:pStyle w:val="Prrafodelista"/>
        <w:numPr>
          <w:ilvl w:val="0"/>
          <w:numId w:val="17"/>
        </w:numPr>
        <w:spacing w:after="0" w:line="240" w:lineRule="auto"/>
        <w:rPr>
          <w:rFonts w:eastAsia="Times New Roman" w:cstheme="minorHAnsi"/>
          <w:sz w:val="20"/>
          <w:szCs w:val="20"/>
          <w:lang w:eastAsia="es-MX"/>
        </w:rPr>
      </w:pPr>
      <w:r w:rsidRPr="008B598E">
        <w:rPr>
          <w:rFonts w:eastAsia="Times New Roman" w:cstheme="minorHAnsi"/>
          <w:sz w:val="20"/>
          <w:szCs w:val="20"/>
          <w:lang w:eastAsia="es-MX"/>
        </w:rPr>
        <w:t>Traslados del/al aeropuerto en privado con representante en Cusco</w:t>
      </w:r>
    </w:p>
    <w:p w14:paraId="386FED71" w14:textId="15980A35" w:rsidR="008B598E" w:rsidRPr="008B598E" w:rsidRDefault="008B598E" w:rsidP="008B598E">
      <w:pPr>
        <w:pStyle w:val="Prrafodelista"/>
        <w:numPr>
          <w:ilvl w:val="0"/>
          <w:numId w:val="17"/>
        </w:numPr>
        <w:spacing w:after="0" w:line="240" w:lineRule="auto"/>
        <w:rPr>
          <w:rFonts w:eastAsia="Times New Roman" w:cstheme="minorHAnsi"/>
          <w:sz w:val="20"/>
          <w:szCs w:val="20"/>
          <w:lang w:eastAsia="es-MX"/>
        </w:rPr>
      </w:pPr>
      <w:r w:rsidRPr="008B598E">
        <w:rPr>
          <w:rFonts w:eastAsia="Times New Roman" w:cstheme="minorHAnsi"/>
          <w:sz w:val="20"/>
          <w:szCs w:val="20"/>
          <w:lang w:eastAsia="es-MX"/>
        </w:rPr>
        <w:lastRenderedPageBreak/>
        <w:t>Traslados del/a la estación de tren en compartido</w:t>
      </w:r>
    </w:p>
    <w:p w14:paraId="38F4D7DA" w14:textId="431F4822" w:rsidR="008B598E" w:rsidRPr="008B598E" w:rsidRDefault="008B598E" w:rsidP="008B598E">
      <w:pPr>
        <w:pStyle w:val="Prrafodelista"/>
        <w:numPr>
          <w:ilvl w:val="0"/>
          <w:numId w:val="17"/>
        </w:numPr>
        <w:spacing w:after="0" w:line="240" w:lineRule="auto"/>
        <w:rPr>
          <w:rFonts w:eastAsia="Times New Roman" w:cstheme="minorHAnsi"/>
          <w:sz w:val="20"/>
          <w:szCs w:val="20"/>
          <w:lang w:eastAsia="es-MX"/>
        </w:rPr>
      </w:pPr>
      <w:r w:rsidRPr="008B598E">
        <w:rPr>
          <w:rFonts w:eastAsia="Times New Roman" w:cstheme="minorHAnsi"/>
          <w:sz w:val="20"/>
          <w:szCs w:val="20"/>
          <w:lang w:eastAsia="es-MX"/>
        </w:rPr>
        <w:t>Tren a Machu Picchu en servicio regular (Voyager o Expedition). Para categoría lujo, se considera el tren en servicio superior (360 o Vista</w:t>
      </w:r>
      <w:r w:rsidR="007B7420">
        <w:rPr>
          <w:rFonts w:eastAsia="Times New Roman" w:cstheme="minorHAnsi"/>
          <w:sz w:val="20"/>
          <w:szCs w:val="20"/>
          <w:lang w:eastAsia="es-MX"/>
        </w:rPr>
        <w:t xml:space="preserve"> </w:t>
      </w:r>
      <w:r w:rsidRPr="008B598E">
        <w:rPr>
          <w:rFonts w:eastAsia="Times New Roman" w:cstheme="minorHAnsi"/>
          <w:sz w:val="20"/>
          <w:szCs w:val="20"/>
          <w:lang w:eastAsia="es-MX"/>
        </w:rPr>
        <w:t>dome).</w:t>
      </w:r>
    </w:p>
    <w:p w14:paraId="14031CD2" w14:textId="2D6E9256" w:rsidR="00022223" w:rsidRPr="008B598E" w:rsidRDefault="008B598E" w:rsidP="008B598E">
      <w:pPr>
        <w:pStyle w:val="Prrafodelista"/>
        <w:numPr>
          <w:ilvl w:val="0"/>
          <w:numId w:val="17"/>
        </w:numPr>
        <w:spacing w:after="0" w:line="240" w:lineRule="auto"/>
        <w:rPr>
          <w:rFonts w:eastAsia="Times New Roman" w:cstheme="minorHAnsi"/>
          <w:sz w:val="20"/>
          <w:szCs w:val="20"/>
          <w:lang w:eastAsia="es-MX"/>
        </w:rPr>
      </w:pPr>
      <w:r w:rsidRPr="008B598E">
        <w:rPr>
          <w:rFonts w:eastAsia="Times New Roman" w:cstheme="minorHAnsi"/>
          <w:sz w:val="20"/>
          <w:szCs w:val="20"/>
          <w:lang w:eastAsia="es-MX"/>
        </w:rPr>
        <w:t>Todas las visitas indicadas en el programa: Catedral, Casa Aliaga y Museo Larco en Lima; Chinchero, Museo Vivo de Yucay y Ollantaytambo en Valle Sagrado; Machu Picchu el día 5; Coricancha, Sacsayhuamán, Qenqo, Tambomachay y Puka Pukará en Cusco; Boleto Turístico de Cusco (BTC ticket) incluido.</w:t>
      </w:r>
    </w:p>
    <w:p w14:paraId="567566C0" w14:textId="77777777" w:rsidR="00022223" w:rsidRPr="004861EE" w:rsidRDefault="00022223" w:rsidP="00022223">
      <w:pPr>
        <w:spacing w:after="0" w:line="240" w:lineRule="auto"/>
        <w:rPr>
          <w:rFonts w:eastAsia="Times New Roman" w:cstheme="minorHAnsi"/>
          <w:sz w:val="20"/>
          <w:szCs w:val="20"/>
          <w:lang w:eastAsia="es-MX"/>
        </w:rPr>
      </w:pPr>
    </w:p>
    <w:p w14:paraId="70F3B202" w14:textId="77777777" w:rsidR="00022223" w:rsidRPr="001A47D3" w:rsidRDefault="00022223" w:rsidP="00022223">
      <w:pPr>
        <w:spacing w:after="0" w:line="240" w:lineRule="auto"/>
        <w:rPr>
          <w:rFonts w:eastAsia="Adobe Gothic Std B" w:cs="Calibri Light"/>
          <w:color w:val="000000" w:themeColor="text1"/>
          <w:sz w:val="20"/>
          <w:szCs w:val="20"/>
        </w:rPr>
      </w:pPr>
      <w:r w:rsidRPr="001A47D3">
        <w:rPr>
          <w:rFonts w:cs="Arial"/>
          <w:b/>
          <w:bCs/>
          <w:iCs/>
          <w:color w:val="006600"/>
          <w:sz w:val="20"/>
          <w:szCs w:val="20"/>
          <w:lang w:val="es-ES"/>
        </w:rPr>
        <w:t>NO INCLUYE:</w:t>
      </w:r>
    </w:p>
    <w:p w14:paraId="274D90CE" w14:textId="22E7A435" w:rsidR="008B598E" w:rsidRPr="008B598E" w:rsidRDefault="008B598E" w:rsidP="008B598E">
      <w:pPr>
        <w:pStyle w:val="Prrafodelista"/>
        <w:numPr>
          <w:ilvl w:val="0"/>
          <w:numId w:val="19"/>
        </w:numPr>
        <w:spacing w:after="0" w:line="240" w:lineRule="auto"/>
        <w:rPr>
          <w:rFonts w:cs="Arial"/>
          <w:iCs/>
          <w:sz w:val="20"/>
          <w:szCs w:val="20"/>
        </w:rPr>
      </w:pPr>
      <w:r w:rsidRPr="008B598E">
        <w:rPr>
          <w:rFonts w:cs="Arial"/>
          <w:iCs/>
          <w:sz w:val="20"/>
          <w:szCs w:val="20"/>
        </w:rPr>
        <w:t>Gastos de carácter personal, bebidas y comidas no mencionadas explícitamente en el programa</w:t>
      </w:r>
    </w:p>
    <w:p w14:paraId="65B8E5D5" w14:textId="2B934C96" w:rsidR="008B598E" w:rsidRPr="008B598E" w:rsidRDefault="008B598E" w:rsidP="008B598E">
      <w:pPr>
        <w:pStyle w:val="Prrafodelista"/>
        <w:numPr>
          <w:ilvl w:val="0"/>
          <w:numId w:val="19"/>
        </w:numPr>
        <w:spacing w:after="0" w:line="240" w:lineRule="auto"/>
        <w:rPr>
          <w:rFonts w:cs="Arial"/>
          <w:iCs/>
          <w:sz w:val="20"/>
          <w:szCs w:val="20"/>
        </w:rPr>
      </w:pPr>
      <w:r w:rsidRPr="008B598E">
        <w:rPr>
          <w:rFonts w:cs="Arial"/>
          <w:iCs/>
          <w:sz w:val="20"/>
          <w:szCs w:val="20"/>
        </w:rPr>
        <w:t>Propina para conductor y guía</w:t>
      </w:r>
    </w:p>
    <w:p w14:paraId="015602A9" w14:textId="4CEDED55" w:rsidR="008B598E" w:rsidRPr="008B598E" w:rsidRDefault="008B598E" w:rsidP="008B598E">
      <w:pPr>
        <w:pStyle w:val="Prrafodelista"/>
        <w:numPr>
          <w:ilvl w:val="0"/>
          <w:numId w:val="19"/>
        </w:numPr>
        <w:spacing w:after="0" w:line="240" w:lineRule="auto"/>
        <w:rPr>
          <w:rFonts w:cs="Arial"/>
          <w:iCs/>
          <w:sz w:val="20"/>
          <w:szCs w:val="20"/>
        </w:rPr>
      </w:pPr>
      <w:r w:rsidRPr="008B598E">
        <w:rPr>
          <w:rFonts w:cs="Arial"/>
          <w:iCs/>
          <w:sz w:val="20"/>
          <w:szCs w:val="20"/>
        </w:rPr>
        <w:t>Visitas opcionales adicionales</w:t>
      </w:r>
    </w:p>
    <w:p w14:paraId="5BB0BE8C" w14:textId="5EB6C3B9" w:rsidR="008B598E" w:rsidRPr="008B598E" w:rsidRDefault="008B598E" w:rsidP="008B598E">
      <w:pPr>
        <w:pStyle w:val="Prrafodelista"/>
        <w:numPr>
          <w:ilvl w:val="0"/>
          <w:numId w:val="19"/>
        </w:numPr>
        <w:spacing w:after="0" w:line="240" w:lineRule="auto"/>
        <w:rPr>
          <w:rFonts w:cs="Arial"/>
          <w:iCs/>
          <w:sz w:val="20"/>
          <w:szCs w:val="20"/>
        </w:rPr>
      </w:pPr>
      <w:r w:rsidRPr="008B598E">
        <w:rPr>
          <w:rFonts w:cs="Arial"/>
          <w:iCs/>
          <w:sz w:val="20"/>
          <w:szCs w:val="20"/>
        </w:rPr>
        <w:t>Suplementos de fechas especiales como Semana Santa, Inti Raymi, Fiestas Patrias, Navidad y Año Nuevo obligatorios mencionados por separado.</w:t>
      </w:r>
    </w:p>
    <w:p w14:paraId="268AE0B2" w14:textId="247F74FD" w:rsidR="008B598E" w:rsidRPr="008B598E" w:rsidRDefault="008B598E" w:rsidP="008B598E">
      <w:pPr>
        <w:pStyle w:val="Prrafodelista"/>
        <w:numPr>
          <w:ilvl w:val="0"/>
          <w:numId w:val="19"/>
        </w:numPr>
        <w:spacing w:after="0" w:line="240" w:lineRule="auto"/>
        <w:rPr>
          <w:rFonts w:cs="Arial"/>
          <w:iCs/>
          <w:sz w:val="20"/>
          <w:szCs w:val="20"/>
        </w:rPr>
      </w:pPr>
      <w:r w:rsidRPr="008B598E">
        <w:rPr>
          <w:rFonts w:cs="Arial"/>
          <w:iCs/>
          <w:sz w:val="20"/>
          <w:szCs w:val="20"/>
        </w:rPr>
        <w:t>Vuelos internacionales a Perú</w:t>
      </w:r>
    </w:p>
    <w:p w14:paraId="1E9199F3" w14:textId="48B7CD26" w:rsidR="00022223" w:rsidRDefault="008B598E" w:rsidP="008B598E">
      <w:pPr>
        <w:pStyle w:val="Prrafodelista"/>
        <w:numPr>
          <w:ilvl w:val="0"/>
          <w:numId w:val="19"/>
        </w:numPr>
        <w:spacing w:after="0" w:line="240" w:lineRule="auto"/>
        <w:rPr>
          <w:rFonts w:cs="Arial"/>
          <w:iCs/>
          <w:sz w:val="20"/>
          <w:szCs w:val="20"/>
        </w:rPr>
      </w:pPr>
      <w:r w:rsidRPr="008B598E">
        <w:rPr>
          <w:rFonts w:cs="Arial"/>
          <w:iCs/>
          <w:sz w:val="20"/>
          <w:szCs w:val="20"/>
        </w:rPr>
        <w:t>Vuelos domésticos (se aconseja reserva los primeros vuelos de la mañana)</w:t>
      </w:r>
    </w:p>
    <w:p w14:paraId="65EAEFA3" w14:textId="77777777" w:rsidR="008B598E" w:rsidRPr="008B598E" w:rsidRDefault="008B598E" w:rsidP="008B598E">
      <w:pPr>
        <w:pStyle w:val="Prrafodelista"/>
        <w:spacing w:after="0" w:line="240" w:lineRule="auto"/>
        <w:rPr>
          <w:rFonts w:cs="Arial"/>
          <w:iCs/>
          <w:sz w:val="20"/>
          <w:szCs w:val="20"/>
        </w:rPr>
      </w:pPr>
    </w:p>
    <w:p w14:paraId="5F392CC8" w14:textId="0DDADEAB" w:rsidR="00022223" w:rsidRDefault="00022223" w:rsidP="00022223">
      <w:pPr>
        <w:spacing w:after="0" w:line="240" w:lineRule="auto"/>
        <w:rPr>
          <w:rFonts w:cs="Arial"/>
          <w:b/>
          <w:bCs/>
          <w:iCs/>
          <w:color w:val="006600"/>
          <w:sz w:val="20"/>
          <w:szCs w:val="20"/>
          <w:lang w:val="es-ES"/>
        </w:rPr>
      </w:pPr>
      <w:r>
        <w:rPr>
          <w:rFonts w:cs="Arial"/>
          <w:b/>
          <w:bCs/>
          <w:iCs/>
          <w:color w:val="006600"/>
          <w:sz w:val="20"/>
          <w:szCs w:val="20"/>
          <w:lang w:val="es-ES"/>
        </w:rPr>
        <w:t>TARIFA POR PERSONA</w:t>
      </w:r>
      <w:r w:rsidR="00283B94">
        <w:rPr>
          <w:rFonts w:cs="Arial"/>
          <w:b/>
          <w:bCs/>
          <w:iCs/>
          <w:color w:val="006600"/>
          <w:sz w:val="20"/>
          <w:szCs w:val="20"/>
          <w:lang w:val="es-ES"/>
        </w:rPr>
        <w:t xml:space="preserve"> EN USD:</w:t>
      </w:r>
    </w:p>
    <w:p w14:paraId="662EFD68" w14:textId="77777777" w:rsidR="00022223" w:rsidRDefault="00022223" w:rsidP="00022223">
      <w:pPr>
        <w:spacing w:after="0" w:line="240" w:lineRule="auto"/>
        <w:rPr>
          <w:rFonts w:cs="Arial"/>
          <w:b/>
          <w:bCs/>
          <w:iCs/>
          <w:color w:val="006600"/>
          <w:sz w:val="20"/>
          <w:szCs w:val="20"/>
          <w:lang w:val="es-ES"/>
        </w:rPr>
      </w:pPr>
    </w:p>
    <w:tbl>
      <w:tblPr>
        <w:tblpPr w:leftFromText="180" w:rightFromText="180" w:topFromText="180" w:bottomFromText="180" w:vertAnchor="text" w:horzAnchor="margin" w:tblpY="-40"/>
        <w:tblW w:w="8925" w:type="dxa"/>
        <w:tblBorders>
          <w:top w:val="single" w:sz="4" w:space="0" w:color="C3BD96"/>
          <w:left w:val="single" w:sz="4" w:space="0" w:color="C3BD96"/>
          <w:bottom w:val="single" w:sz="4" w:space="0" w:color="C3BD96"/>
          <w:right w:val="single" w:sz="4" w:space="0" w:color="C3BD96"/>
          <w:insideH w:val="single" w:sz="4" w:space="0" w:color="C3BD96"/>
          <w:insideV w:val="single" w:sz="4" w:space="0" w:color="C3BD96"/>
        </w:tblBorders>
        <w:tblLayout w:type="fixed"/>
        <w:tblLook w:val="0600" w:firstRow="0" w:lastRow="0" w:firstColumn="0" w:lastColumn="0" w:noHBand="1" w:noVBand="1"/>
      </w:tblPr>
      <w:tblGrid>
        <w:gridCol w:w="1275"/>
        <w:gridCol w:w="1275"/>
        <w:gridCol w:w="1275"/>
        <w:gridCol w:w="1275"/>
        <w:gridCol w:w="1275"/>
        <w:gridCol w:w="1275"/>
        <w:gridCol w:w="1275"/>
      </w:tblGrid>
      <w:tr w:rsidR="0089655B" w:rsidRPr="008B598E" w14:paraId="1B5660A4" w14:textId="77777777" w:rsidTr="0089655B">
        <w:trPr>
          <w:trHeight w:val="546"/>
        </w:trPr>
        <w:tc>
          <w:tcPr>
            <w:tcW w:w="1275" w:type="dxa"/>
            <w:tcBorders>
              <w:top w:val="single" w:sz="4" w:space="0" w:color="A69F88"/>
              <w:left w:val="single" w:sz="4" w:space="0" w:color="A69F88"/>
              <w:bottom w:val="single" w:sz="4" w:space="0" w:color="A69F88"/>
              <w:right w:val="single" w:sz="4" w:space="0" w:color="A69F88"/>
            </w:tcBorders>
            <w:shd w:val="clear" w:color="auto" w:fill="008000"/>
            <w:tcMar>
              <w:top w:w="0" w:type="dxa"/>
              <w:left w:w="80" w:type="dxa"/>
              <w:bottom w:w="0" w:type="dxa"/>
              <w:right w:w="80" w:type="dxa"/>
            </w:tcMar>
            <w:vAlign w:val="center"/>
          </w:tcPr>
          <w:p w14:paraId="18531116" w14:textId="77777777" w:rsidR="0089655B" w:rsidRPr="008B598E" w:rsidRDefault="0089655B" w:rsidP="0089655B">
            <w:pPr>
              <w:spacing w:after="0" w:line="240" w:lineRule="auto"/>
              <w:rPr>
                <w:rFonts w:cs="Arial"/>
                <w:b/>
                <w:bCs/>
                <w:iCs/>
                <w:color w:val="FFFFFF" w:themeColor="background1"/>
                <w:sz w:val="20"/>
                <w:szCs w:val="20"/>
                <w:lang w:val="es-ES"/>
              </w:rPr>
            </w:pPr>
          </w:p>
        </w:tc>
        <w:tc>
          <w:tcPr>
            <w:tcW w:w="1275" w:type="dxa"/>
            <w:tcBorders>
              <w:top w:val="single" w:sz="4" w:space="0" w:color="A69F88"/>
              <w:left w:val="single" w:sz="4" w:space="0" w:color="A69F88"/>
              <w:bottom w:val="single" w:sz="4" w:space="0" w:color="A69F88"/>
              <w:right w:val="single" w:sz="4" w:space="0" w:color="A69F88"/>
            </w:tcBorders>
            <w:shd w:val="clear" w:color="auto" w:fill="008000"/>
            <w:tcMar>
              <w:top w:w="0" w:type="dxa"/>
              <w:left w:w="80" w:type="dxa"/>
              <w:bottom w:w="0" w:type="dxa"/>
              <w:right w:w="80" w:type="dxa"/>
            </w:tcMar>
            <w:vAlign w:val="center"/>
            <w:hideMark/>
          </w:tcPr>
          <w:p w14:paraId="45C345DE" w14:textId="77777777" w:rsidR="0089655B" w:rsidRPr="008B598E" w:rsidRDefault="0089655B" w:rsidP="0089655B">
            <w:pPr>
              <w:spacing w:after="0" w:line="240" w:lineRule="auto"/>
              <w:rPr>
                <w:rFonts w:cs="Arial"/>
                <w:b/>
                <w:bCs/>
                <w:iCs/>
                <w:color w:val="FFFFFF" w:themeColor="background1"/>
                <w:sz w:val="20"/>
                <w:szCs w:val="20"/>
                <w:lang w:val="es-ES"/>
              </w:rPr>
            </w:pPr>
            <w:r w:rsidRPr="008B598E">
              <w:rPr>
                <w:rFonts w:cs="Arial"/>
                <w:b/>
                <w:bCs/>
                <w:iCs/>
                <w:color w:val="FFFFFF" w:themeColor="background1"/>
                <w:sz w:val="20"/>
                <w:szCs w:val="20"/>
                <w:lang w:val="es-ES"/>
              </w:rPr>
              <w:t>Categoría</w:t>
            </w:r>
          </w:p>
        </w:tc>
        <w:tc>
          <w:tcPr>
            <w:tcW w:w="1275" w:type="dxa"/>
            <w:tcBorders>
              <w:top w:val="single" w:sz="4" w:space="0" w:color="A69F88"/>
              <w:left w:val="single" w:sz="4" w:space="0" w:color="A69F88"/>
              <w:bottom w:val="single" w:sz="4" w:space="0" w:color="A69F88"/>
              <w:right w:val="single" w:sz="4" w:space="0" w:color="A69F88"/>
            </w:tcBorders>
            <w:shd w:val="clear" w:color="auto" w:fill="008000"/>
            <w:tcMar>
              <w:top w:w="0" w:type="dxa"/>
              <w:left w:w="80" w:type="dxa"/>
              <w:bottom w:w="0" w:type="dxa"/>
              <w:right w:w="80" w:type="dxa"/>
            </w:tcMar>
            <w:vAlign w:val="center"/>
            <w:hideMark/>
          </w:tcPr>
          <w:p w14:paraId="6F5C3D6C" w14:textId="77777777" w:rsidR="0089655B" w:rsidRPr="008B598E" w:rsidRDefault="0089655B" w:rsidP="0089655B">
            <w:pPr>
              <w:spacing w:after="0" w:line="240" w:lineRule="auto"/>
              <w:rPr>
                <w:rFonts w:cs="Arial"/>
                <w:b/>
                <w:bCs/>
                <w:iCs/>
                <w:color w:val="FFFFFF" w:themeColor="background1"/>
                <w:sz w:val="20"/>
                <w:szCs w:val="20"/>
                <w:lang w:val="es-ES"/>
              </w:rPr>
            </w:pPr>
            <w:r w:rsidRPr="008B598E">
              <w:rPr>
                <w:rFonts w:cs="Arial"/>
                <w:b/>
                <w:bCs/>
                <w:iCs/>
                <w:color w:val="FFFFFF" w:themeColor="background1"/>
                <w:sz w:val="20"/>
                <w:szCs w:val="20"/>
                <w:lang w:val="es-ES"/>
              </w:rPr>
              <w:t xml:space="preserve">Min 1 </w:t>
            </w:r>
          </w:p>
          <w:p w14:paraId="40AD4807" w14:textId="77777777" w:rsidR="0089655B" w:rsidRPr="008B598E" w:rsidRDefault="0089655B" w:rsidP="0089655B">
            <w:pPr>
              <w:spacing w:after="0" w:line="240" w:lineRule="auto"/>
              <w:rPr>
                <w:rFonts w:cs="Arial"/>
                <w:b/>
                <w:bCs/>
                <w:iCs/>
                <w:color w:val="FFFFFF" w:themeColor="background1"/>
                <w:sz w:val="20"/>
                <w:szCs w:val="20"/>
                <w:lang w:val="es-ES"/>
              </w:rPr>
            </w:pPr>
            <w:r w:rsidRPr="008B598E">
              <w:rPr>
                <w:rFonts w:cs="Arial"/>
                <w:b/>
                <w:bCs/>
                <w:iCs/>
                <w:color w:val="FFFFFF" w:themeColor="background1"/>
                <w:sz w:val="20"/>
                <w:szCs w:val="20"/>
                <w:lang w:val="es-ES"/>
              </w:rPr>
              <w:t>Simple</w:t>
            </w:r>
          </w:p>
        </w:tc>
        <w:tc>
          <w:tcPr>
            <w:tcW w:w="1275" w:type="dxa"/>
            <w:tcBorders>
              <w:top w:val="single" w:sz="4" w:space="0" w:color="A69F88"/>
              <w:left w:val="single" w:sz="4" w:space="0" w:color="A69F88"/>
              <w:bottom w:val="single" w:sz="4" w:space="0" w:color="A69F88"/>
              <w:right w:val="single" w:sz="4" w:space="0" w:color="A69F88"/>
            </w:tcBorders>
            <w:shd w:val="clear" w:color="auto" w:fill="008000"/>
            <w:tcMar>
              <w:top w:w="0" w:type="dxa"/>
              <w:left w:w="80" w:type="dxa"/>
              <w:bottom w:w="0" w:type="dxa"/>
              <w:right w:w="80" w:type="dxa"/>
            </w:tcMar>
            <w:vAlign w:val="center"/>
            <w:hideMark/>
          </w:tcPr>
          <w:p w14:paraId="52B10EAE" w14:textId="77777777" w:rsidR="0089655B" w:rsidRPr="008B598E" w:rsidRDefault="0089655B" w:rsidP="0089655B">
            <w:pPr>
              <w:spacing w:after="0" w:line="240" w:lineRule="auto"/>
              <w:rPr>
                <w:rFonts w:cs="Arial"/>
                <w:b/>
                <w:bCs/>
                <w:iCs/>
                <w:color w:val="FFFFFF" w:themeColor="background1"/>
                <w:sz w:val="20"/>
                <w:szCs w:val="20"/>
                <w:lang w:val="es-ES"/>
              </w:rPr>
            </w:pPr>
            <w:r w:rsidRPr="008B598E">
              <w:rPr>
                <w:rFonts w:cs="Arial"/>
                <w:b/>
                <w:bCs/>
                <w:iCs/>
                <w:color w:val="FFFFFF" w:themeColor="background1"/>
                <w:sz w:val="20"/>
                <w:szCs w:val="20"/>
                <w:lang w:val="es-ES"/>
              </w:rPr>
              <w:t>Min 2</w:t>
            </w:r>
          </w:p>
          <w:p w14:paraId="6D8D16C1" w14:textId="77777777" w:rsidR="0089655B" w:rsidRPr="008B598E" w:rsidRDefault="0089655B" w:rsidP="0089655B">
            <w:pPr>
              <w:spacing w:after="0" w:line="240" w:lineRule="auto"/>
              <w:rPr>
                <w:rFonts w:cs="Arial"/>
                <w:b/>
                <w:bCs/>
                <w:iCs/>
                <w:color w:val="FFFFFF" w:themeColor="background1"/>
                <w:sz w:val="20"/>
                <w:szCs w:val="20"/>
                <w:lang w:val="es-ES"/>
              </w:rPr>
            </w:pPr>
            <w:r w:rsidRPr="008B598E">
              <w:rPr>
                <w:rFonts w:cs="Arial"/>
                <w:b/>
                <w:bCs/>
                <w:iCs/>
                <w:color w:val="FFFFFF" w:themeColor="background1"/>
                <w:sz w:val="20"/>
                <w:szCs w:val="20"/>
                <w:lang w:val="es-ES"/>
              </w:rPr>
              <w:t>Doble</w:t>
            </w:r>
          </w:p>
        </w:tc>
        <w:tc>
          <w:tcPr>
            <w:tcW w:w="1275" w:type="dxa"/>
            <w:tcBorders>
              <w:top w:val="single" w:sz="4" w:space="0" w:color="A69F88"/>
              <w:left w:val="single" w:sz="4" w:space="0" w:color="A69F88"/>
              <w:bottom w:val="single" w:sz="4" w:space="0" w:color="A69F88"/>
              <w:right w:val="single" w:sz="4" w:space="0" w:color="A69F88"/>
            </w:tcBorders>
            <w:shd w:val="clear" w:color="auto" w:fill="008000"/>
            <w:tcMar>
              <w:top w:w="0" w:type="dxa"/>
              <w:left w:w="80" w:type="dxa"/>
              <w:bottom w:w="0" w:type="dxa"/>
              <w:right w:w="80" w:type="dxa"/>
            </w:tcMar>
            <w:vAlign w:val="center"/>
            <w:hideMark/>
          </w:tcPr>
          <w:p w14:paraId="58AED961" w14:textId="77777777" w:rsidR="0089655B" w:rsidRPr="008B598E" w:rsidRDefault="0089655B" w:rsidP="0089655B">
            <w:pPr>
              <w:spacing w:after="0" w:line="240" w:lineRule="auto"/>
              <w:rPr>
                <w:rFonts w:cs="Arial"/>
                <w:b/>
                <w:bCs/>
                <w:iCs/>
                <w:color w:val="FFFFFF" w:themeColor="background1"/>
                <w:sz w:val="20"/>
                <w:szCs w:val="20"/>
                <w:lang w:val="es-ES"/>
              </w:rPr>
            </w:pPr>
            <w:r w:rsidRPr="008B598E">
              <w:rPr>
                <w:rFonts w:cs="Arial"/>
                <w:b/>
                <w:bCs/>
                <w:iCs/>
                <w:color w:val="FFFFFF" w:themeColor="background1"/>
                <w:sz w:val="20"/>
                <w:szCs w:val="20"/>
                <w:lang w:val="es-ES"/>
              </w:rPr>
              <w:t>Min 3</w:t>
            </w:r>
          </w:p>
          <w:p w14:paraId="46D65466" w14:textId="77777777" w:rsidR="0089655B" w:rsidRPr="008B598E" w:rsidRDefault="0089655B" w:rsidP="0089655B">
            <w:pPr>
              <w:spacing w:after="0" w:line="240" w:lineRule="auto"/>
              <w:rPr>
                <w:rFonts w:cs="Arial"/>
                <w:b/>
                <w:bCs/>
                <w:iCs/>
                <w:color w:val="FFFFFF" w:themeColor="background1"/>
                <w:sz w:val="20"/>
                <w:szCs w:val="20"/>
                <w:lang w:val="es-ES"/>
              </w:rPr>
            </w:pPr>
            <w:r w:rsidRPr="008B598E">
              <w:rPr>
                <w:rFonts w:cs="Arial"/>
                <w:b/>
                <w:bCs/>
                <w:iCs/>
                <w:color w:val="FFFFFF" w:themeColor="background1"/>
                <w:sz w:val="20"/>
                <w:szCs w:val="20"/>
                <w:lang w:val="es-ES"/>
              </w:rPr>
              <w:t>Triple</w:t>
            </w:r>
          </w:p>
        </w:tc>
        <w:tc>
          <w:tcPr>
            <w:tcW w:w="1275" w:type="dxa"/>
            <w:tcBorders>
              <w:top w:val="single" w:sz="4" w:space="0" w:color="A69F88"/>
              <w:left w:val="single" w:sz="4" w:space="0" w:color="A69F88"/>
              <w:bottom w:val="single" w:sz="4" w:space="0" w:color="A69F88"/>
              <w:right w:val="single" w:sz="4" w:space="0" w:color="A69F88"/>
            </w:tcBorders>
            <w:shd w:val="clear" w:color="auto" w:fill="008000"/>
            <w:tcMar>
              <w:top w:w="0" w:type="dxa"/>
              <w:left w:w="80" w:type="dxa"/>
              <w:bottom w:w="0" w:type="dxa"/>
              <w:right w:w="80" w:type="dxa"/>
            </w:tcMar>
            <w:vAlign w:val="center"/>
            <w:hideMark/>
          </w:tcPr>
          <w:p w14:paraId="2770B80E" w14:textId="77777777" w:rsidR="0089655B" w:rsidRPr="008B598E" w:rsidRDefault="0089655B" w:rsidP="0089655B">
            <w:pPr>
              <w:spacing w:after="0" w:line="240" w:lineRule="auto"/>
              <w:rPr>
                <w:rFonts w:cs="Arial"/>
                <w:b/>
                <w:bCs/>
                <w:iCs/>
                <w:color w:val="FFFFFF" w:themeColor="background1"/>
                <w:sz w:val="20"/>
                <w:szCs w:val="20"/>
                <w:lang w:val="es-ES"/>
              </w:rPr>
            </w:pPr>
            <w:r w:rsidRPr="008B598E">
              <w:rPr>
                <w:rFonts w:cs="Arial"/>
                <w:b/>
                <w:bCs/>
                <w:iCs/>
                <w:color w:val="FFFFFF" w:themeColor="background1"/>
                <w:sz w:val="20"/>
                <w:szCs w:val="20"/>
                <w:lang w:val="es-ES"/>
              </w:rPr>
              <w:t>Niño con cama</w:t>
            </w:r>
          </w:p>
        </w:tc>
        <w:tc>
          <w:tcPr>
            <w:tcW w:w="1275" w:type="dxa"/>
            <w:tcBorders>
              <w:top w:val="single" w:sz="4" w:space="0" w:color="A69F88"/>
              <w:left w:val="single" w:sz="4" w:space="0" w:color="A69F88"/>
              <w:bottom w:val="single" w:sz="4" w:space="0" w:color="A69F88"/>
              <w:right w:val="single" w:sz="4" w:space="0" w:color="A69F88"/>
            </w:tcBorders>
            <w:shd w:val="clear" w:color="auto" w:fill="008000"/>
            <w:tcMar>
              <w:top w:w="0" w:type="dxa"/>
              <w:left w:w="80" w:type="dxa"/>
              <w:bottom w:w="0" w:type="dxa"/>
              <w:right w:w="80" w:type="dxa"/>
            </w:tcMar>
            <w:vAlign w:val="center"/>
            <w:hideMark/>
          </w:tcPr>
          <w:p w14:paraId="2A51B340" w14:textId="77777777" w:rsidR="0089655B" w:rsidRPr="008B598E" w:rsidRDefault="0089655B" w:rsidP="0089655B">
            <w:pPr>
              <w:spacing w:after="0" w:line="240" w:lineRule="auto"/>
              <w:rPr>
                <w:rFonts w:cs="Arial"/>
                <w:b/>
                <w:bCs/>
                <w:iCs/>
                <w:color w:val="FFFFFF" w:themeColor="background1"/>
                <w:sz w:val="20"/>
                <w:szCs w:val="20"/>
                <w:lang w:val="es-ES"/>
              </w:rPr>
            </w:pPr>
            <w:r w:rsidRPr="008B598E">
              <w:rPr>
                <w:rFonts w:cs="Arial"/>
                <w:b/>
                <w:bCs/>
                <w:iCs/>
                <w:color w:val="FFFFFF" w:themeColor="background1"/>
                <w:sz w:val="20"/>
                <w:szCs w:val="20"/>
                <w:lang w:val="es-ES"/>
              </w:rPr>
              <w:t>Niño sin cama</w:t>
            </w:r>
          </w:p>
        </w:tc>
      </w:tr>
      <w:tr w:rsidR="0089655B" w:rsidRPr="008B598E" w14:paraId="6D664DD7" w14:textId="77777777" w:rsidTr="0089655B">
        <w:tc>
          <w:tcPr>
            <w:tcW w:w="1275" w:type="dxa"/>
            <w:vMerge w:val="restart"/>
            <w:tcBorders>
              <w:top w:val="single" w:sz="4" w:space="0" w:color="A69F88"/>
              <w:left w:val="single" w:sz="4" w:space="0" w:color="A69F88"/>
              <w:bottom w:val="single" w:sz="4" w:space="0" w:color="A69F88"/>
              <w:right w:val="single" w:sz="4" w:space="0" w:color="A69F88"/>
            </w:tcBorders>
            <w:tcMar>
              <w:top w:w="0" w:type="dxa"/>
              <w:left w:w="80" w:type="dxa"/>
              <w:bottom w:w="0" w:type="dxa"/>
              <w:right w:w="80" w:type="dxa"/>
            </w:tcMar>
            <w:vAlign w:val="center"/>
            <w:hideMark/>
          </w:tcPr>
          <w:p w14:paraId="5BC62481" w14:textId="77777777" w:rsidR="0089655B" w:rsidRPr="008B598E" w:rsidRDefault="0089655B" w:rsidP="0089655B">
            <w:pPr>
              <w:spacing w:after="0" w:line="240" w:lineRule="auto"/>
              <w:rPr>
                <w:rFonts w:cs="Arial"/>
                <w:iCs/>
                <w:sz w:val="20"/>
                <w:szCs w:val="20"/>
                <w:lang w:val="es-ES"/>
              </w:rPr>
            </w:pPr>
            <w:r w:rsidRPr="008B598E">
              <w:rPr>
                <w:rFonts w:cs="Arial"/>
                <w:iCs/>
                <w:sz w:val="20"/>
                <w:szCs w:val="20"/>
                <w:lang w:val="es-ES"/>
              </w:rPr>
              <w:t xml:space="preserve"> </w:t>
            </w:r>
          </w:p>
          <w:p w14:paraId="5B735A27" w14:textId="77777777" w:rsidR="0089655B" w:rsidRPr="008B598E" w:rsidRDefault="0089655B" w:rsidP="0089655B">
            <w:pPr>
              <w:spacing w:after="0" w:line="240" w:lineRule="auto"/>
              <w:rPr>
                <w:rFonts w:cs="Arial"/>
                <w:iCs/>
                <w:sz w:val="20"/>
                <w:szCs w:val="20"/>
                <w:lang w:val="es-ES"/>
              </w:rPr>
            </w:pPr>
            <w:r w:rsidRPr="008B598E">
              <w:rPr>
                <w:rFonts w:cs="Arial"/>
                <w:iCs/>
                <w:sz w:val="20"/>
                <w:szCs w:val="20"/>
                <w:lang w:val="es-ES"/>
              </w:rPr>
              <w:t>Servicios en compartido</w:t>
            </w:r>
          </w:p>
        </w:tc>
        <w:tc>
          <w:tcPr>
            <w:tcW w:w="1275" w:type="dxa"/>
            <w:tcBorders>
              <w:top w:val="single" w:sz="4" w:space="0" w:color="A69F88"/>
              <w:left w:val="single" w:sz="4" w:space="0" w:color="A69F88"/>
              <w:bottom w:val="single" w:sz="4" w:space="0" w:color="A69F88"/>
              <w:right w:val="single" w:sz="4" w:space="0" w:color="A69F88"/>
            </w:tcBorders>
            <w:tcMar>
              <w:top w:w="0" w:type="dxa"/>
              <w:left w:w="80" w:type="dxa"/>
              <w:bottom w:w="0" w:type="dxa"/>
              <w:right w:w="80" w:type="dxa"/>
            </w:tcMar>
            <w:vAlign w:val="center"/>
            <w:hideMark/>
          </w:tcPr>
          <w:p w14:paraId="73567C95" w14:textId="77777777" w:rsidR="0089655B" w:rsidRPr="008B598E" w:rsidRDefault="0089655B" w:rsidP="0089655B">
            <w:pPr>
              <w:spacing w:after="0" w:line="240" w:lineRule="auto"/>
              <w:rPr>
                <w:rFonts w:cs="Arial"/>
                <w:iCs/>
                <w:sz w:val="20"/>
                <w:szCs w:val="20"/>
                <w:lang w:val="es-ES"/>
              </w:rPr>
            </w:pPr>
            <w:r w:rsidRPr="008B598E">
              <w:rPr>
                <w:rFonts w:cs="Arial"/>
                <w:iCs/>
                <w:sz w:val="20"/>
                <w:szCs w:val="20"/>
                <w:lang w:val="es-ES"/>
              </w:rPr>
              <w:t>Turista</w:t>
            </w:r>
          </w:p>
        </w:tc>
        <w:tc>
          <w:tcPr>
            <w:tcW w:w="1275" w:type="dxa"/>
            <w:tcBorders>
              <w:top w:val="single" w:sz="8" w:space="0" w:color="A69F88"/>
              <w:left w:val="single" w:sz="8" w:space="0" w:color="A69F88"/>
              <w:bottom w:val="single" w:sz="8" w:space="0" w:color="A69F88"/>
              <w:right w:val="single" w:sz="8" w:space="0" w:color="A69F88"/>
            </w:tcBorders>
            <w:tcMar>
              <w:top w:w="40" w:type="dxa"/>
              <w:left w:w="40" w:type="dxa"/>
              <w:bottom w:w="40" w:type="dxa"/>
              <w:right w:w="40" w:type="dxa"/>
            </w:tcMar>
            <w:vAlign w:val="center"/>
            <w:hideMark/>
          </w:tcPr>
          <w:p w14:paraId="57F647FA" w14:textId="77777777" w:rsidR="0089655B" w:rsidRPr="008B598E" w:rsidRDefault="0089655B" w:rsidP="0089655B">
            <w:pPr>
              <w:spacing w:after="0" w:line="240" w:lineRule="auto"/>
              <w:rPr>
                <w:rFonts w:cs="Arial"/>
                <w:iCs/>
                <w:sz w:val="20"/>
                <w:szCs w:val="20"/>
                <w:lang w:val="es-ES"/>
              </w:rPr>
            </w:pPr>
            <w:r>
              <w:rPr>
                <w:rFonts w:cs="Arial"/>
                <w:iCs/>
                <w:sz w:val="20"/>
                <w:szCs w:val="20"/>
                <w:lang w:val="es-ES"/>
              </w:rPr>
              <w:t>1371</w:t>
            </w:r>
          </w:p>
        </w:tc>
        <w:tc>
          <w:tcPr>
            <w:tcW w:w="1275" w:type="dxa"/>
            <w:tcBorders>
              <w:top w:val="single" w:sz="8" w:space="0" w:color="A69F88"/>
              <w:left w:val="single" w:sz="8" w:space="0" w:color="CCCCCC"/>
              <w:bottom w:val="single" w:sz="8" w:space="0" w:color="A69F88"/>
              <w:right w:val="single" w:sz="8" w:space="0" w:color="A69F88"/>
            </w:tcBorders>
            <w:tcMar>
              <w:top w:w="40" w:type="dxa"/>
              <w:left w:w="40" w:type="dxa"/>
              <w:bottom w:w="40" w:type="dxa"/>
              <w:right w:w="40" w:type="dxa"/>
            </w:tcMar>
            <w:vAlign w:val="center"/>
            <w:hideMark/>
          </w:tcPr>
          <w:p w14:paraId="1E3438BC" w14:textId="77777777" w:rsidR="0089655B" w:rsidRPr="008B598E" w:rsidRDefault="0089655B" w:rsidP="0089655B">
            <w:pPr>
              <w:spacing w:after="0" w:line="240" w:lineRule="auto"/>
              <w:rPr>
                <w:rFonts w:cs="Arial"/>
                <w:iCs/>
                <w:sz w:val="20"/>
                <w:szCs w:val="20"/>
                <w:lang w:val="es-ES"/>
              </w:rPr>
            </w:pPr>
            <w:r>
              <w:rPr>
                <w:rFonts w:cs="Arial"/>
                <w:iCs/>
                <w:sz w:val="20"/>
                <w:szCs w:val="20"/>
                <w:lang w:val="es-ES"/>
              </w:rPr>
              <w:t>966</w:t>
            </w:r>
          </w:p>
        </w:tc>
        <w:tc>
          <w:tcPr>
            <w:tcW w:w="1275" w:type="dxa"/>
            <w:tcBorders>
              <w:top w:val="single" w:sz="8" w:space="0" w:color="A69F88"/>
              <w:left w:val="single" w:sz="8" w:space="0" w:color="CCCCCC"/>
              <w:bottom w:val="single" w:sz="8" w:space="0" w:color="A69F88"/>
              <w:right w:val="single" w:sz="8" w:space="0" w:color="A69F88"/>
            </w:tcBorders>
            <w:tcMar>
              <w:top w:w="40" w:type="dxa"/>
              <w:left w:w="40" w:type="dxa"/>
              <w:bottom w:w="40" w:type="dxa"/>
              <w:right w:w="40" w:type="dxa"/>
            </w:tcMar>
            <w:vAlign w:val="center"/>
            <w:hideMark/>
          </w:tcPr>
          <w:p w14:paraId="547141E3" w14:textId="77777777" w:rsidR="0089655B" w:rsidRPr="008B598E" w:rsidRDefault="0089655B" w:rsidP="0089655B">
            <w:pPr>
              <w:spacing w:after="0" w:line="240" w:lineRule="auto"/>
              <w:rPr>
                <w:rFonts w:cs="Arial"/>
                <w:iCs/>
                <w:sz w:val="20"/>
                <w:szCs w:val="20"/>
                <w:lang w:val="es-ES"/>
              </w:rPr>
            </w:pPr>
            <w:r>
              <w:rPr>
                <w:rFonts w:cs="Arial"/>
                <w:iCs/>
                <w:sz w:val="20"/>
                <w:szCs w:val="20"/>
                <w:lang w:val="es-ES"/>
              </w:rPr>
              <w:t>908</w:t>
            </w:r>
          </w:p>
        </w:tc>
        <w:tc>
          <w:tcPr>
            <w:tcW w:w="1275" w:type="dxa"/>
            <w:tcBorders>
              <w:top w:val="single" w:sz="8" w:space="0" w:color="A69F88"/>
              <w:left w:val="single" w:sz="8" w:space="0" w:color="CCCCCC"/>
              <w:bottom w:val="single" w:sz="8" w:space="0" w:color="A69F88"/>
              <w:right w:val="single" w:sz="8" w:space="0" w:color="A69F88"/>
            </w:tcBorders>
            <w:tcMar>
              <w:top w:w="40" w:type="dxa"/>
              <w:left w:w="40" w:type="dxa"/>
              <w:bottom w:w="40" w:type="dxa"/>
              <w:right w:w="40" w:type="dxa"/>
            </w:tcMar>
            <w:vAlign w:val="center"/>
            <w:hideMark/>
          </w:tcPr>
          <w:p w14:paraId="17F98725" w14:textId="77777777" w:rsidR="0089655B" w:rsidRPr="008B598E" w:rsidRDefault="0089655B" w:rsidP="0089655B">
            <w:pPr>
              <w:spacing w:after="0" w:line="240" w:lineRule="auto"/>
              <w:rPr>
                <w:rFonts w:cs="Arial"/>
                <w:iCs/>
                <w:sz w:val="20"/>
                <w:szCs w:val="20"/>
                <w:lang w:val="es-ES"/>
              </w:rPr>
            </w:pPr>
            <w:r>
              <w:rPr>
                <w:rFonts w:cs="Arial"/>
                <w:iCs/>
                <w:sz w:val="20"/>
                <w:szCs w:val="20"/>
                <w:lang w:val="es-ES"/>
              </w:rPr>
              <w:t>725</w:t>
            </w:r>
          </w:p>
        </w:tc>
        <w:tc>
          <w:tcPr>
            <w:tcW w:w="1275" w:type="dxa"/>
            <w:tcBorders>
              <w:top w:val="single" w:sz="8" w:space="0" w:color="A69F88"/>
              <w:left w:val="single" w:sz="8" w:space="0" w:color="CCCCCC"/>
              <w:bottom w:val="single" w:sz="8" w:space="0" w:color="A69F88"/>
              <w:right w:val="single" w:sz="8" w:space="0" w:color="A69F88"/>
            </w:tcBorders>
            <w:tcMar>
              <w:top w:w="40" w:type="dxa"/>
              <w:left w:w="40" w:type="dxa"/>
              <w:bottom w:w="40" w:type="dxa"/>
              <w:right w:w="40" w:type="dxa"/>
            </w:tcMar>
            <w:vAlign w:val="center"/>
            <w:hideMark/>
          </w:tcPr>
          <w:p w14:paraId="5AC25C93" w14:textId="77777777" w:rsidR="0089655B" w:rsidRPr="008B598E" w:rsidRDefault="0089655B" w:rsidP="0089655B">
            <w:pPr>
              <w:spacing w:after="0" w:line="240" w:lineRule="auto"/>
              <w:rPr>
                <w:rFonts w:cs="Arial"/>
                <w:iCs/>
                <w:sz w:val="20"/>
                <w:szCs w:val="20"/>
                <w:lang w:val="es-ES"/>
              </w:rPr>
            </w:pPr>
            <w:r>
              <w:rPr>
                <w:rFonts w:cs="Arial"/>
                <w:iCs/>
                <w:sz w:val="20"/>
                <w:szCs w:val="20"/>
                <w:lang w:val="es-ES"/>
              </w:rPr>
              <w:t>339</w:t>
            </w:r>
          </w:p>
        </w:tc>
      </w:tr>
      <w:tr w:rsidR="0089655B" w:rsidRPr="008B598E" w14:paraId="222C571C" w14:textId="77777777" w:rsidTr="0089655B">
        <w:tc>
          <w:tcPr>
            <w:tcW w:w="1275" w:type="dxa"/>
            <w:vMerge/>
            <w:tcBorders>
              <w:top w:val="single" w:sz="4" w:space="0" w:color="A69F88"/>
              <w:left w:val="single" w:sz="4" w:space="0" w:color="A69F88"/>
              <w:bottom w:val="single" w:sz="4" w:space="0" w:color="A69F88"/>
              <w:right w:val="single" w:sz="4" w:space="0" w:color="A69F88"/>
            </w:tcBorders>
            <w:vAlign w:val="center"/>
            <w:hideMark/>
          </w:tcPr>
          <w:p w14:paraId="08C5142A" w14:textId="77777777" w:rsidR="0089655B" w:rsidRPr="008B598E" w:rsidRDefault="0089655B" w:rsidP="0089655B">
            <w:pPr>
              <w:spacing w:after="0" w:line="240" w:lineRule="auto"/>
              <w:rPr>
                <w:rFonts w:cs="Arial"/>
                <w:iCs/>
                <w:sz w:val="20"/>
                <w:szCs w:val="20"/>
                <w:lang w:val="es-ES"/>
              </w:rPr>
            </w:pPr>
          </w:p>
        </w:tc>
        <w:tc>
          <w:tcPr>
            <w:tcW w:w="1275" w:type="dxa"/>
            <w:tcBorders>
              <w:top w:val="single" w:sz="4" w:space="0" w:color="A69F88"/>
              <w:left w:val="single" w:sz="4" w:space="0" w:color="A69F88"/>
              <w:bottom w:val="single" w:sz="4" w:space="0" w:color="A69F88"/>
              <w:right w:val="single" w:sz="4" w:space="0" w:color="A69F88"/>
            </w:tcBorders>
            <w:tcMar>
              <w:top w:w="0" w:type="dxa"/>
              <w:left w:w="80" w:type="dxa"/>
              <w:bottom w:w="0" w:type="dxa"/>
              <w:right w:w="80" w:type="dxa"/>
            </w:tcMar>
            <w:vAlign w:val="center"/>
            <w:hideMark/>
          </w:tcPr>
          <w:p w14:paraId="0BA347D5" w14:textId="77777777" w:rsidR="0089655B" w:rsidRPr="008B598E" w:rsidRDefault="0089655B" w:rsidP="0089655B">
            <w:pPr>
              <w:spacing w:after="0" w:line="240" w:lineRule="auto"/>
              <w:rPr>
                <w:rFonts w:cs="Arial"/>
                <w:iCs/>
                <w:sz w:val="20"/>
                <w:szCs w:val="20"/>
                <w:lang w:val="es-ES"/>
              </w:rPr>
            </w:pPr>
            <w:r w:rsidRPr="008B598E">
              <w:rPr>
                <w:rFonts w:cs="Arial"/>
                <w:iCs/>
                <w:sz w:val="20"/>
                <w:szCs w:val="20"/>
                <w:lang w:val="es-ES"/>
              </w:rPr>
              <w:t>Turista Superior</w:t>
            </w:r>
          </w:p>
        </w:tc>
        <w:tc>
          <w:tcPr>
            <w:tcW w:w="1275" w:type="dxa"/>
            <w:tcBorders>
              <w:top w:val="single" w:sz="8" w:space="0" w:color="CCCCCC"/>
              <w:left w:val="single" w:sz="8" w:space="0" w:color="A69F88"/>
              <w:bottom w:val="single" w:sz="8" w:space="0" w:color="A69F88"/>
              <w:right w:val="single" w:sz="8" w:space="0" w:color="A69F88"/>
            </w:tcBorders>
            <w:tcMar>
              <w:top w:w="40" w:type="dxa"/>
              <w:left w:w="40" w:type="dxa"/>
              <w:bottom w:w="40" w:type="dxa"/>
              <w:right w:w="40" w:type="dxa"/>
            </w:tcMar>
            <w:vAlign w:val="center"/>
            <w:hideMark/>
          </w:tcPr>
          <w:p w14:paraId="12076F2D" w14:textId="1E84DFE4" w:rsidR="0089655B" w:rsidRPr="008B598E" w:rsidRDefault="0089655B" w:rsidP="0089655B">
            <w:pPr>
              <w:spacing w:after="0" w:line="240" w:lineRule="auto"/>
              <w:rPr>
                <w:rFonts w:cs="Arial"/>
                <w:iCs/>
                <w:sz w:val="20"/>
                <w:szCs w:val="20"/>
                <w:lang w:val="es-ES"/>
              </w:rPr>
            </w:pPr>
            <w:r w:rsidRPr="008B598E">
              <w:rPr>
                <w:rFonts w:cs="Arial"/>
                <w:iCs/>
                <w:sz w:val="20"/>
                <w:szCs w:val="20"/>
                <w:lang w:val="es-ES"/>
              </w:rPr>
              <w:t>1</w:t>
            </w:r>
            <w:r>
              <w:rPr>
                <w:rFonts w:cs="Arial"/>
                <w:iCs/>
                <w:sz w:val="20"/>
                <w:szCs w:val="20"/>
                <w:lang w:val="es-ES"/>
              </w:rPr>
              <w:t>45</w:t>
            </w:r>
            <w:r w:rsidR="007B7420">
              <w:rPr>
                <w:rFonts w:cs="Arial"/>
                <w:iCs/>
                <w:sz w:val="20"/>
                <w:szCs w:val="20"/>
                <w:lang w:val="es-ES"/>
              </w:rPr>
              <w:t>5</w:t>
            </w:r>
          </w:p>
        </w:tc>
        <w:tc>
          <w:tcPr>
            <w:tcW w:w="1275"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hideMark/>
          </w:tcPr>
          <w:p w14:paraId="4240DF0C" w14:textId="77777777" w:rsidR="0089655B" w:rsidRPr="008B598E" w:rsidRDefault="0089655B" w:rsidP="0089655B">
            <w:pPr>
              <w:spacing w:after="0" w:line="240" w:lineRule="auto"/>
              <w:rPr>
                <w:rFonts w:cs="Arial"/>
                <w:iCs/>
                <w:sz w:val="20"/>
                <w:szCs w:val="20"/>
                <w:lang w:val="es-ES"/>
              </w:rPr>
            </w:pPr>
            <w:r>
              <w:rPr>
                <w:rFonts w:cs="Arial"/>
                <w:iCs/>
                <w:sz w:val="20"/>
                <w:szCs w:val="20"/>
                <w:lang w:val="es-ES"/>
              </w:rPr>
              <w:t>1014</w:t>
            </w:r>
          </w:p>
        </w:tc>
        <w:tc>
          <w:tcPr>
            <w:tcW w:w="1275"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hideMark/>
          </w:tcPr>
          <w:p w14:paraId="4DB9B70F" w14:textId="77777777" w:rsidR="0089655B" w:rsidRPr="008B598E" w:rsidRDefault="0089655B" w:rsidP="0089655B">
            <w:pPr>
              <w:spacing w:after="0" w:line="240" w:lineRule="auto"/>
              <w:rPr>
                <w:rFonts w:cs="Arial"/>
                <w:iCs/>
                <w:sz w:val="20"/>
                <w:szCs w:val="20"/>
                <w:lang w:val="es-ES"/>
              </w:rPr>
            </w:pPr>
            <w:r>
              <w:rPr>
                <w:rFonts w:cs="Arial"/>
                <w:iCs/>
                <w:sz w:val="20"/>
                <w:szCs w:val="20"/>
                <w:lang w:val="es-ES"/>
              </w:rPr>
              <w:t>949</w:t>
            </w:r>
          </w:p>
        </w:tc>
        <w:tc>
          <w:tcPr>
            <w:tcW w:w="1275"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hideMark/>
          </w:tcPr>
          <w:p w14:paraId="68B0A346" w14:textId="77777777" w:rsidR="0089655B" w:rsidRPr="008B598E" w:rsidRDefault="0089655B" w:rsidP="0089655B">
            <w:pPr>
              <w:spacing w:after="0" w:line="240" w:lineRule="auto"/>
              <w:rPr>
                <w:rFonts w:cs="Arial"/>
                <w:iCs/>
                <w:sz w:val="20"/>
                <w:szCs w:val="20"/>
                <w:lang w:val="es-ES"/>
              </w:rPr>
            </w:pPr>
            <w:r>
              <w:rPr>
                <w:rFonts w:cs="Arial"/>
                <w:iCs/>
                <w:sz w:val="20"/>
                <w:szCs w:val="20"/>
                <w:lang w:val="es-ES"/>
              </w:rPr>
              <w:t>761</w:t>
            </w:r>
          </w:p>
        </w:tc>
        <w:tc>
          <w:tcPr>
            <w:tcW w:w="1275"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hideMark/>
          </w:tcPr>
          <w:p w14:paraId="5B7492B0" w14:textId="77777777" w:rsidR="0089655B" w:rsidRPr="008B598E" w:rsidRDefault="0089655B" w:rsidP="0089655B">
            <w:pPr>
              <w:spacing w:after="0" w:line="240" w:lineRule="auto"/>
              <w:rPr>
                <w:rFonts w:cs="Arial"/>
                <w:iCs/>
                <w:sz w:val="20"/>
                <w:szCs w:val="20"/>
                <w:lang w:val="es-ES"/>
              </w:rPr>
            </w:pPr>
            <w:r>
              <w:rPr>
                <w:rFonts w:cs="Arial"/>
                <w:iCs/>
                <w:sz w:val="20"/>
                <w:szCs w:val="20"/>
                <w:lang w:val="es-ES"/>
              </w:rPr>
              <w:t>356</w:t>
            </w:r>
          </w:p>
        </w:tc>
      </w:tr>
      <w:tr w:rsidR="0089655B" w:rsidRPr="008B598E" w14:paraId="09219328" w14:textId="77777777" w:rsidTr="0089655B">
        <w:tc>
          <w:tcPr>
            <w:tcW w:w="1275" w:type="dxa"/>
            <w:vMerge/>
            <w:tcBorders>
              <w:top w:val="single" w:sz="4" w:space="0" w:color="A69F88"/>
              <w:left w:val="single" w:sz="4" w:space="0" w:color="A69F88"/>
              <w:bottom w:val="single" w:sz="4" w:space="0" w:color="A69F88"/>
              <w:right w:val="single" w:sz="4" w:space="0" w:color="A69F88"/>
            </w:tcBorders>
            <w:vAlign w:val="center"/>
            <w:hideMark/>
          </w:tcPr>
          <w:p w14:paraId="1A16999A" w14:textId="77777777" w:rsidR="0089655B" w:rsidRPr="008B598E" w:rsidRDefault="0089655B" w:rsidP="0089655B">
            <w:pPr>
              <w:spacing w:after="0" w:line="240" w:lineRule="auto"/>
              <w:rPr>
                <w:rFonts w:cs="Arial"/>
                <w:iCs/>
                <w:sz w:val="20"/>
                <w:szCs w:val="20"/>
                <w:lang w:val="es-ES"/>
              </w:rPr>
            </w:pPr>
          </w:p>
        </w:tc>
        <w:tc>
          <w:tcPr>
            <w:tcW w:w="1275" w:type="dxa"/>
            <w:tcBorders>
              <w:top w:val="single" w:sz="4" w:space="0" w:color="A69F88"/>
              <w:left w:val="single" w:sz="4" w:space="0" w:color="A69F88"/>
              <w:bottom w:val="single" w:sz="4" w:space="0" w:color="A69F88"/>
              <w:right w:val="single" w:sz="4" w:space="0" w:color="A69F88"/>
            </w:tcBorders>
            <w:tcMar>
              <w:top w:w="0" w:type="dxa"/>
              <w:left w:w="80" w:type="dxa"/>
              <w:bottom w:w="0" w:type="dxa"/>
              <w:right w:w="80" w:type="dxa"/>
            </w:tcMar>
            <w:vAlign w:val="center"/>
            <w:hideMark/>
          </w:tcPr>
          <w:p w14:paraId="700F66E9" w14:textId="77777777" w:rsidR="0089655B" w:rsidRPr="008B598E" w:rsidRDefault="0089655B" w:rsidP="0089655B">
            <w:pPr>
              <w:spacing w:after="0" w:line="240" w:lineRule="auto"/>
              <w:rPr>
                <w:rFonts w:cs="Arial"/>
                <w:iCs/>
                <w:sz w:val="20"/>
                <w:szCs w:val="20"/>
                <w:lang w:val="es-ES"/>
              </w:rPr>
            </w:pPr>
            <w:r w:rsidRPr="008B598E">
              <w:rPr>
                <w:rFonts w:cs="Arial"/>
                <w:iCs/>
                <w:sz w:val="20"/>
                <w:szCs w:val="20"/>
                <w:lang w:val="es-ES"/>
              </w:rPr>
              <w:t>Primera</w:t>
            </w:r>
          </w:p>
        </w:tc>
        <w:tc>
          <w:tcPr>
            <w:tcW w:w="1275" w:type="dxa"/>
            <w:tcBorders>
              <w:top w:val="single" w:sz="8" w:space="0" w:color="CCCCCC"/>
              <w:left w:val="single" w:sz="8" w:space="0" w:color="A69F88"/>
              <w:bottom w:val="single" w:sz="8" w:space="0" w:color="A69F88"/>
              <w:right w:val="single" w:sz="8" w:space="0" w:color="A69F88"/>
            </w:tcBorders>
            <w:tcMar>
              <w:top w:w="40" w:type="dxa"/>
              <w:left w:w="40" w:type="dxa"/>
              <w:bottom w:w="40" w:type="dxa"/>
              <w:right w:w="40" w:type="dxa"/>
            </w:tcMar>
            <w:vAlign w:val="center"/>
            <w:hideMark/>
          </w:tcPr>
          <w:p w14:paraId="19EBDACE" w14:textId="77777777" w:rsidR="0089655B" w:rsidRPr="008B598E" w:rsidRDefault="0089655B" w:rsidP="0089655B">
            <w:pPr>
              <w:spacing w:after="0" w:line="240" w:lineRule="auto"/>
              <w:rPr>
                <w:rFonts w:cs="Arial"/>
                <w:iCs/>
                <w:sz w:val="20"/>
                <w:szCs w:val="20"/>
                <w:lang w:val="es-ES"/>
              </w:rPr>
            </w:pPr>
            <w:r w:rsidRPr="008B598E">
              <w:rPr>
                <w:rFonts w:cs="Arial"/>
                <w:iCs/>
                <w:sz w:val="20"/>
                <w:szCs w:val="20"/>
                <w:lang w:val="es-ES"/>
              </w:rPr>
              <w:t>1</w:t>
            </w:r>
            <w:r>
              <w:rPr>
                <w:rFonts w:cs="Arial"/>
                <w:iCs/>
                <w:sz w:val="20"/>
                <w:szCs w:val="20"/>
                <w:lang w:val="es-ES"/>
              </w:rPr>
              <w:t>673</w:t>
            </w:r>
          </w:p>
        </w:tc>
        <w:tc>
          <w:tcPr>
            <w:tcW w:w="1275"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hideMark/>
          </w:tcPr>
          <w:p w14:paraId="0835C284" w14:textId="77777777" w:rsidR="0089655B" w:rsidRPr="008B598E" w:rsidRDefault="0089655B" w:rsidP="0089655B">
            <w:pPr>
              <w:spacing w:after="0" w:line="240" w:lineRule="auto"/>
              <w:rPr>
                <w:rFonts w:cs="Arial"/>
                <w:iCs/>
                <w:sz w:val="20"/>
                <w:szCs w:val="20"/>
                <w:lang w:val="es-ES"/>
              </w:rPr>
            </w:pPr>
            <w:r>
              <w:rPr>
                <w:rFonts w:cs="Arial"/>
                <w:iCs/>
                <w:sz w:val="20"/>
                <w:szCs w:val="20"/>
                <w:lang w:val="es-ES"/>
              </w:rPr>
              <w:t>1103</w:t>
            </w:r>
          </w:p>
        </w:tc>
        <w:tc>
          <w:tcPr>
            <w:tcW w:w="1275"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hideMark/>
          </w:tcPr>
          <w:p w14:paraId="117405D7" w14:textId="77777777" w:rsidR="0089655B" w:rsidRPr="008B598E" w:rsidRDefault="0089655B" w:rsidP="0089655B">
            <w:pPr>
              <w:spacing w:after="0" w:line="240" w:lineRule="auto"/>
              <w:rPr>
                <w:rFonts w:cs="Arial"/>
                <w:iCs/>
                <w:sz w:val="20"/>
                <w:szCs w:val="20"/>
                <w:lang w:val="es-ES"/>
              </w:rPr>
            </w:pPr>
            <w:r>
              <w:rPr>
                <w:rFonts w:cs="Arial"/>
                <w:iCs/>
                <w:sz w:val="20"/>
                <w:szCs w:val="20"/>
                <w:lang w:val="es-ES"/>
              </w:rPr>
              <w:t>1031</w:t>
            </w:r>
          </w:p>
        </w:tc>
        <w:tc>
          <w:tcPr>
            <w:tcW w:w="1275"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hideMark/>
          </w:tcPr>
          <w:p w14:paraId="2B10D250" w14:textId="77777777" w:rsidR="0089655B" w:rsidRPr="008B598E" w:rsidRDefault="0089655B" w:rsidP="0089655B">
            <w:pPr>
              <w:spacing w:after="0" w:line="240" w:lineRule="auto"/>
              <w:rPr>
                <w:rFonts w:cs="Arial"/>
                <w:iCs/>
                <w:sz w:val="20"/>
                <w:szCs w:val="20"/>
                <w:lang w:val="es-ES"/>
              </w:rPr>
            </w:pPr>
            <w:r>
              <w:rPr>
                <w:rFonts w:cs="Arial"/>
                <w:iCs/>
                <w:sz w:val="20"/>
                <w:szCs w:val="20"/>
                <w:lang w:val="es-ES"/>
              </w:rPr>
              <w:t>828</w:t>
            </w:r>
          </w:p>
        </w:tc>
        <w:tc>
          <w:tcPr>
            <w:tcW w:w="1275"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hideMark/>
          </w:tcPr>
          <w:p w14:paraId="3F610C4C" w14:textId="77777777" w:rsidR="0089655B" w:rsidRPr="008B598E" w:rsidRDefault="0089655B" w:rsidP="0089655B">
            <w:pPr>
              <w:spacing w:after="0" w:line="240" w:lineRule="auto"/>
              <w:rPr>
                <w:rFonts w:cs="Arial"/>
                <w:iCs/>
                <w:sz w:val="20"/>
                <w:szCs w:val="20"/>
                <w:lang w:val="es-ES"/>
              </w:rPr>
            </w:pPr>
            <w:r>
              <w:rPr>
                <w:rFonts w:cs="Arial"/>
                <w:iCs/>
                <w:sz w:val="20"/>
                <w:szCs w:val="20"/>
                <w:lang w:val="es-ES"/>
              </w:rPr>
              <w:t>386</w:t>
            </w:r>
          </w:p>
        </w:tc>
      </w:tr>
      <w:tr w:rsidR="0089655B" w:rsidRPr="008B598E" w14:paraId="4D24E6BB" w14:textId="77777777" w:rsidTr="0089655B">
        <w:tc>
          <w:tcPr>
            <w:tcW w:w="1275" w:type="dxa"/>
            <w:vMerge/>
            <w:tcBorders>
              <w:top w:val="single" w:sz="4" w:space="0" w:color="A69F88"/>
              <w:left w:val="single" w:sz="4" w:space="0" w:color="A69F88"/>
              <w:bottom w:val="single" w:sz="4" w:space="0" w:color="A69F88"/>
              <w:right w:val="single" w:sz="4" w:space="0" w:color="A69F88"/>
            </w:tcBorders>
            <w:vAlign w:val="center"/>
            <w:hideMark/>
          </w:tcPr>
          <w:p w14:paraId="68172D4F" w14:textId="77777777" w:rsidR="0089655B" w:rsidRPr="008B598E" w:rsidRDefault="0089655B" w:rsidP="0089655B">
            <w:pPr>
              <w:spacing w:after="0" w:line="240" w:lineRule="auto"/>
              <w:rPr>
                <w:rFonts w:cs="Arial"/>
                <w:iCs/>
                <w:sz w:val="20"/>
                <w:szCs w:val="20"/>
                <w:lang w:val="es-ES"/>
              </w:rPr>
            </w:pPr>
          </w:p>
        </w:tc>
        <w:tc>
          <w:tcPr>
            <w:tcW w:w="1275" w:type="dxa"/>
            <w:tcBorders>
              <w:top w:val="single" w:sz="4" w:space="0" w:color="A69F88"/>
              <w:left w:val="single" w:sz="4" w:space="0" w:color="A69F88"/>
              <w:bottom w:val="single" w:sz="4" w:space="0" w:color="A69F88"/>
              <w:right w:val="single" w:sz="4" w:space="0" w:color="A69F88"/>
            </w:tcBorders>
            <w:tcMar>
              <w:top w:w="0" w:type="dxa"/>
              <w:left w:w="80" w:type="dxa"/>
              <w:bottom w:w="0" w:type="dxa"/>
              <w:right w:w="80" w:type="dxa"/>
            </w:tcMar>
            <w:vAlign w:val="center"/>
            <w:hideMark/>
          </w:tcPr>
          <w:p w14:paraId="5C32305A" w14:textId="77777777" w:rsidR="0089655B" w:rsidRPr="008B598E" w:rsidRDefault="0089655B" w:rsidP="0089655B">
            <w:pPr>
              <w:spacing w:after="0" w:line="240" w:lineRule="auto"/>
              <w:rPr>
                <w:rFonts w:cs="Arial"/>
                <w:iCs/>
                <w:sz w:val="20"/>
                <w:szCs w:val="20"/>
                <w:lang w:val="es-ES"/>
              </w:rPr>
            </w:pPr>
            <w:r w:rsidRPr="008B598E">
              <w:rPr>
                <w:rFonts w:cs="Arial"/>
                <w:iCs/>
                <w:sz w:val="20"/>
                <w:szCs w:val="20"/>
                <w:lang w:val="es-ES"/>
              </w:rPr>
              <w:t>Primera Superior</w:t>
            </w:r>
          </w:p>
        </w:tc>
        <w:tc>
          <w:tcPr>
            <w:tcW w:w="1275" w:type="dxa"/>
            <w:tcBorders>
              <w:top w:val="single" w:sz="8" w:space="0" w:color="CCCCCC"/>
              <w:left w:val="single" w:sz="8" w:space="0" w:color="A69F88"/>
              <w:bottom w:val="single" w:sz="8" w:space="0" w:color="A69F88"/>
              <w:right w:val="single" w:sz="8" w:space="0" w:color="A69F88"/>
            </w:tcBorders>
            <w:tcMar>
              <w:top w:w="40" w:type="dxa"/>
              <w:left w:w="40" w:type="dxa"/>
              <w:bottom w:w="40" w:type="dxa"/>
              <w:right w:w="40" w:type="dxa"/>
            </w:tcMar>
            <w:vAlign w:val="center"/>
            <w:hideMark/>
          </w:tcPr>
          <w:p w14:paraId="0C75C1D1" w14:textId="77777777" w:rsidR="0089655B" w:rsidRPr="008B598E" w:rsidRDefault="0089655B" w:rsidP="0089655B">
            <w:pPr>
              <w:spacing w:after="0" w:line="240" w:lineRule="auto"/>
              <w:rPr>
                <w:rFonts w:cs="Arial"/>
                <w:iCs/>
                <w:sz w:val="20"/>
                <w:szCs w:val="20"/>
                <w:lang w:val="es-ES"/>
              </w:rPr>
            </w:pPr>
            <w:r w:rsidRPr="008B598E">
              <w:rPr>
                <w:rFonts w:cs="Arial"/>
                <w:iCs/>
                <w:sz w:val="20"/>
                <w:szCs w:val="20"/>
                <w:lang w:val="es-ES"/>
              </w:rPr>
              <w:t>1</w:t>
            </w:r>
            <w:r>
              <w:rPr>
                <w:rFonts w:cs="Arial"/>
                <w:iCs/>
                <w:sz w:val="20"/>
                <w:szCs w:val="20"/>
                <w:lang w:val="es-ES"/>
              </w:rPr>
              <w:t>818</w:t>
            </w:r>
          </w:p>
        </w:tc>
        <w:tc>
          <w:tcPr>
            <w:tcW w:w="1275"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hideMark/>
          </w:tcPr>
          <w:p w14:paraId="1C992F97" w14:textId="77777777" w:rsidR="0089655B" w:rsidRPr="008B598E" w:rsidRDefault="0089655B" w:rsidP="0089655B">
            <w:pPr>
              <w:spacing w:after="0" w:line="240" w:lineRule="auto"/>
              <w:rPr>
                <w:rFonts w:cs="Arial"/>
                <w:iCs/>
                <w:sz w:val="20"/>
                <w:szCs w:val="20"/>
                <w:lang w:val="es-ES"/>
              </w:rPr>
            </w:pPr>
            <w:r>
              <w:rPr>
                <w:rFonts w:cs="Arial"/>
                <w:iCs/>
                <w:sz w:val="20"/>
                <w:szCs w:val="20"/>
                <w:lang w:val="es-ES"/>
              </w:rPr>
              <w:t>1198</w:t>
            </w:r>
          </w:p>
        </w:tc>
        <w:tc>
          <w:tcPr>
            <w:tcW w:w="1275"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hideMark/>
          </w:tcPr>
          <w:p w14:paraId="3BC38454" w14:textId="77777777" w:rsidR="0089655B" w:rsidRPr="008B598E" w:rsidRDefault="0089655B" w:rsidP="0089655B">
            <w:pPr>
              <w:spacing w:after="0" w:line="240" w:lineRule="auto"/>
              <w:rPr>
                <w:rFonts w:cs="Arial"/>
                <w:iCs/>
                <w:sz w:val="20"/>
                <w:szCs w:val="20"/>
                <w:lang w:val="es-ES"/>
              </w:rPr>
            </w:pPr>
            <w:r>
              <w:rPr>
                <w:rFonts w:cs="Arial"/>
                <w:iCs/>
                <w:sz w:val="20"/>
                <w:szCs w:val="20"/>
                <w:lang w:val="es-ES"/>
              </w:rPr>
              <w:t>1171</w:t>
            </w:r>
          </w:p>
        </w:tc>
        <w:tc>
          <w:tcPr>
            <w:tcW w:w="1275"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hideMark/>
          </w:tcPr>
          <w:p w14:paraId="56B86780" w14:textId="77777777" w:rsidR="0089655B" w:rsidRPr="008B598E" w:rsidRDefault="0089655B" w:rsidP="0089655B">
            <w:pPr>
              <w:spacing w:after="0" w:line="240" w:lineRule="auto"/>
              <w:rPr>
                <w:rFonts w:cs="Arial"/>
                <w:iCs/>
                <w:sz w:val="20"/>
                <w:szCs w:val="20"/>
                <w:lang w:val="es-ES"/>
              </w:rPr>
            </w:pPr>
            <w:r>
              <w:rPr>
                <w:rFonts w:cs="Arial"/>
                <w:iCs/>
                <w:sz w:val="20"/>
                <w:szCs w:val="20"/>
                <w:lang w:val="es-ES"/>
              </w:rPr>
              <w:t>899</w:t>
            </w:r>
          </w:p>
        </w:tc>
        <w:tc>
          <w:tcPr>
            <w:tcW w:w="1275"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hideMark/>
          </w:tcPr>
          <w:p w14:paraId="7B67834C" w14:textId="77777777" w:rsidR="0089655B" w:rsidRPr="008B598E" w:rsidRDefault="0089655B" w:rsidP="0089655B">
            <w:pPr>
              <w:spacing w:after="0" w:line="240" w:lineRule="auto"/>
              <w:rPr>
                <w:rFonts w:cs="Arial"/>
                <w:iCs/>
                <w:sz w:val="20"/>
                <w:szCs w:val="20"/>
                <w:lang w:val="es-ES"/>
              </w:rPr>
            </w:pPr>
            <w:r>
              <w:rPr>
                <w:rFonts w:cs="Arial"/>
                <w:iCs/>
                <w:sz w:val="20"/>
                <w:szCs w:val="20"/>
                <w:lang w:val="es-ES"/>
              </w:rPr>
              <w:t>420</w:t>
            </w:r>
          </w:p>
        </w:tc>
      </w:tr>
      <w:tr w:rsidR="0089655B" w:rsidRPr="008B598E" w14:paraId="58AED395" w14:textId="77777777" w:rsidTr="0089655B">
        <w:tc>
          <w:tcPr>
            <w:tcW w:w="1275" w:type="dxa"/>
            <w:vMerge/>
            <w:tcBorders>
              <w:top w:val="single" w:sz="4" w:space="0" w:color="A69F88"/>
              <w:left w:val="single" w:sz="4" w:space="0" w:color="A69F88"/>
              <w:bottom w:val="single" w:sz="4" w:space="0" w:color="A69F88"/>
              <w:right w:val="single" w:sz="4" w:space="0" w:color="A69F88"/>
            </w:tcBorders>
            <w:vAlign w:val="center"/>
            <w:hideMark/>
          </w:tcPr>
          <w:p w14:paraId="1BB471F9" w14:textId="77777777" w:rsidR="0089655B" w:rsidRPr="008B598E" w:rsidRDefault="0089655B" w:rsidP="0089655B">
            <w:pPr>
              <w:spacing w:after="0" w:line="240" w:lineRule="auto"/>
              <w:rPr>
                <w:rFonts w:cs="Arial"/>
                <w:iCs/>
                <w:sz w:val="20"/>
                <w:szCs w:val="20"/>
                <w:lang w:val="es-ES"/>
              </w:rPr>
            </w:pPr>
          </w:p>
        </w:tc>
        <w:tc>
          <w:tcPr>
            <w:tcW w:w="1275" w:type="dxa"/>
            <w:tcBorders>
              <w:top w:val="single" w:sz="4" w:space="0" w:color="A69F88"/>
              <w:left w:val="single" w:sz="4" w:space="0" w:color="A69F88"/>
              <w:bottom w:val="single" w:sz="4" w:space="0" w:color="A69F88"/>
              <w:right w:val="single" w:sz="4" w:space="0" w:color="A69F88"/>
            </w:tcBorders>
            <w:tcMar>
              <w:top w:w="0" w:type="dxa"/>
              <w:left w:w="80" w:type="dxa"/>
              <w:bottom w:w="0" w:type="dxa"/>
              <w:right w:w="80" w:type="dxa"/>
            </w:tcMar>
            <w:vAlign w:val="center"/>
            <w:hideMark/>
          </w:tcPr>
          <w:p w14:paraId="74850F5B" w14:textId="77777777" w:rsidR="0089655B" w:rsidRPr="008B598E" w:rsidRDefault="0089655B" w:rsidP="0089655B">
            <w:pPr>
              <w:spacing w:after="0" w:line="240" w:lineRule="auto"/>
              <w:rPr>
                <w:rFonts w:cs="Arial"/>
                <w:iCs/>
                <w:sz w:val="20"/>
                <w:szCs w:val="20"/>
                <w:lang w:val="es-ES"/>
              </w:rPr>
            </w:pPr>
            <w:r w:rsidRPr="008B598E">
              <w:rPr>
                <w:rFonts w:cs="Arial"/>
                <w:iCs/>
                <w:sz w:val="20"/>
                <w:szCs w:val="20"/>
                <w:lang w:val="es-ES"/>
              </w:rPr>
              <w:t>Lujo</w:t>
            </w:r>
          </w:p>
        </w:tc>
        <w:tc>
          <w:tcPr>
            <w:tcW w:w="1275" w:type="dxa"/>
            <w:tcBorders>
              <w:top w:val="single" w:sz="8" w:space="0" w:color="CCCCCC"/>
              <w:left w:val="single" w:sz="8" w:space="0" w:color="A69F88"/>
              <w:bottom w:val="single" w:sz="8" w:space="0" w:color="A69F88"/>
              <w:right w:val="single" w:sz="8" w:space="0" w:color="A69F88"/>
            </w:tcBorders>
            <w:tcMar>
              <w:top w:w="40" w:type="dxa"/>
              <w:left w:w="40" w:type="dxa"/>
              <w:bottom w:w="40" w:type="dxa"/>
              <w:right w:w="40" w:type="dxa"/>
            </w:tcMar>
            <w:vAlign w:val="center"/>
            <w:hideMark/>
          </w:tcPr>
          <w:p w14:paraId="2FAB1537" w14:textId="77777777" w:rsidR="0089655B" w:rsidRPr="008B598E" w:rsidRDefault="0089655B" w:rsidP="0089655B">
            <w:pPr>
              <w:spacing w:after="0" w:line="240" w:lineRule="auto"/>
              <w:rPr>
                <w:rFonts w:cs="Arial"/>
                <w:iCs/>
                <w:sz w:val="20"/>
                <w:szCs w:val="20"/>
                <w:lang w:val="es-ES"/>
              </w:rPr>
            </w:pPr>
            <w:r w:rsidRPr="008B598E">
              <w:rPr>
                <w:rFonts w:cs="Arial"/>
                <w:iCs/>
                <w:sz w:val="20"/>
                <w:szCs w:val="20"/>
                <w:lang w:val="es-ES"/>
              </w:rPr>
              <w:t>2</w:t>
            </w:r>
            <w:r>
              <w:rPr>
                <w:rFonts w:cs="Arial"/>
                <w:iCs/>
                <w:sz w:val="20"/>
                <w:szCs w:val="20"/>
                <w:lang w:val="es-ES"/>
              </w:rPr>
              <w:t>694</w:t>
            </w:r>
          </w:p>
        </w:tc>
        <w:tc>
          <w:tcPr>
            <w:tcW w:w="1275"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hideMark/>
          </w:tcPr>
          <w:p w14:paraId="51599BE5" w14:textId="77777777" w:rsidR="0089655B" w:rsidRPr="008B598E" w:rsidRDefault="0089655B" w:rsidP="0089655B">
            <w:pPr>
              <w:spacing w:after="0" w:line="240" w:lineRule="auto"/>
              <w:rPr>
                <w:rFonts w:cs="Arial"/>
                <w:iCs/>
                <w:sz w:val="20"/>
                <w:szCs w:val="20"/>
                <w:lang w:val="es-ES"/>
              </w:rPr>
            </w:pPr>
            <w:r>
              <w:rPr>
                <w:rFonts w:cs="Arial"/>
                <w:iCs/>
                <w:sz w:val="20"/>
                <w:szCs w:val="20"/>
                <w:lang w:val="es-ES"/>
              </w:rPr>
              <w:t>1686</w:t>
            </w:r>
          </w:p>
        </w:tc>
        <w:tc>
          <w:tcPr>
            <w:tcW w:w="1275"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hideMark/>
          </w:tcPr>
          <w:p w14:paraId="75BE93E1" w14:textId="77777777" w:rsidR="0089655B" w:rsidRPr="008B598E" w:rsidRDefault="0089655B" w:rsidP="0089655B">
            <w:pPr>
              <w:spacing w:after="0" w:line="240" w:lineRule="auto"/>
              <w:rPr>
                <w:rFonts w:cs="Arial"/>
                <w:iCs/>
                <w:sz w:val="20"/>
                <w:szCs w:val="20"/>
                <w:lang w:val="es-ES"/>
              </w:rPr>
            </w:pPr>
            <w:r>
              <w:rPr>
                <w:rFonts w:cs="Arial"/>
                <w:iCs/>
                <w:sz w:val="20"/>
                <w:szCs w:val="20"/>
                <w:lang w:val="es-ES"/>
              </w:rPr>
              <w:t>1736</w:t>
            </w:r>
          </w:p>
        </w:tc>
        <w:tc>
          <w:tcPr>
            <w:tcW w:w="1275"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hideMark/>
          </w:tcPr>
          <w:p w14:paraId="2B3C09F6" w14:textId="77777777" w:rsidR="0089655B" w:rsidRPr="008B598E" w:rsidRDefault="0089655B" w:rsidP="0089655B">
            <w:pPr>
              <w:spacing w:after="0" w:line="240" w:lineRule="auto"/>
              <w:rPr>
                <w:rFonts w:cs="Arial"/>
                <w:iCs/>
                <w:sz w:val="20"/>
                <w:szCs w:val="20"/>
                <w:lang w:val="es-ES"/>
              </w:rPr>
            </w:pPr>
            <w:r>
              <w:rPr>
                <w:rFonts w:cs="Arial"/>
                <w:iCs/>
                <w:sz w:val="20"/>
                <w:szCs w:val="20"/>
                <w:lang w:val="es-ES"/>
              </w:rPr>
              <w:t>1265</w:t>
            </w:r>
          </w:p>
        </w:tc>
        <w:tc>
          <w:tcPr>
            <w:tcW w:w="1275"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hideMark/>
          </w:tcPr>
          <w:p w14:paraId="3956F982" w14:textId="77777777" w:rsidR="0089655B" w:rsidRPr="008B598E" w:rsidRDefault="0089655B" w:rsidP="0089655B">
            <w:pPr>
              <w:spacing w:after="0" w:line="240" w:lineRule="auto"/>
              <w:rPr>
                <w:rFonts w:cs="Arial"/>
                <w:iCs/>
                <w:sz w:val="20"/>
                <w:szCs w:val="20"/>
                <w:lang w:val="es-ES"/>
              </w:rPr>
            </w:pPr>
            <w:r>
              <w:rPr>
                <w:rFonts w:cs="Arial"/>
                <w:iCs/>
                <w:sz w:val="20"/>
                <w:szCs w:val="20"/>
                <w:lang w:val="es-ES"/>
              </w:rPr>
              <w:t>590</w:t>
            </w:r>
          </w:p>
        </w:tc>
      </w:tr>
      <w:tr w:rsidR="0089655B" w:rsidRPr="008B598E" w14:paraId="0EE8C90A" w14:textId="77777777" w:rsidTr="0089655B">
        <w:trPr>
          <w:trHeight w:val="400"/>
        </w:trPr>
        <w:tc>
          <w:tcPr>
            <w:tcW w:w="2550" w:type="dxa"/>
            <w:gridSpan w:val="2"/>
            <w:tcBorders>
              <w:top w:val="single" w:sz="4" w:space="0" w:color="A69F88"/>
              <w:left w:val="single" w:sz="4" w:space="0" w:color="A69F88"/>
              <w:bottom w:val="single" w:sz="4" w:space="0" w:color="A69F88"/>
              <w:right w:val="single" w:sz="4" w:space="0" w:color="A69F88"/>
            </w:tcBorders>
            <w:vAlign w:val="center"/>
            <w:hideMark/>
          </w:tcPr>
          <w:p w14:paraId="45F7CF6C" w14:textId="77777777" w:rsidR="0089655B" w:rsidRPr="008B598E" w:rsidRDefault="0089655B" w:rsidP="0089655B">
            <w:pPr>
              <w:spacing w:after="0" w:line="240" w:lineRule="auto"/>
              <w:rPr>
                <w:rFonts w:cs="Arial"/>
                <w:iCs/>
                <w:sz w:val="20"/>
                <w:szCs w:val="20"/>
                <w:lang w:val="es-ES"/>
              </w:rPr>
            </w:pPr>
            <w:r w:rsidRPr="008B598E">
              <w:rPr>
                <w:rFonts w:cs="Arial"/>
                <w:iCs/>
                <w:sz w:val="20"/>
                <w:szCs w:val="20"/>
                <w:lang w:val="es-ES"/>
              </w:rPr>
              <w:t>Adicional para svs en Privado</w:t>
            </w:r>
          </w:p>
        </w:tc>
        <w:tc>
          <w:tcPr>
            <w:tcW w:w="1275" w:type="dxa"/>
            <w:tcBorders>
              <w:top w:val="single" w:sz="8" w:space="0" w:color="CCCCCC"/>
              <w:left w:val="single" w:sz="8" w:space="0" w:color="C3BD96"/>
              <w:bottom w:val="single" w:sz="8" w:space="0" w:color="C3BD96"/>
              <w:right w:val="single" w:sz="8" w:space="0" w:color="C3BD96"/>
            </w:tcBorders>
            <w:tcMar>
              <w:top w:w="40" w:type="dxa"/>
              <w:left w:w="40" w:type="dxa"/>
              <w:bottom w:w="40" w:type="dxa"/>
              <w:right w:w="40" w:type="dxa"/>
            </w:tcMar>
            <w:vAlign w:val="center"/>
            <w:hideMark/>
          </w:tcPr>
          <w:p w14:paraId="4EDD4956" w14:textId="77777777" w:rsidR="0089655B" w:rsidRPr="008B598E" w:rsidRDefault="0089655B" w:rsidP="0089655B">
            <w:pPr>
              <w:spacing w:after="0" w:line="240" w:lineRule="auto"/>
              <w:rPr>
                <w:rFonts w:cs="Arial"/>
                <w:iCs/>
                <w:sz w:val="20"/>
                <w:szCs w:val="20"/>
                <w:lang w:val="es-ES"/>
              </w:rPr>
            </w:pPr>
            <w:r>
              <w:rPr>
                <w:rFonts w:cs="Arial"/>
                <w:iCs/>
                <w:sz w:val="20"/>
                <w:szCs w:val="20"/>
                <w:lang w:val="es-ES"/>
              </w:rPr>
              <w:t>635</w:t>
            </w:r>
          </w:p>
        </w:tc>
        <w:tc>
          <w:tcPr>
            <w:tcW w:w="1275" w:type="dxa"/>
            <w:tcBorders>
              <w:top w:val="single" w:sz="8" w:space="0" w:color="CCCCCC"/>
              <w:left w:val="single" w:sz="8" w:space="0" w:color="CCCCCC"/>
              <w:bottom w:val="single" w:sz="8" w:space="0" w:color="C3BD96"/>
              <w:right w:val="single" w:sz="8" w:space="0" w:color="C3BD96"/>
            </w:tcBorders>
            <w:tcMar>
              <w:top w:w="40" w:type="dxa"/>
              <w:left w:w="40" w:type="dxa"/>
              <w:bottom w:w="40" w:type="dxa"/>
              <w:right w:w="40" w:type="dxa"/>
            </w:tcMar>
            <w:vAlign w:val="center"/>
            <w:hideMark/>
          </w:tcPr>
          <w:p w14:paraId="1A533FB0" w14:textId="77777777" w:rsidR="0089655B" w:rsidRPr="008B598E" w:rsidRDefault="0089655B" w:rsidP="0089655B">
            <w:pPr>
              <w:spacing w:after="0" w:line="240" w:lineRule="auto"/>
              <w:rPr>
                <w:rFonts w:cs="Arial"/>
                <w:iCs/>
                <w:sz w:val="20"/>
                <w:szCs w:val="20"/>
                <w:lang w:val="es-ES"/>
              </w:rPr>
            </w:pPr>
            <w:r>
              <w:rPr>
                <w:rFonts w:cs="Arial"/>
                <w:iCs/>
                <w:sz w:val="20"/>
                <w:szCs w:val="20"/>
                <w:lang w:val="es-ES"/>
              </w:rPr>
              <w:t>260</w:t>
            </w:r>
          </w:p>
        </w:tc>
        <w:tc>
          <w:tcPr>
            <w:tcW w:w="1275" w:type="dxa"/>
            <w:tcBorders>
              <w:top w:val="single" w:sz="8" w:space="0" w:color="CCCCCC"/>
              <w:left w:val="single" w:sz="8" w:space="0" w:color="CCCCCC"/>
              <w:bottom w:val="single" w:sz="8" w:space="0" w:color="C3BD96"/>
              <w:right w:val="single" w:sz="8" w:space="0" w:color="C3BD96"/>
            </w:tcBorders>
            <w:tcMar>
              <w:top w:w="40" w:type="dxa"/>
              <w:left w:w="40" w:type="dxa"/>
              <w:bottom w:w="40" w:type="dxa"/>
              <w:right w:w="40" w:type="dxa"/>
            </w:tcMar>
            <w:vAlign w:val="center"/>
            <w:hideMark/>
          </w:tcPr>
          <w:p w14:paraId="06BEF571" w14:textId="77777777" w:rsidR="0089655B" w:rsidRPr="008B598E" w:rsidRDefault="0089655B" w:rsidP="0089655B">
            <w:pPr>
              <w:spacing w:after="0" w:line="240" w:lineRule="auto"/>
              <w:rPr>
                <w:rFonts w:cs="Arial"/>
                <w:iCs/>
                <w:sz w:val="20"/>
                <w:szCs w:val="20"/>
                <w:lang w:val="es-ES"/>
              </w:rPr>
            </w:pPr>
            <w:r>
              <w:rPr>
                <w:rFonts w:cs="Arial"/>
                <w:iCs/>
                <w:sz w:val="20"/>
                <w:szCs w:val="20"/>
                <w:lang w:val="es-ES"/>
              </w:rPr>
              <w:t>132</w:t>
            </w:r>
          </w:p>
        </w:tc>
        <w:tc>
          <w:tcPr>
            <w:tcW w:w="1275" w:type="dxa"/>
            <w:tcBorders>
              <w:top w:val="single" w:sz="8" w:space="0" w:color="CCCCCC"/>
              <w:left w:val="single" w:sz="8" w:space="0" w:color="CCCCCC"/>
              <w:bottom w:val="single" w:sz="8" w:space="0" w:color="C3BD96"/>
              <w:right w:val="single" w:sz="8" w:space="0" w:color="C3BD96"/>
            </w:tcBorders>
            <w:tcMar>
              <w:top w:w="40" w:type="dxa"/>
              <w:left w:w="40" w:type="dxa"/>
              <w:bottom w:w="40" w:type="dxa"/>
              <w:right w:w="40" w:type="dxa"/>
            </w:tcMar>
            <w:vAlign w:val="center"/>
            <w:hideMark/>
          </w:tcPr>
          <w:p w14:paraId="66DAB3DC" w14:textId="77777777" w:rsidR="0089655B" w:rsidRPr="008B598E" w:rsidRDefault="0089655B" w:rsidP="0089655B">
            <w:pPr>
              <w:spacing w:after="0" w:line="240" w:lineRule="auto"/>
              <w:rPr>
                <w:rFonts w:cs="Arial"/>
                <w:iCs/>
                <w:sz w:val="20"/>
                <w:szCs w:val="20"/>
                <w:lang w:val="es-ES"/>
              </w:rPr>
            </w:pPr>
            <w:r>
              <w:rPr>
                <w:rFonts w:cs="Arial"/>
                <w:iCs/>
                <w:sz w:val="20"/>
                <w:szCs w:val="20"/>
                <w:lang w:val="es-ES"/>
              </w:rPr>
              <w:t>195</w:t>
            </w:r>
          </w:p>
        </w:tc>
        <w:tc>
          <w:tcPr>
            <w:tcW w:w="1275" w:type="dxa"/>
            <w:tcBorders>
              <w:top w:val="single" w:sz="8" w:space="0" w:color="CCCCCC"/>
              <w:left w:val="single" w:sz="8" w:space="0" w:color="CCCCCC"/>
              <w:bottom w:val="single" w:sz="8" w:space="0" w:color="C3BD96"/>
              <w:right w:val="single" w:sz="8" w:space="0" w:color="C3BD96"/>
            </w:tcBorders>
            <w:tcMar>
              <w:top w:w="40" w:type="dxa"/>
              <w:left w:w="40" w:type="dxa"/>
              <w:bottom w:w="40" w:type="dxa"/>
              <w:right w:w="40" w:type="dxa"/>
            </w:tcMar>
            <w:vAlign w:val="center"/>
            <w:hideMark/>
          </w:tcPr>
          <w:p w14:paraId="6F32E785" w14:textId="77777777" w:rsidR="0089655B" w:rsidRPr="008B598E" w:rsidRDefault="0089655B" w:rsidP="0089655B">
            <w:pPr>
              <w:spacing w:after="0" w:line="240" w:lineRule="auto"/>
              <w:rPr>
                <w:rFonts w:cs="Arial"/>
                <w:iCs/>
                <w:sz w:val="20"/>
                <w:szCs w:val="20"/>
                <w:lang w:val="es-ES"/>
              </w:rPr>
            </w:pPr>
            <w:r>
              <w:rPr>
                <w:rFonts w:cs="Arial"/>
                <w:iCs/>
                <w:sz w:val="20"/>
                <w:szCs w:val="20"/>
                <w:lang w:val="es-ES"/>
              </w:rPr>
              <w:t>91</w:t>
            </w:r>
          </w:p>
        </w:tc>
      </w:tr>
    </w:tbl>
    <w:p w14:paraId="246C0535" w14:textId="1C04B38D" w:rsidR="0047347D" w:rsidRPr="0047347D" w:rsidRDefault="0047347D" w:rsidP="0047347D">
      <w:pPr>
        <w:spacing w:after="0" w:line="240" w:lineRule="auto"/>
        <w:rPr>
          <w:rFonts w:cs="Arial"/>
          <w:b/>
          <w:bCs/>
          <w:iCs/>
          <w:color w:val="006600"/>
          <w:sz w:val="20"/>
          <w:szCs w:val="20"/>
          <w:lang w:val="es-ES"/>
        </w:rPr>
      </w:pPr>
      <w:r w:rsidRPr="0047347D">
        <w:rPr>
          <w:rFonts w:cs="Arial"/>
          <w:b/>
          <w:bCs/>
          <w:iCs/>
          <w:color w:val="006600"/>
          <w:sz w:val="20"/>
          <w:szCs w:val="20"/>
          <w:lang w:val="es-ES"/>
        </w:rPr>
        <w:tab/>
      </w:r>
    </w:p>
    <w:p w14:paraId="33BC758B" w14:textId="6365B9B3" w:rsidR="00022223" w:rsidRPr="002B5263" w:rsidRDefault="00022223" w:rsidP="00022223">
      <w:pPr>
        <w:spacing w:after="0" w:line="240" w:lineRule="auto"/>
        <w:rPr>
          <w:rFonts w:cstheme="minorHAnsi"/>
          <w:b/>
          <w:bCs/>
          <w:iCs/>
          <w:color w:val="006600"/>
          <w:sz w:val="20"/>
          <w:szCs w:val="20"/>
          <w:lang w:val="es-ES"/>
        </w:rPr>
      </w:pPr>
    </w:p>
    <w:p w14:paraId="6A531C12" w14:textId="77777777" w:rsidR="00022223" w:rsidRDefault="00022223" w:rsidP="00022223">
      <w:pPr>
        <w:spacing w:after="0" w:line="240" w:lineRule="auto"/>
        <w:rPr>
          <w:rFonts w:cstheme="minorHAnsi"/>
          <w:b/>
          <w:bCs/>
          <w:iCs/>
          <w:color w:val="006600"/>
          <w:sz w:val="20"/>
          <w:szCs w:val="20"/>
          <w:lang w:val="es-ES"/>
        </w:rPr>
      </w:pPr>
    </w:p>
    <w:p w14:paraId="10CB778E" w14:textId="77777777" w:rsidR="0047347D" w:rsidRDefault="0047347D" w:rsidP="00022223">
      <w:pPr>
        <w:spacing w:after="0" w:line="240" w:lineRule="auto"/>
        <w:rPr>
          <w:rFonts w:cstheme="minorHAnsi"/>
          <w:b/>
          <w:bCs/>
          <w:iCs/>
          <w:color w:val="006600"/>
          <w:sz w:val="20"/>
          <w:szCs w:val="20"/>
          <w:lang w:val="es-ES"/>
        </w:rPr>
      </w:pPr>
    </w:p>
    <w:p w14:paraId="2C835504" w14:textId="77777777" w:rsidR="0047347D" w:rsidRDefault="0047347D" w:rsidP="00022223">
      <w:pPr>
        <w:spacing w:after="0" w:line="240" w:lineRule="auto"/>
        <w:rPr>
          <w:rFonts w:cstheme="minorHAnsi"/>
          <w:b/>
          <w:bCs/>
          <w:iCs/>
          <w:color w:val="006600"/>
          <w:sz w:val="20"/>
          <w:szCs w:val="20"/>
          <w:lang w:val="es-ES"/>
        </w:rPr>
      </w:pPr>
    </w:p>
    <w:p w14:paraId="7A2B3A68" w14:textId="77777777" w:rsidR="00A83AFE" w:rsidRDefault="00A83AFE" w:rsidP="00022223">
      <w:pPr>
        <w:pStyle w:val="Textoindependiente"/>
        <w:rPr>
          <w:rFonts w:asciiTheme="minorHAnsi" w:eastAsia="SimSun" w:hAnsiTheme="minorHAnsi"/>
          <w:b/>
          <w:i w:val="0"/>
          <w:color w:val="006600"/>
          <w:lang w:val="es-MX"/>
        </w:rPr>
      </w:pPr>
    </w:p>
    <w:p w14:paraId="5F5CA06A" w14:textId="77777777" w:rsidR="0089655B" w:rsidRDefault="0089655B" w:rsidP="00022223">
      <w:pPr>
        <w:pStyle w:val="Textoindependiente"/>
        <w:rPr>
          <w:rFonts w:asciiTheme="minorHAnsi" w:eastAsia="SimSun" w:hAnsiTheme="minorHAnsi"/>
          <w:b/>
          <w:i w:val="0"/>
          <w:color w:val="006600"/>
          <w:lang w:val="es-MX"/>
        </w:rPr>
      </w:pPr>
    </w:p>
    <w:p w14:paraId="5A185655" w14:textId="77777777" w:rsidR="0089655B" w:rsidRDefault="0089655B" w:rsidP="00022223">
      <w:pPr>
        <w:pStyle w:val="Textoindependiente"/>
        <w:rPr>
          <w:rFonts w:asciiTheme="minorHAnsi" w:eastAsia="SimSun" w:hAnsiTheme="minorHAnsi"/>
          <w:b/>
          <w:i w:val="0"/>
          <w:color w:val="006600"/>
          <w:lang w:val="es-MX"/>
        </w:rPr>
      </w:pPr>
    </w:p>
    <w:p w14:paraId="1DDE6DB1" w14:textId="77777777" w:rsidR="0089655B" w:rsidRDefault="0089655B" w:rsidP="00022223">
      <w:pPr>
        <w:pStyle w:val="Textoindependiente"/>
        <w:rPr>
          <w:rFonts w:asciiTheme="minorHAnsi" w:eastAsia="SimSun" w:hAnsiTheme="minorHAnsi"/>
          <w:b/>
          <w:i w:val="0"/>
          <w:color w:val="006600"/>
          <w:lang w:val="es-MX"/>
        </w:rPr>
      </w:pPr>
    </w:p>
    <w:p w14:paraId="49A65AD3" w14:textId="77777777" w:rsidR="0089655B" w:rsidRDefault="0089655B" w:rsidP="00022223">
      <w:pPr>
        <w:pStyle w:val="Textoindependiente"/>
        <w:rPr>
          <w:rFonts w:asciiTheme="minorHAnsi" w:eastAsia="SimSun" w:hAnsiTheme="minorHAnsi"/>
          <w:b/>
          <w:i w:val="0"/>
          <w:color w:val="006600"/>
          <w:lang w:val="es-MX"/>
        </w:rPr>
      </w:pPr>
    </w:p>
    <w:p w14:paraId="50A39EC4" w14:textId="77777777" w:rsidR="0089655B" w:rsidRDefault="0089655B" w:rsidP="00022223">
      <w:pPr>
        <w:pStyle w:val="Textoindependiente"/>
        <w:rPr>
          <w:rFonts w:asciiTheme="minorHAnsi" w:eastAsia="SimSun" w:hAnsiTheme="minorHAnsi"/>
          <w:b/>
          <w:i w:val="0"/>
          <w:color w:val="006600"/>
          <w:lang w:val="es-MX"/>
        </w:rPr>
      </w:pPr>
    </w:p>
    <w:p w14:paraId="3DB8A67E" w14:textId="77777777" w:rsidR="0089655B" w:rsidRDefault="0089655B" w:rsidP="00022223">
      <w:pPr>
        <w:pStyle w:val="Textoindependiente"/>
        <w:rPr>
          <w:rFonts w:asciiTheme="minorHAnsi" w:eastAsia="SimSun" w:hAnsiTheme="minorHAnsi"/>
          <w:b/>
          <w:i w:val="0"/>
          <w:color w:val="006600"/>
          <w:lang w:val="es-MX"/>
        </w:rPr>
      </w:pPr>
    </w:p>
    <w:p w14:paraId="4F48CE72" w14:textId="77777777" w:rsidR="0089655B" w:rsidRDefault="0089655B" w:rsidP="00022223">
      <w:pPr>
        <w:pStyle w:val="Textoindependiente"/>
        <w:rPr>
          <w:rFonts w:asciiTheme="minorHAnsi" w:eastAsia="SimSun" w:hAnsiTheme="minorHAnsi"/>
          <w:b/>
          <w:i w:val="0"/>
          <w:color w:val="006600"/>
          <w:lang w:val="es-MX"/>
        </w:rPr>
      </w:pPr>
    </w:p>
    <w:p w14:paraId="5EAFEF3C" w14:textId="77777777" w:rsidR="0089655B" w:rsidRDefault="0089655B" w:rsidP="00022223">
      <w:pPr>
        <w:pStyle w:val="Textoindependiente"/>
        <w:rPr>
          <w:rFonts w:asciiTheme="minorHAnsi" w:eastAsia="SimSun" w:hAnsiTheme="minorHAnsi"/>
          <w:b/>
          <w:i w:val="0"/>
          <w:color w:val="006600"/>
          <w:lang w:val="es-MX"/>
        </w:rPr>
      </w:pPr>
    </w:p>
    <w:p w14:paraId="415C89CB" w14:textId="77777777" w:rsidR="0089655B" w:rsidRDefault="0089655B" w:rsidP="00022223">
      <w:pPr>
        <w:pStyle w:val="Textoindependiente"/>
        <w:rPr>
          <w:rFonts w:asciiTheme="minorHAnsi" w:eastAsia="SimSun" w:hAnsiTheme="minorHAnsi"/>
          <w:b/>
          <w:i w:val="0"/>
          <w:color w:val="006600"/>
          <w:lang w:val="es-MX"/>
        </w:rPr>
      </w:pPr>
    </w:p>
    <w:p w14:paraId="5282DED3" w14:textId="77777777" w:rsidR="00146691" w:rsidRPr="00550000" w:rsidRDefault="00146691" w:rsidP="006E40EA">
      <w:pPr>
        <w:spacing w:after="0" w:line="240" w:lineRule="auto"/>
        <w:jc w:val="both"/>
        <w:rPr>
          <w:vanish/>
          <w:sz w:val="20"/>
          <w:szCs w:val="20"/>
          <w:lang w:val="es-ES"/>
        </w:rPr>
      </w:pPr>
    </w:p>
    <w:p w14:paraId="53D49C48" w14:textId="77777777" w:rsidR="006E40EA" w:rsidRPr="002A59FF" w:rsidRDefault="006E40EA" w:rsidP="006E40EA">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CONDICIONES:</w:t>
      </w:r>
    </w:p>
    <w:p w14:paraId="790BB85C" w14:textId="028B6D6C" w:rsidR="00A85CB8" w:rsidRPr="002A59FF" w:rsidRDefault="006E40EA" w:rsidP="00A85CB8">
      <w:pPr>
        <w:spacing w:after="0" w:line="240" w:lineRule="auto"/>
        <w:rPr>
          <w:rFonts w:eastAsia="Calibri" w:cs="Times New Roman"/>
          <w:noProof/>
          <w:sz w:val="20"/>
          <w:szCs w:val="20"/>
          <w:lang w:eastAsia="es-MX"/>
        </w:rPr>
      </w:pPr>
      <w:r w:rsidRPr="002A59FF">
        <w:rPr>
          <w:rFonts w:eastAsia="Calibri" w:cs="Times New Roman"/>
          <w:noProof/>
          <w:sz w:val="20"/>
          <w:szCs w:val="20"/>
          <w:lang w:eastAsia="es-MX"/>
        </w:rPr>
        <w:t xml:space="preserve">* </w:t>
      </w:r>
      <w:r w:rsidR="00A85CB8" w:rsidRPr="002A59FF">
        <w:rPr>
          <w:rFonts w:eastAsia="Calibri" w:cs="Times New Roman"/>
          <w:noProof/>
          <w:sz w:val="20"/>
          <w:szCs w:val="20"/>
          <w:lang w:eastAsia="es-MX"/>
        </w:rPr>
        <w:t xml:space="preserve">ESTO ES UNA </w:t>
      </w:r>
      <w:r w:rsidR="00A85CB8">
        <w:rPr>
          <w:rFonts w:eastAsia="Calibri" w:cs="Times New Roman"/>
          <w:noProof/>
          <w:sz w:val="20"/>
          <w:szCs w:val="20"/>
          <w:lang w:eastAsia="es-MX"/>
        </w:rPr>
        <w:t>COTIZACIÓ</w:t>
      </w:r>
      <w:r w:rsidR="00A85CB8" w:rsidRPr="002A59FF">
        <w:rPr>
          <w:rFonts w:eastAsia="Calibri" w:cs="Times New Roman"/>
          <w:noProof/>
          <w:sz w:val="20"/>
          <w:szCs w:val="20"/>
          <w:lang w:eastAsia="es-MX"/>
        </w:rPr>
        <w:t>N Y LOS PRECIOS PUEDEN SUFRIR CAMBIOS HASTA E</w:t>
      </w:r>
      <w:r w:rsidR="00A85CB8">
        <w:rPr>
          <w:rFonts w:eastAsia="Calibri" w:cs="Times New Roman"/>
          <w:noProof/>
          <w:sz w:val="20"/>
          <w:szCs w:val="20"/>
          <w:lang w:eastAsia="es-MX"/>
        </w:rPr>
        <w:t>L MOMENTO DE HACER LA RESERVACIÓ</w:t>
      </w:r>
      <w:r w:rsidR="00A85CB8" w:rsidRPr="002A59FF">
        <w:rPr>
          <w:rFonts w:eastAsia="Calibri" w:cs="Times New Roman"/>
          <w:noProof/>
          <w:sz w:val="20"/>
          <w:szCs w:val="20"/>
          <w:lang w:eastAsia="es-MX"/>
        </w:rPr>
        <w:t>N</w:t>
      </w:r>
    </w:p>
    <w:p w14:paraId="51AC9B2E" w14:textId="59F7A1BB" w:rsidR="00A85CB8" w:rsidRPr="002A59FF" w:rsidRDefault="00A85CB8" w:rsidP="00A85CB8">
      <w:pPr>
        <w:spacing w:after="0" w:line="240" w:lineRule="auto"/>
        <w:rPr>
          <w:rFonts w:eastAsia="Calibri" w:cs="Times New Roman"/>
          <w:noProof/>
          <w:sz w:val="20"/>
          <w:szCs w:val="20"/>
          <w:lang w:eastAsia="es-MX"/>
        </w:rPr>
      </w:pPr>
      <w:r>
        <w:rPr>
          <w:rFonts w:eastAsia="Calibri" w:cs="Times New Roman"/>
          <w:noProof/>
          <w:sz w:val="20"/>
          <w:szCs w:val="20"/>
          <w:lang w:eastAsia="es-MX"/>
        </w:rPr>
        <w:t>* PRECIOS EN USD DÓ</w:t>
      </w:r>
      <w:r w:rsidRPr="002A59FF">
        <w:rPr>
          <w:rFonts w:eastAsia="Calibri" w:cs="Times New Roman"/>
          <w:noProof/>
          <w:sz w:val="20"/>
          <w:szCs w:val="20"/>
          <w:lang w:eastAsia="es-MX"/>
        </w:rPr>
        <w:t>LARES PA</w:t>
      </w:r>
      <w:r>
        <w:rPr>
          <w:rFonts w:eastAsia="Calibri" w:cs="Times New Roman"/>
          <w:noProof/>
          <w:sz w:val="20"/>
          <w:szCs w:val="20"/>
          <w:lang w:eastAsia="es-MX"/>
        </w:rPr>
        <w:t>GADEROS AL TIPO DE CAMBIO DEL DÍA EN QUE SE REALICE LA OPERACIÓ</w:t>
      </w:r>
      <w:r w:rsidRPr="002A59FF">
        <w:rPr>
          <w:rFonts w:eastAsia="Calibri" w:cs="Times New Roman"/>
          <w:noProof/>
          <w:sz w:val="20"/>
          <w:szCs w:val="20"/>
          <w:lang w:eastAsia="es-MX"/>
        </w:rPr>
        <w:t>N</w:t>
      </w:r>
    </w:p>
    <w:p w14:paraId="65CA13FE" w14:textId="6BFA63C6" w:rsidR="00A85CB8" w:rsidRPr="002A59FF" w:rsidRDefault="00A85CB8" w:rsidP="00A85CB8">
      <w:pPr>
        <w:spacing w:after="0" w:line="240" w:lineRule="auto"/>
        <w:rPr>
          <w:rFonts w:eastAsia="Calibri" w:cs="Times New Roman"/>
          <w:noProof/>
          <w:sz w:val="20"/>
          <w:szCs w:val="20"/>
          <w:lang w:eastAsia="es-MX"/>
        </w:rPr>
      </w:pPr>
      <w:r>
        <w:rPr>
          <w:rFonts w:eastAsia="Calibri" w:cs="Times New Roman"/>
          <w:noProof/>
          <w:sz w:val="20"/>
          <w:szCs w:val="20"/>
          <w:lang w:eastAsia="es-MX"/>
        </w:rPr>
        <w:t>* PARA EMISIÓ</w:t>
      </w:r>
      <w:r w:rsidRPr="002A59FF">
        <w:rPr>
          <w:rFonts w:eastAsia="Calibri" w:cs="Times New Roman"/>
          <w:noProof/>
          <w:sz w:val="20"/>
          <w:szCs w:val="20"/>
          <w:lang w:eastAsia="es-MX"/>
        </w:rPr>
        <w:t>N DE VUELOS SE REQUIERE COPIA DE PASAPORTE Y PAGO TOTAL DE LOS MISMOS</w:t>
      </w:r>
    </w:p>
    <w:p w14:paraId="146DE0C7" w14:textId="1EFE18C4" w:rsidR="00A85CB8" w:rsidRPr="002A59FF" w:rsidRDefault="00A85CB8" w:rsidP="00A85CB8">
      <w:pPr>
        <w:spacing w:after="0" w:line="240" w:lineRule="auto"/>
        <w:rPr>
          <w:rFonts w:eastAsia="Calibri" w:cs="Times New Roman"/>
          <w:noProof/>
          <w:sz w:val="20"/>
          <w:szCs w:val="20"/>
          <w:lang w:eastAsia="es-MX"/>
        </w:rPr>
      </w:pPr>
      <w:r>
        <w:rPr>
          <w:rFonts w:eastAsia="Calibri" w:cs="Times New Roman"/>
          <w:noProof/>
          <w:sz w:val="20"/>
          <w:szCs w:val="20"/>
          <w:lang w:eastAsia="es-MX"/>
        </w:rPr>
        <w:t>* PARA HACER UNA RESERVACIÓN ES NECESARIO UN DEPÓ</w:t>
      </w:r>
      <w:r w:rsidRPr="002A59FF">
        <w:rPr>
          <w:rFonts w:eastAsia="Calibri" w:cs="Times New Roman"/>
          <w:noProof/>
          <w:sz w:val="20"/>
          <w:szCs w:val="20"/>
          <w:lang w:eastAsia="es-MX"/>
        </w:rPr>
        <w:t>SITO DE $300.00 USD POR PASAJERO</w:t>
      </w:r>
    </w:p>
    <w:p w14:paraId="5654DC2D" w14:textId="77777777" w:rsidR="00A85CB8" w:rsidRDefault="00A85CB8" w:rsidP="00A85CB8">
      <w:pPr>
        <w:spacing w:after="0" w:line="240" w:lineRule="auto"/>
        <w:rPr>
          <w:rFonts w:eastAsia="SimSun"/>
          <w:b/>
          <w:color w:val="006600"/>
        </w:rPr>
      </w:pPr>
    </w:p>
    <w:p w14:paraId="3D328390" w14:textId="298F49B7" w:rsidR="006E40EA" w:rsidRPr="002A59FF" w:rsidRDefault="006E40EA" w:rsidP="00A85CB8">
      <w:pPr>
        <w:spacing w:after="0" w:line="240" w:lineRule="auto"/>
        <w:rPr>
          <w:rFonts w:eastAsia="SimSun"/>
          <w:b/>
          <w:i/>
          <w:color w:val="006600"/>
        </w:rPr>
      </w:pPr>
      <w:r w:rsidRPr="002A59FF">
        <w:rPr>
          <w:rFonts w:eastAsia="SimSun"/>
          <w:b/>
          <w:color w:val="006600"/>
        </w:rPr>
        <w:t>FORMAS DE PAGO:</w:t>
      </w:r>
    </w:p>
    <w:p w14:paraId="55EE1110" w14:textId="77777777" w:rsidR="006E40EA" w:rsidRPr="002A59FF" w:rsidRDefault="006E40EA" w:rsidP="006E40EA">
      <w:pPr>
        <w:pStyle w:val="Textoindependiente"/>
        <w:numPr>
          <w:ilvl w:val="0"/>
          <w:numId w:val="1"/>
        </w:numPr>
        <w:rPr>
          <w:rFonts w:asciiTheme="minorHAnsi" w:hAnsiTheme="minorHAnsi"/>
          <w:i w:val="0"/>
        </w:rPr>
      </w:pPr>
      <w:r w:rsidRPr="002A59FF">
        <w:rPr>
          <w:rFonts w:asciiTheme="minorHAnsi" w:hAnsiTheme="minorHAnsi"/>
          <w:i w:val="0"/>
        </w:rPr>
        <w:t>Pagos al tipo de cambio del día en que se realice la operación</w:t>
      </w:r>
    </w:p>
    <w:p w14:paraId="29118647"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 xml:space="preserve">Cheque, transferencia bancaria </w:t>
      </w:r>
      <w:r>
        <w:rPr>
          <w:sz w:val="20"/>
          <w:szCs w:val="20"/>
          <w:lang w:val="es-ES"/>
        </w:rPr>
        <w:t>o depósito en efectivo en la cue</w:t>
      </w:r>
      <w:r w:rsidRPr="002A59FF">
        <w:rPr>
          <w:sz w:val="20"/>
          <w:szCs w:val="20"/>
          <w:lang w:val="es-ES"/>
        </w:rPr>
        <w:t>nta de Moneda Nacional</w:t>
      </w:r>
    </w:p>
    <w:p w14:paraId="2059281D" w14:textId="6A8DF9F4"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t>Tamés Operadora de Viajes, S.A. de C.V.</w:t>
      </w:r>
    </w:p>
    <w:p w14:paraId="17649D9B" w14:textId="25012CEF"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7006</w:t>
      </w:r>
    </w:p>
    <w:p w14:paraId="09FEF836" w14:textId="25756DC7" w:rsidR="006E40EA" w:rsidRPr="002A59FF" w:rsidRDefault="006E40EA" w:rsidP="00A233E8">
      <w:pPr>
        <w:spacing w:after="0" w:line="240" w:lineRule="auto"/>
        <w:ind w:left="372" w:firstLine="708"/>
        <w:jc w:val="both"/>
        <w:rPr>
          <w:sz w:val="20"/>
          <w:szCs w:val="20"/>
          <w:lang w:val="es-ES"/>
        </w:rPr>
      </w:pPr>
      <w:r w:rsidRPr="002A59FF">
        <w:rPr>
          <w:sz w:val="20"/>
          <w:szCs w:val="20"/>
          <w:lang w:val="es-ES"/>
        </w:rPr>
        <w:t>Cuenta</w:t>
      </w:r>
      <w:r w:rsidRPr="002A59FF">
        <w:rPr>
          <w:sz w:val="20"/>
          <w:szCs w:val="20"/>
          <w:lang w:val="es-ES"/>
        </w:rPr>
        <w:tab/>
        <w:t>4555411</w:t>
      </w:r>
    </w:p>
    <w:p w14:paraId="1584EC3D" w14:textId="32889C32" w:rsidR="006E40EA" w:rsidRPr="002A59FF" w:rsidRDefault="006E40EA" w:rsidP="00A233E8">
      <w:pPr>
        <w:spacing w:after="0" w:line="240" w:lineRule="auto"/>
        <w:ind w:left="372" w:firstLine="708"/>
        <w:jc w:val="both"/>
        <w:rPr>
          <w:sz w:val="20"/>
          <w:szCs w:val="20"/>
          <w:lang w:val="es-ES"/>
        </w:rPr>
      </w:pPr>
      <w:r w:rsidRPr="002A59FF">
        <w:rPr>
          <w:sz w:val="20"/>
          <w:szCs w:val="20"/>
          <w:lang w:val="es-ES"/>
        </w:rPr>
        <w:t>Clabe</w:t>
      </w:r>
      <w:r w:rsidRPr="002A59FF">
        <w:rPr>
          <w:sz w:val="20"/>
          <w:szCs w:val="20"/>
          <w:lang w:val="es-ES"/>
        </w:rPr>
        <w:tab/>
        <w:t>002180700645554113</w:t>
      </w:r>
    </w:p>
    <w:p w14:paraId="2767919D"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Cheque o transferencia bancaria en la cuenta de Dólares</w:t>
      </w:r>
    </w:p>
    <w:p w14:paraId="4B4A0961" w14:textId="5B54A4D5"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t>Tamés Operadora de Viajes, S.A. de C.V.</w:t>
      </w:r>
    </w:p>
    <w:p w14:paraId="7256A3CE" w14:textId="3DA650E3"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268</w:t>
      </w:r>
    </w:p>
    <w:p w14:paraId="79F46C8F" w14:textId="5C7E850A" w:rsidR="00A233E8" w:rsidRDefault="006E40EA" w:rsidP="00A233E8">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9274784</w:t>
      </w:r>
    </w:p>
    <w:p w14:paraId="5333B4E2" w14:textId="30F5B070" w:rsidR="006E40EA" w:rsidRPr="002A59FF" w:rsidRDefault="006E40EA" w:rsidP="00A233E8">
      <w:pPr>
        <w:spacing w:after="0" w:line="240" w:lineRule="auto"/>
        <w:ind w:left="1080"/>
        <w:jc w:val="both"/>
        <w:rPr>
          <w:sz w:val="20"/>
          <w:szCs w:val="20"/>
          <w:lang w:val="es-ES"/>
        </w:rPr>
      </w:pPr>
      <w:r w:rsidRPr="002A59FF">
        <w:rPr>
          <w:sz w:val="20"/>
          <w:szCs w:val="20"/>
          <w:lang w:val="es-ES"/>
        </w:rPr>
        <w:t>Clabe</w:t>
      </w:r>
      <w:r w:rsidRPr="002A59FF">
        <w:rPr>
          <w:sz w:val="20"/>
          <w:szCs w:val="20"/>
          <w:lang w:val="es-ES"/>
        </w:rPr>
        <w:tab/>
        <w:t>002180026892747842</w:t>
      </w:r>
    </w:p>
    <w:p w14:paraId="3ED835C0" w14:textId="16411F26" w:rsidR="006A5375" w:rsidRPr="002E3BC1" w:rsidRDefault="006E40EA" w:rsidP="006E40EA">
      <w:pPr>
        <w:numPr>
          <w:ilvl w:val="0"/>
          <w:numId w:val="1"/>
        </w:numPr>
        <w:spacing w:after="0" w:line="240" w:lineRule="auto"/>
        <w:jc w:val="both"/>
        <w:rPr>
          <w:sz w:val="20"/>
          <w:szCs w:val="20"/>
          <w:lang w:val="es-ES"/>
        </w:rPr>
      </w:pPr>
      <w:r w:rsidRPr="002A59FF">
        <w:rPr>
          <w:sz w:val="20"/>
          <w:szCs w:val="20"/>
          <w:lang w:val="es-ES"/>
        </w:rPr>
        <w:t>Tarjetas crédito o débito bancarias (no American Express</w:t>
      </w:r>
      <w:r w:rsidR="007B7420">
        <w:rPr>
          <w:sz w:val="20"/>
          <w:szCs w:val="20"/>
          <w:lang w:val="es-ES"/>
        </w:rPr>
        <w:t>)</w:t>
      </w:r>
    </w:p>
    <w:sectPr w:rsidR="006A5375" w:rsidRPr="002E3BC1" w:rsidSect="005321E0">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80CD4" w14:textId="77777777" w:rsidR="000141BE" w:rsidRDefault="000141BE" w:rsidP="00DB4348">
      <w:pPr>
        <w:spacing w:after="0" w:line="240" w:lineRule="auto"/>
      </w:pPr>
      <w:r>
        <w:separator/>
      </w:r>
    </w:p>
  </w:endnote>
  <w:endnote w:type="continuationSeparator" w:id="0">
    <w:p w14:paraId="4EA786C3" w14:textId="77777777" w:rsidR="000141BE" w:rsidRDefault="000141BE"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panose1 w:val="00000000000000000000"/>
    <w:charset w:val="00"/>
    <w:family w:val="swiss"/>
    <w:notTrueType/>
    <w:pitch w:val="variable"/>
    <w:sig w:usb0="E1000AEF" w:usb1="5000A1FF" w:usb2="00000000" w:usb3="00000000" w:csb0="000001BF" w:csb1="00000000"/>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4D"/>
    <w:family w:val="auto"/>
    <w:notTrueType/>
    <w:pitch w:val="variable"/>
    <w:sig w:usb0="800000AF" w:usb1="40000048" w:usb2="00000000" w:usb3="00000000" w:csb0="00000111" w:csb1="00000000"/>
  </w:font>
  <w:font w:name="Gotham Medium">
    <w:panose1 w:val="00000000000000000000"/>
    <w:charset w:val="4D"/>
    <w:family w:val="auto"/>
    <w:notTrueType/>
    <w:pitch w:val="variable"/>
    <w:sig w:usb0="800000AF" w:usb1="40000048" w:usb2="00000000" w:usb3="00000000" w:csb0="00000111" w:csb1="00000000"/>
  </w:font>
  <w:font w:name="Titillium Web">
    <w:charset w:val="00"/>
    <w:family w:val="auto"/>
    <w:pitch w:val="variable"/>
    <w:sig w:usb0="00000007" w:usb1="00000001" w:usb2="00000000" w:usb3="00000000" w:csb0="00000093" w:csb1="00000000"/>
  </w:font>
  <w:font w:name="MuseoSans-100">
    <w:altName w:val="Calibri"/>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E8CEA" w14:textId="77777777" w:rsidR="000141BE" w:rsidRDefault="000141BE" w:rsidP="00DB4348">
      <w:pPr>
        <w:spacing w:after="0" w:line="240" w:lineRule="auto"/>
      </w:pPr>
      <w:r>
        <w:separator/>
      </w:r>
    </w:p>
  </w:footnote>
  <w:footnote w:type="continuationSeparator" w:id="0">
    <w:p w14:paraId="395A6D06" w14:textId="77777777" w:rsidR="000141BE" w:rsidRDefault="000141BE" w:rsidP="00D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1820D0F"/>
    <w:multiLevelType w:val="hybridMultilevel"/>
    <w:tmpl w:val="A4E0D31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614773"/>
    <w:multiLevelType w:val="hybridMultilevel"/>
    <w:tmpl w:val="A6DA6AA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F624A7"/>
    <w:multiLevelType w:val="hybridMultilevel"/>
    <w:tmpl w:val="1A660D42"/>
    <w:lvl w:ilvl="0" w:tplc="25069B92">
      <w:start w:val="3"/>
      <w:numFmt w:val="bullet"/>
      <w:lvlText w:val=""/>
      <w:lvlJc w:val="left"/>
      <w:pPr>
        <w:ind w:left="765" w:hanging="360"/>
      </w:pPr>
      <w:rPr>
        <w:rFonts w:ascii="Symbol" w:eastAsiaTheme="minorHAnsi" w:hAnsi="Symbol" w:cstheme="minorHAnsi"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5" w15:restartNumberingAfterBreak="0">
    <w:nsid w:val="25FF5C77"/>
    <w:multiLevelType w:val="hybridMultilevel"/>
    <w:tmpl w:val="FEBADD6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FF875EB"/>
    <w:multiLevelType w:val="hybridMultilevel"/>
    <w:tmpl w:val="04DCEBC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23C67FC"/>
    <w:multiLevelType w:val="hybridMultilevel"/>
    <w:tmpl w:val="E076BEB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4FA2BAB"/>
    <w:multiLevelType w:val="hybridMultilevel"/>
    <w:tmpl w:val="03ECC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454702F3"/>
    <w:multiLevelType w:val="hybridMultilevel"/>
    <w:tmpl w:val="93D0FD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C687FDB"/>
    <w:multiLevelType w:val="hybridMultilevel"/>
    <w:tmpl w:val="AE6ABD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0307DCA"/>
    <w:multiLevelType w:val="hybridMultilevel"/>
    <w:tmpl w:val="127A4C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9677BC4"/>
    <w:multiLevelType w:val="multilevel"/>
    <w:tmpl w:val="A77E2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C718BB"/>
    <w:multiLevelType w:val="multilevel"/>
    <w:tmpl w:val="FC54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361804"/>
    <w:multiLevelType w:val="multilevel"/>
    <w:tmpl w:val="016CC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602335"/>
    <w:multiLevelType w:val="hybridMultilevel"/>
    <w:tmpl w:val="BA20052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7684ED5"/>
    <w:multiLevelType w:val="hybridMultilevel"/>
    <w:tmpl w:val="8FF40CD8"/>
    <w:lvl w:ilvl="0" w:tplc="0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A9B08B0"/>
    <w:multiLevelType w:val="multilevel"/>
    <w:tmpl w:val="15AE3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33383C"/>
    <w:multiLevelType w:val="hybridMultilevel"/>
    <w:tmpl w:val="270EAF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97379FE"/>
    <w:multiLevelType w:val="hybridMultilevel"/>
    <w:tmpl w:val="CCDA7B9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92056425">
    <w:abstractNumId w:val="9"/>
  </w:num>
  <w:num w:numId="2" w16cid:durableId="1348942154">
    <w:abstractNumId w:val="5"/>
  </w:num>
  <w:num w:numId="3" w16cid:durableId="1439987790">
    <w:abstractNumId w:val="6"/>
  </w:num>
  <w:num w:numId="4" w16cid:durableId="1008367170">
    <w:abstractNumId w:val="3"/>
  </w:num>
  <w:num w:numId="5" w16cid:durableId="986738297">
    <w:abstractNumId w:val="10"/>
  </w:num>
  <w:num w:numId="6" w16cid:durableId="661542510">
    <w:abstractNumId w:val="8"/>
  </w:num>
  <w:num w:numId="7" w16cid:durableId="1802571612">
    <w:abstractNumId w:val="11"/>
  </w:num>
  <w:num w:numId="8" w16cid:durableId="876551052">
    <w:abstractNumId w:val="16"/>
  </w:num>
  <w:num w:numId="9" w16cid:durableId="584998386">
    <w:abstractNumId w:val="19"/>
  </w:num>
  <w:num w:numId="10" w16cid:durableId="1104691515">
    <w:abstractNumId w:val="15"/>
  </w:num>
  <w:num w:numId="11" w16cid:durableId="1128090213">
    <w:abstractNumId w:val="4"/>
  </w:num>
  <w:num w:numId="12" w16cid:durableId="108625750">
    <w:abstractNumId w:val="18"/>
  </w:num>
  <w:num w:numId="13" w16cid:durableId="1861818014">
    <w:abstractNumId w:val="13"/>
  </w:num>
  <w:num w:numId="14" w16cid:durableId="697270051">
    <w:abstractNumId w:val="14"/>
  </w:num>
  <w:num w:numId="15" w16cid:durableId="572082739">
    <w:abstractNumId w:val="12"/>
  </w:num>
  <w:num w:numId="16" w16cid:durableId="682627739">
    <w:abstractNumId w:val="2"/>
  </w:num>
  <w:num w:numId="17" w16cid:durableId="1825470354">
    <w:abstractNumId w:val="20"/>
  </w:num>
  <w:num w:numId="18" w16cid:durableId="1423838072">
    <w:abstractNumId w:val="7"/>
  </w:num>
  <w:num w:numId="19" w16cid:durableId="2082363759">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PE"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DO" w:vendorID="64" w:dllVersion="6" w:nlCheck="1" w:checkStyle="1"/>
  <w:activeWritingStyle w:appName="MSWord" w:lang="es-CR" w:vendorID="64" w:dllVersion="6" w:nlCheck="1" w:checkStyle="1"/>
  <w:activeWritingStyle w:appName="MSWord" w:lang="es-PA" w:vendorID="64" w:dllVersion="6" w:nlCheck="1" w:checkStyle="1"/>
  <w:activeWritingStyle w:appName="MSWord" w:lang="es-AR" w:vendorID="64" w:dllVersion="6" w:nlCheck="1" w:checkStyle="1"/>
  <w:activeWritingStyle w:appName="MSWord" w:lang="en-GB" w:vendorID="64" w:dllVersion="6" w:nlCheck="1" w:checkStyle="1"/>
  <w:activeWritingStyle w:appName="MSWord" w:lang="es-CO" w:vendorID="64" w:dllVersion="6" w:nlCheck="1" w:checkStyle="1"/>
  <w:activeWritingStyle w:appName="MSWord" w:lang="es-PE" w:vendorID="64" w:dllVersion="4096" w:nlCheck="1" w:checkStyle="0"/>
  <w:activeWritingStyle w:appName="MSWord" w:lang="es-CO" w:vendorID="64" w:dllVersion="4096" w:nlCheck="1" w:checkStyle="0"/>
  <w:activeWritingStyle w:appName="MSWord" w:lang="en-US"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2E19"/>
    <w:rsid w:val="00004453"/>
    <w:rsid w:val="00012480"/>
    <w:rsid w:val="000141BE"/>
    <w:rsid w:val="0001434F"/>
    <w:rsid w:val="00014C49"/>
    <w:rsid w:val="00017C53"/>
    <w:rsid w:val="00022223"/>
    <w:rsid w:val="00024435"/>
    <w:rsid w:val="00037E9B"/>
    <w:rsid w:val="00043223"/>
    <w:rsid w:val="00050D99"/>
    <w:rsid w:val="00050EFD"/>
    <w:rsid w:val="00054680"/>
    <w:rsid w:val="00054892"/>
    <w:rsid w:val="00055CEC"/>
    <w:rsid w:val="00067157"/>
    <w:rsid w:val="0007207D"/>
    <w:rsid w:val="00073C07"/>
    <w:rsid w:val="00077CB5"/>
    <w:rsid w:val="00083E91"/>
    <w:rsid w:val="00090606"/>
    <w:rsid w:val="0009121E"/>
    <w:rsid w:val="00095A2C"/>
    <w:rsid w:val="000A24B2"/>
    <w:rsid w:val="000C5221"/>
    <w:rsid w:val="000C5428"/>
    <w:rsid w:val="000C6E79"/>
    <w:rsid w:val="000D4A53"/>
    <w:rsid w:val="000D4E50"/>
    <w:rsid w:val="000E1262"/>
    <w:rsid w:val="000E1452"/>
    <w:rsid w:val="000E235D"/>
    <w:rsid w:val="000E789E"/>
    <w:rsid w:val="000F5DED"/>
    <w:rsid w:val="00105F7E"/>
    <w:rsid w:val="00110619"/>
    <w:rsid w:val="00112A9D"/>
    <w:rsid w:val="00114AC3"/>
    <w:rsid w:val="0011524F"/>
    <w:rsid w:val="00121725"/>
    <w:rsid w:val="00121E95"/>
    <w:rsid w:val="00132C28"/>
    <w:rsid w:val="00137E87"/>
    <w:rsid w:val="001421A3"/>
    <w:rsid w:val="00144C5B"/>
    <w:rsid w:val="00144D47"/>
    <w:rsid w:val="00146546"/>
    <w:rsid w:val="00146691"/>
    <w:rsid w:val="00150A33"/>
    <w:rsid w:val="00151FBF"/>
    <w:rsid w:val="00157F17"/>
    <w:rsid w:val="00163ACA"/>
    <w:rsid w:val="001671B2"/>
    <w:rsid w:val="001734ED"/>
    <w:rsid w:val="001743B3"/>
    <w:rsid w:val="001778C7"/>
    <w:rsid w:val="001839DF"/>
    <w:rsid w:val="00183EAF"/>
    <w:rsid w:val="00192CA9"/>
    <w:rsid w:val="00192D79"/>
    <w:rsid w:val="001A66F9"/>
    <w:rsid w:val="001B015A"/>
    <w:rsid w:val="001B073D"/>
    <w:rsid w:val="001B12DA"/>
    <w:rsid w:val="001C2887"/>
    <w:rsid w:val="001C5C73"/>
    <w:rsid w:val="001D34DC"/>
    <w:rsid w:val="001D4582"/>
    <w:rsid w:val="001D47EB"/>
    <w:rsid w:val="001D48DF"/>
    <w:rsid w:val="001D4B19"/>
    <w:rsid w:val="001E52D7"/>
    <w:rsid w:val="001F2523"/>
    <w:rsid w:val="001F5426"/>
    <w:rsid w:val="002062FA"/>
    <w:rsid w:val="00213DD9"/>
    <w:rsid w:val="00214CBE"/>
    <w:rsid w:val="002162BA"/>
    <w:rsid w:val="00224332"/>
    <w:rsid w:val="0022485E"/>
    <w:rsid w:val="002272BD"/>
    <w:rsid w:val="00227CFB"/>
    <w:rsid w:val="002325FC"/>
    <w:rsid w:val="00234577"/>
    <w:rsid w:val="00240CFE"/>
    <w:rsid w:val="002435E0"/>
    <w:rsid w:val="002451AE"/>
    <w:rsid w:val="002462E9"/>
    <w:rsid w:val="00246F9F"/>
    <w:rsid w:val="00252C3F"/>
    <w:rsid w:val="00270B32"/>
    <w:rsid w:val="00272AC3"/>
    <w:rsid w:val="00275C47"/>
    <w:rsid w:val="00283B94"/>
    <w:rsid w:val="00297B56"/>
    <w:rsid w:val="002A0649"/>
    <w:rsid w:val="002A42CF"/>
    <w:rsid w:val="002A59FF"/>
    <w:rsid w:val="002A72DA"/>
    <w:rsid w:val="002B06EA"/>
    <w:rsid w:val="002B1620"/>
    <w:rsid w:val="002B6817"/>
    <w:rsid w:val="002C17FF"/>
    <w:rsid w:val="002C4FB0"/>
    <w:rsid w:val="002C5EEB"/>
    <w:rsid w:val="002C6A29"/>
    <w:rsid w:val="002D3735"/>
    <w:rsid w:val="002D5F0A"/>
    <w:rsid w:val="002E0015"/>
    <w:rsid w:val="002E3BC1"/>
    <w:rsid w:val="002E72E7"/>
    <w:rsid w:val="002F18DC"/>
    <w:rsid w:val="00301486"/>
    <w:rsid w:val="0030731F"/>
    <w:rsid w:val="003114FD"/>
    <w:rsid w:val="00311D4B"/>
    <w:rsid w:val="003151EE"/>
    <w:rsid w:val="0031599F"/>
    <w:rsid w:val="00315C74"/>
    <w:rsid w:val="00315D2A"/>
    <w:rsid w:val="00315F74"/>
    <w:rsid w:val="00317890"/>
    <w:rsid w:val="00321683"/>
    <w:rsid w:val="00324026"/>
    <w:rsid w:val="00324206"/>
    <w:rsid w:val="003259C2"/>
    <w:rsid w:val="003310A7"/>
    <w:rsid w:val="0035670B"/>
    <w:rsid w:val="003609DC"/>
    <w:rsid w:val="00364EF9"/>
    <w:rsid w:val="00373A94"/>
    <w:rsid w:val="0037414F"/>
    <w:rsid w:val="00376A35"/>
    <w:rsid w:val="00380473"/>
    <w:rsid w:val="003904C6"/>
    <w:rsid w:val="00391CFF"/>
    <w:rsid w:val="00395A37"/>
    <w:rsid w:val="00395D36"/>
    <w:rsid w:val="003A180B"/>
    <w:rsid w:val="003A644B"/>
    <w:rsid w:val="003A69E9"/>
    <w:rsid w:val="003B289D"/>
    <w:rsid w:val="003B45C7"/>
    <w:rsid w:val="003B73EA"/>
    <w:rsid w:val="003B75B7"/>
    <w:rsid w:val="003C1DF5"/>
    <w:rsid w:val="003C4AF5"/>
    <w:rsid w:val="003E4CF0"/>
    <w:rsid w:val="003F229E"/>
    <w:rsid w:val="003F680D"/>
    <w:rsid w:val="00403DAF"/>
    <w:rsid w:val="00406417"/>
    <w:rsid w:val="004103BC"/>
    <w:rsid w:val="004145A7"/>
    <w:rsid w:val="00414BE5"/>
    <w:rsid w:val="0042008A"/>
    <w:rsid w:val="00422151"/>
    <w:rsid w:val="004231AE"/>
    <w:rsid w:val="004311F5"/>
    <w:rsid w:val="00435175"/>
    <w:rsid w:val="00440510"/>
    <w:rsid w:val="004423E6"/>
    <w:rsid w:val="0044295C"/>
    <w:rsid w:val="00442E3F"/>
    <w:rsid w:val="0045178C"/>
    <w:rsid w:val="004530A2"/>
    <w:rsid w:val="00453814"/>
    <w:rsid w:val="004543D8"/>
    <w:rsid w:val="00461BA3"/>
    <w:rsid w:val="004708A5"/>
    <w:rsid w:val="004708F3"/>
    <w:rsid w:val="00472492"/>
    <w:rsid w:val="0047347D"/>
    <w:rsid w:val="00473BBE"/>
    <w:rsid w:val="00487ACA"/>
    <w:rsid w:val="00492FE8"/>
    <w:rsid w:val="004949E8"/>
    <w:rsid w:val="004A10B1"/>
    <w:rsid w:val="004A3BF4"/>
    <w:rsid w:val="004A4187"/>
    <w:rsid w:val="004A6052"/>
    <w:rsid w:val="004A67C0"/>
    <w:rsid w:val="004B593A"/>
    <w:rsid w:val="004B757D"/>
    <w:rsid w:val="004D3DFA"/>
    <w:rsid w:val="004D498D"/>
    <w:rsid w:val="004D4EB0"/>
    <w:rsid w:val="004E1E7A"/>
    <w:rsid w:val="004E500A"/>
    <w:rsid w:val="004E7D68"/>
    <w:rsid w:val="004F024E"/>
    <w:rsid w:val="004F2739"/>
    <w:rsid w:val="004F4256"/>
    <w:rsid w:val="004F4EA8"/>
    <w:rsid w:val="004F632C"/>
    <w:rsid w:val="00501513"/>
    <w:rsid w:val="00522D3F"/>
    <w:rsid w:val="00523A17"/>
    <w:rsid w:val="00526CC9"/>
    <w:rsid w:val="00531089"/>
    <w:rsid w:val="005321E0"/>
    <w:rsid w:val="00537FC4"/>
    <w:rsid w:val="005409F5"/>
    <w:rsid w:val="0054559D"/>
    <w:rsid w:val="00545770"/>
    <w:rsid w:val="00550000"/>
    <w:rsid w:val="005504C1"/>
    <w:rsid w:val="00554D0F"/>
    <w:rsid w:val="00557297"/>
    <w:rsid w:val="005614B3"/>
    <w:rsid w:val="00562E5C"/>
    <w:rsid w:val="00563E12"/>
    <w:rsid w:val="00567865"/>
    <w:rsid w:val="005738F4"/>
    <w:rsid w:val="005802F5"/>
    <w:rsid w:val="00587596"/>
    <w:rsid w:val="00587CA0"/>
    <w:rsid w:val="00596D52"/>
    <w:rsid w:val="005A005A"/>
    <w:rsid w:val="005A089F"/>
    <w:rsid w:val="005A187B"/>
    <w:rsid w:val="005B109B"/>
    <w:rsid w:val="005B5765"/>
    <w:rsid w:val="005C2EDF"/>
    <w:rsid w:val="005C54AE"/>
    <w:rsid w:val="005C7EA4"/>
    <w:rsid w:val="005D1CBC"/>
    <w:rsid w:val="005D31DD"/>
    <w:rsid w:val="005D5422"/>
    <w:rsid w:val="005D6AC9"/>
    <w:rsid w:val="005E2DB5"/>
    <w:rsid w:val="005E5D36"/>
    <w:rsid w:val="005E5FB0"/>
    <w:rsid w:val="005F26BA"/>
    <w:rsid w:val="005F2B03"/>
    <w:rsid w:val="005F66AE"/>
    <w:rsid w:val="00602378"/>
    <w:rsid w:val="00604EC0"/>
    <w:rsid w:val="00610391"/>
    <w:rsid w:val="006105E4"/>
    <w:rsid w:val="0061444E"/>
    <w:rsid w:val="00615FE3"/>
    <w:rsid w:val="0062477B"/>
    <w:rsid w:val="0062617A"/>
    <w:rsid w:val="00631424"/>
    <w:rsid w:val="00632897"/>
    <w:rsid w:val="00641A2D"/>
    <w:rsid w:val="006424D6"/>
    <w:rsid w:val="00643B6F"/>
    <w:rsid w:val="006500ED"/>
    <w:rsid w:val="00650947"/>
    <w:rsid w:val="00652341"/>
    <w:rsid w:val="006617E5"/>
    <w:rsid w:val="00672DF6"/>
    <w:rsid w:val="0067378C"/>
    <w:rsid w:val="00674D9E"/>
    <w:rsid w:val="00694909"/>
    <w:rsid w:val="006A2D71"/>
    <w:rsid w:val="006A3985"/>
    <w:rsid w:val="006A5375"/>
    <w:rsid w:val="006B0474"/>
    <w:rsid w:val="006B068F"/>
    <w:rsid w:val="006B48EB"/>
    <w:rsid w:val="006B7CEF"/>
    <w:rsid w:val="006C591C"/>
    <w:rsid w:val="006E04AF"/>
    <w:rsid w:val="006E40EA"/>
    <w:rsid w:val="006E4797"/>
    <w:rsid w:val="006E548D"/>
    <w:rsid w:val="006E613B"/>
    <w:rsid w:val="006E68D8"/>
    <w:rsid w:val="006E7195"/>
    <w:rsid w:val="006F0B2A"/>
    <w:rsid w:val="006F1614"/>
    <w:rsid w:val="006F1E7C"/>
    <w:rsid w:val="007026B2"/>
    <w:rsid w:val="00704084"/>
    <w:rsid w:val="00704C25"/>
    <w:rsid w:val="00705083"/>
    <w:rsid w:val="007057C3"/>
    <w:rsid w:val="0070779F"/>
    <w:rsid w:val="00707C6A"/>
    <w:rsid w:val="00710C0B"/>
    <w:rsid w:val="00712447"/>
    <w:rsid w:val="00713903"/>
    <w:rsid w:val="00713AD8"/>
    <w:rsid w:val="00720E62"/>
    <w:rsid w:val="0072789F"/>
    <w:rsid w:val="00735A2B"/>
    <w:rsid w:val="00736FC2"/>
    <w:rsid w:val="00741B7B"/>
    <w:rsid w:val="00753BE6"/>
    <w:rsid w:val="00754308"/>
    <w:rsid w:val="00754F69"/>
    <w:rsid w:val="00760B44"/>
    <w:rsid w:val="00767FDC"/>
    <w:rsid w:val="007808B7"/>
    <w:rsid w:val="00783105"/>
    <w:rsid w:val="00785713"/>
    <w:rsid w:val="00792B8D"/>
    <w:rsid w:val="007934DF"/>
    <w:rsid w:val="00794D2C"/>
    <w:rsid w:val="007A14AC"/>
    <w:rsid w:val="007A524A"/>
    <w:rsid w:val="007A5252"/>
    <w:rsid w:val="007A7A09"/>
    <w:rsid w:val="007B0A37"/>
    <w:rsid w:val="007B2166"/>
    <w:rsid w:val="007B246D"/>
    <w:rsid w:val="007B7420"/>
    <w:rsid w:val="007C45E8"/>
    <w:rsid w:val="007C471D"/>
    <w:rsid w:val="007C560E"/>
    <w:rsid w:val="007C6485"/>
    <w:rsid w:val="007C71EE"/>
    <w:rsid w:val="007D2395"/>
    <w:rsid w:val="007D3883"/>
    <w:rsid w:val="007D3ACA"/>
    <w:rsid w:val="007D681C"/>
    <w:rsid w:val="007E3CE0"/>
    <w:rsid w:val="007E6FBC"/>
    <w:rsid w:val="007F118E"/>
    <w:rsid w:val="007F2CC9"/>
    <w:rsid w:val="0080188B"/>
    <w:rsid w:val="008102C9"/>
    <w:rsid w:val="00817202"/>
    <w:rsid w:val="008226E7"/>
    <w:rsid w:val="00822933"/>
    <w:rsid w:val="00826A52"/>
    <w:rsid w:val="00826C50"/>
    <w:rsid w:val="00844121"/>
    <w:rsid w:val="00850CCB"/>
    <w:rsid w:val="0085321D"/>
    <w:rsid w:val="00856AC8"/>
    <w:rsid w:val="00857D64"/>
    <w:rsid w:val="0086434B"/>
    <w:rsid w:val="00870076"/>
    <w:rsid w:val="00870A44"/>
    <w:rsid w:val="00874C1E"/>
    <w:rsid w:val="00882201"/>
    <w:rsid w:val="0089655B"/>
    <w:rsid w:val="008B598E"/>
    <w:rsid w:val="008C486A"/>
    <w:rsid w:val="008C68DA"/>
    <w:rsid w:val="008D122A"/>
    <w:rsid w:val="008D3A7D"/>
    <w:rsid w:val="008D499A"/>
    <w:rsid w:val="008D7A7C"/>
    <w:rsid w:val="008E3427"/>
    <w:rsid w:val="008E63A1"/>
    <w:rsid w:val="008E68A8"/>
    <w:rsid w:val="008F1751"/>
    <w:rsid w:val="008F21C8"/>
    <w:rsid w:val="008F30C0"/>
    <w:rsid w:val="008F6642"/>
    <w:rsid w:val="00903CFD"/>
    <w:rsid w:val="009129C5"/>
    <w:rsid w:val="00914BF2"/>
    <w:rsid w:val="00914DFE"/>
    <w:rsid w:val="009312FC"/>
    <w:rsid w:val="009331FA"/>
    <w:rsid w:val="00934C28"/>
    <w:rsid w:val="00937A2E"/>
    <w:rsid w:val="00937B83"/>
    <w:rsid w:val="009421C2"/>
    <w:rsid w:val="0094522D"/>
    <w:rsid w:val="00951982"/>
    <w:rsid w:val="00966B67"/>
    <w:rsid w:val="0097163D"/>
    <w:rsid w:val="0097609A"/>
    <w:rsid w:val="009770B9"/>
    <w:rsid w:val="00983F73"/>
    <w:rsid w:val="00985854"/>
    <w:rsid w:val="00995A80"/>
    <w:rsid w:val="009A2118"/>
    <w:rsid w:val="009A4BD6"/>
    <w:rsid w:val="009A7312"/>
    <w:rsid w:val="009A765C"/>
    <w:rsid w:val="009B32EC"/>
    <w:rsid w:val="009B5C15"/>
    <w:rsid w:val="009C42EF"/>
    <w:rsid w:val="009C5426"/>
    <w:rsid w:val="009C547C"/>
    <w:rsid w:val="009D195B"/>
    <w:rsid w:val="009D6F01"/>
    <w:rsid w:val="009E2E9C"/>
    <w:rsid w:val="009E7CD3"/>
    <w:rsid w:val="009F1EDA"/>
    <w:rsid w:val="009F2451"/>
    <w:rsid w:val="009F259C"/>
    <w:rsid w:val="009F7768"/>
    <w:rsid w:val="00A01DF6"/>
    <w:rsid w:val="00A04398"/>
    <w:rsid w:val="00A058E5"/>
    <w:rsid w:val="00A12721"/>
    <w:rsid w:val="00A134CE"/>
    <w:rsid w:val="00A15F9F"/>
    <w:rsid w:val="00A204DD"/>
    <w:rsid w:val="00A2290A"/>
    <w:rsid w:val="00A22F53"/>
    <w:rsid w:val="00A233E8"/>
    <w:rsid w:val="00A311E2"/>
    <w:rsid w:val="00A34691"/>
    <w:rsid w:val="00A35D7D"/>
    <w:rsid w:val="00A36AB1"/>
    <w:rsid w:val="00A54B2C"/>
    <w:rsid w:val="00A57489"/>
    <w:rsid w:val="00A6531E"/>
    <w:rsid w:val="00A71BFC"/>
    <w:rsid w:val="00A72261"/>
    <w:rsid w:val="00A81862"/>
    <w:rsid w:val="00A829D6"/>
    <w:rsid w:val="00A82BA3"/>
    <w:rsid w:val="00A83AFE"/>
    <w:rsid w:val="00A85CB8"/>
    <w:rsid w:val="00A92228"/>
    <w:rsid w:val="00A93318"/>
    <w:rsid w:val="00AA4B9E"/>
    <w:rsid w:val="00AA5A8F"/>
    <w:rsid w:val="00AB1B30"/>
    <w:rsid w:val="00AB34C5"/>
    <w:rsid w:val="00AB570D"/>
    <w:rsid w:val="00AB608D"/>
    <w:rsid w:val="00AB60B7"/>
    <w:rsid w:val="00AC3B5A"/>
    <w:rsid w:val="00AC45C9"/>
    <w:rsid w:val="00AC72EF"/>
    <w:rsid w:val="00AC7593"/>
    <w:rsid w:val="00AD5B85"/>
    <w:rsid w:val="00AD5E50"/>
    <w:rsid w:val="00AF4941"/>
    <w:rsid w:val="00AF5435"/>
    <w:rsid w:val="00B224ED"/>
    <w:rsid w:val="00B22DD8"/>
    <w:rsid w:val="00B33D53"/>
    <w:rsid w:val="00B35E56"/>
    <w:rsid w:val="00B36982"/>
    <w:rsid w:val="00B43B0D"/>
    <w:rsid w:val="00B44223"/>
    <w:rsid w:val="00B44242"/>
    <w:rsid w:val="00B445B0"/>
    <w:rsid w:val="00B45735"/>
    <w:rsid w:val="00B540DE"/>
    <w:rsid w:val="00B60533"/>
    <w:rsid w:val="00B61574"/>
    <w:rsid w:val="00B6335B"/>
    <w:rsid w:val="00B673FD"/>
    <w:rsid w:val="00B752C3"/>
    <w:rsid w:val="00B83633"/>
    <w:rsid w:val="00B91F8B"/>
    <w:rsid w:val="00B94F5C"/>
    <w:rsid w:val="00BA3257"/>
    <w:rsid w:val="00BA63C0"/>
    <w:rsid w:val="00BB0298"/>
    <w:rsid w:val="00BB2187"/>
    <w:rsid w:val="00BB3F37"/>
    <w:rsid w:val="00BC35BE"/>
    <w:rsid w:val="00BC58CE"/>
    <w:rsid w:val="00BF48A1"/>
    <w:rsid w:val="00BF7BBE"/>
    <w:rsid w:val="00C11433"/>
    <w:rsid w:val="00C12AAC"/>
    <w:rsid w:val="00C1564B"/>
    <w:rsid w:val="00C15A91"/>
    <w:rsid w:val="00C218B0"/>
    <w:rsid w:val="00C23763"/>
    <w:rsid w:val="00C2446A"/>
    <w:rsid w:val="00C25651"/>
    <w:rsid w:val="00C25DF4"/>
    <w:rsid w:val="00C27258"/>
    <w:rsid w:val="00C31EE6"/>
    <w:rsid w:val="00C34696"/>
    <w:rsid w:val="00C368BB"/>
    <w:rsid w:val="00C36F8F"/>
    <w:rsid w:val="00C45D29"/>
    <w:rsid w:val="00C4698B"/>
    <w:rsid w:val="00C64064"/>
    <w:rsid w:val="00C757AA"/>
    <w:rsid w:val="00C769D3"/>
    <w:rsid w:val="00C77E5A"/>
    <w:rsid w:val="00C8369C"/>
    <w:rsid w:val="00C83E7C"/>
    <w:rsid w:val="00C87C22"/>
    <w:rsid w:val="00C92C64"/>
    <w:rsid w:val="00CA1CF2"/>
    <w:rsid w:val="00CA5B2F"/>
    <w:rsid w:val="00CA7637"/>
    <w:rsid w:val="00CB006E"/>
    <w:rsid w:val="00CC0C01"/>
    <w:rsid w:val="00CC117F"/>
    <w:rsid w:val="00CC670C"/>
    <w:rsid w:val="00CD051A"/>
    <w:rsid w:val="00CE6F3F"/>
    <w:rsid w:val="00CE7A87"/>
    <w:rsid w:val="00CF0EBA"/>
    <w:rsid w:val="00CF53CB"/>
    <w:rsid w:val="00D05514"/>
    <w:rsid w:val="00D0570A"/>
    <w:rsid w:val="00D1464A"/>
    <w:rsid w:val="00D16E45"/>
    <w:rsid w:val="00D22CA3"/>
    <w:rsid w:val="00D264B6"/>
    <w:rsid w:val="00D32DC9"/>
    <w:rsid w:val="00D3503C"/>
    <w:rsid w:val="00D374D4"/>
    <w:rsid w:val="00D409B7"/>
    <w:rsid w:val="00D443C9"/>
    <w:rsid w:val="00D4547A"/>
    <w:rsid w:val="00D57C29"/>
    <w:rsid w:val="00D66DE3"/>
    <w:rsid w:val="00D678D4"/>
    <w:rsid w:val="00D70360"/>
    <w:rsid w:val="00D830EA"/>
    <w:rsid w:val="00D8755C"/>
    <w:rsid w:val="00DA417F"/>
    <w:rsid w:val="00DA7E1A"/>
    <w:rsid w:val="00DB4348"/>
    <w:rsid w:val="00DC0CD7"/>
    <w:rsid w:val="00DC1E5F"/>
    <w:rsid w:val="00DE0A59"/>
    <w:rsid w:val="00DE35FF"/>
    <w:rsid w:val="00DE5499"/>
    <w:rsid w:val="00DF39A9"/>
    <w:rsid w:val="00E02122"/>
    <w:rsid w:val="00E02ACF"/>
    <w:rsid w:val="00E042ED"/>
    <w:rsid w:val="00E06680"/>
    <w:rsid w:val="00E07147"/>
    <w:rsid w:val="00E07E83"/>
    <w:rsid w:val="00E108A9"/>
    <w:rsid w:val="00E1317A"/>
    <w:rsid w:val="00E146CE"/>
    <w:rsid w:val="00E16BB7"/>
    <w:rsid w:val="00E24ECA"/>
    <w:rsid w:val="00E264A5"/>
    <w:rsid w:val="00E309BF"/>
    <w:rsid w:val="00E328F2"/>
    <w:rsid w:val="00E32E76"/>
    <w:rsid w:val="00E3347D"/>
    <w:rsid w:val="00E35975"/>
    <w:rsid w:val="00E362EF"/>
    <w:rsid w:val="00E37A3C"/>
    <w:rsid w:val="00E43566"/>
    <w:rsid w:val="00E507F1"/>
    <w:rsid w:val="00E54504"/>
    <w:rsid w:val="00E651E0"/>
    <w:rsid w:val="00E70954"/>
    <w:rsid w:val="00E826FC"/>
    <w:rsid w:val="00E8315B"/>
    <w:rsid w:val="00E930CD"/>
    <w:rsid w:val="00E94D59"/>
    <w:rsid w:val="00EA4AA5"/>
    <w:rsid w:val="00EB4227"/>
    <w:rsid w:val="00EB4D59"/>
    <w:rsid w:val="00EC2C66"/>
    <w:rsid w:val="00EC77C6"/>
    <w:rsid w:val="00EC7A08"/>
    <w:rsid w:val="00ED155D"/>
    <w:rsid w:val="00ED25C9"/>
    <w:rsid w:val="00ED6340"/>
    <w:rsid w:val="00EE300C"/>
    <w:rsid w:val="00EE5217"/>
    <w:rsid w:val="00EE5939"/>
    <w:rsid w:val="00EF4921"/>
    <w:rsid w:val="00EF5BA3"/>
    <w:rsid w:val="00F01B10"/>
    <w:rsid w:val="00F063B7"/>
    <w:rsid w:val="00F10C4B"/>
    <w:rsid w:val="00F164E9"/>
    <w:rsid w:val="00F3334C"/>
    <w:rsid w:val="00F33A2A"/>
    <w:rsid w:val="00F34B35"/>
    <w:rsid w:val="00F42173"/>
    <w:rsid w:val="00F45619"/>
    <w:rsid w:val="00F46672"/>
    <w:rsid w:val="00F46C4E"/>
    <w:rsid w:val="00F53CD6"/>
    <w:rsid w:val="00F61E16"/>
    <w:rsid w:val="00F64047"/>
    <w:rsid w:val="00F6657B"/>
    <w:rsid w:val="00F7035E"/>
    <w:rsid w:val="00F71F74"/>
    <w:rsid w:val="00F76BEC"/>
    <w:rsid w:val="00F77A5E"/>
    <w:rsid w:val="00F806DC"/>
    <w:rsid w:val="00F8321F"/>
    <w:rsid w:val="00F8516A"/>
    <w:rsid w:val="00F86528"/>
    <w:rsid w:val="00F86B35"/>
    <w:rsid w:val="00F87140"/>
    <w:rsid w:val="00F916D5"/>
    <w:rsid w:val="00F926BC"/>
    <w:rsid w:val="00F97085"/>
    <w:rsid w:val="00FA02D7"/>
    <w:rsid w:val="00FA44A0"/>
    <w:rsid w:val="00FA7887"/>
    <w:rsid w:val="00FC29AA"/>
    <w:rsid w:val="00FC5E2F"/>
    <w:rsid w:val="00FC740E"/>
    <w:rsid w:val="00FE4569"/>
    <w:rsid w:val="00FE53FA"/>
    <w:rsid w:val="00FE6FE8"/>
    <w:rsid w:val="00FF2052"/>
    <w:rsid w:val="00FF3E0C"/>
    <w:rsid w:val="00FF459B"/>
    <w:rsid w:val="00FF553B"/>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link w:val="PrrafodelistaCar"/>
    <w:uiPriority w:val="99"/>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5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paragraph" w:customStyle="1" w:styleId="textoiberia">
    <w:name w:val="texto iberia"/>
    <w:basedOn w:val="Normal"/>
    <w:uiPriority w:val="99"/>
    <w:rsid w:val="00A85CB8"/>
    <w:pPr>
      <w:widowControl w:val="0"/>
      <w:autoSpaceDE w:val="0"/>
      <w:autoSpaceDN w:val="0"/>
      <w:adjustRightInd w:val="0"/>
      <w:spacing w:after="0" w:line="200" w:lineRule="atLeast"/>
      <w:jc w:val="both"/>
      <w:textAlignment w:val="center"/>
    </w:pPr>
    <w:rPr>
      <w:rFonts w:ascii="MuseoSans-100" w:eastAsiaTheme="minorEastAsia" w:hAnsi="MuseoSans-100" w:cs="MuseoSans-100"/>
      <w:color w:val="7B7B7A"/>
      <w:sz w:val="15"/>
      <w:szCs w:val="15"/>
      <w:lang w:val="es-ES_tradnl" w:eastAsia="ja-JP"/>
    </w:rPr>
  </w:style>
  <w:style w:type="character" w:customStyle="1" w:styleId="PrrafodelistaCar">
    <w:name w:val="Párrafo de lista Car"/>
    <w:link w:val="Prrafodelista"/>
    <w:uiPriority w:val="34"/>
    <w:rsid w:val="00A85CB8"/>
    <w:rPr>
      <w:rFonts w:ascii="Calibri" w:eastAsia="Calibri" w:hAnsi="Calibri" w:cs="Times New Roman"/>
      <w:lang w:val="es-ES"/>
    </w:rPr>
  </w:style>
  <w:style w:type="character" w:customStyle="1" w:styleId="icon-">
    <w:name w:val="icon-"/>
    <w:basedOn w:val="Fuentedeprrafopredeter"/>
    <w:rsid w:val="00A2290A"/>
  </w:style>
  <w:style w:type="character" w:customStyle="1" w:styleId="icon-visitas">
    <w:name w:val="icon-visitas"/>
    <w:basedOn w:val="Fuentedeprrafopredeter"/>
    <w:rsid w:val="00EC7A08"/>
  </w:style>
  <w:style w:type="character" w:customStyle="1" w:styleId="itinerary-title">
    <w:name w:val="itinerary-title"/>
    <w:basedOn w:val="Fuentedeprrafopredeter"/>
    <w:rsid w:val="00D830EA"/>
  </w:style>
  <w:style w:type="paragraph" w:customStyle="1" w:styleId="itinerary-header">
    <w:name w:val="itinerary-header"/>
    <w:basedOn w:val="Normal"/>
    <w:rsid w:val="00D830E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itinerary-description">
    <w:name w:val="itinerary-description"/>
    <w:basedOn w:val="Normal"/>
    <w:rsid w:val="00D830E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redeterminado">
    <w:name w:val="Predeterminado"/>
    <w:rsid w:val="001B015A"/>
    <w:pPr>
      <w:widowControl w:val="0"/>
      <w:autoSpaceDE w:val="0"/>
      <w:autoSpaceDN w:val="0"/>
      <w:adjustRightInd w:val="0"/>
      <w:spacing w:after="0" w:line="240" w:lineRule="auto"/>
    </w:pPr>
    <w:rPr>
      <w:rFonts w:ascii="Times New Roman" w:eastAsia="Times New Roman" w:hAnsi="Times New Roman" w:cs="Times New Roman"/>
      <w:kern w:val="2"/>
      <w:sz w:val="24"/>
      <w:szCs w:val="24"/>
      <w:lang w:val="es-ES" w:eastAsia="es-ES" w:bidi="hi-IN"/>
    </w:rPr>
  </w:style>
  <w:style w:type="paragraph" w:customStyle="1" w:styleId="paragraph">
    <w:name w:val="paragraph"/>
    <w:basedOn w:val="Normal"/>
    <w:rsid w:val="001B015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ormaltextrun">
    <w:name w:val="normaltextrun"/>
    <w:basedOn w:val="Fuentedeprrafopredeter"/>
    <w:rsid w:val="001B015A"/>
  </w:style>
  <w:style w:type="character" w:customStyle="1" w:styleId="eop">
    <w:name w:val="eop"/>
    <w:basedOn w:val="Fuentedeprrafopredeter"/>
    <w:rsid w:val="001B0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28841336">
      <w:bodyDiv w:val="1"/>
      <w:marLeft w:val="0"/>
      <w:marRight w:val="0"/>
      <w:marTop w:val="0"/>
      <w:marBottom w:val="0"/>
      <w:divBdr>
        <w:top w:val="none" w:sz="0" w:space="0" w:color="auto"/>
        <w:left w:val="none" w:sz="0" w:space="0" w:color="auto"/>
        <w:bottom w:val="none" w:sz="0" w:space="0" w:color="auto"/>
        <w:right w:val="none" w:sz="0" w:space="0" w:color="auto"/>
      </w:divBdr>
    </w:div>
    <w:div w:id="39601080">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2798216">
      <w:bodyDiv w:val="1"/>
      <w:marLeft w:val="0"/>
      <w:marRight w:val="0"/>
      <w:marTop w:val="0"/>
      <w:marBottom w:val="0"/>
      <w:divBdr>
        <w:top w:val="none" w:sz="0" w:space="0" w:color="auto"/>
        <w:left w:val="none" w:sz="0" w:space="0" w:color="auto"/>
        <w:bottom w:val="none" w:sz="0" w:space="0" w:color="auto"/>
        <w:right w:val="none" w:sz="0" w:space="0" w:color="auto"/>
      </w:divBdr>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71437033">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189790">
      <w:bodyDiv w:val="1"/>
      <w:marLeft w:val="0"/>
      <w:marRight w:val="0"/>
      <w:marTop w:val="0"/>
      <w:marBottom w:val="0"/>
      <w:divBdr>
        <w:top w:val="none" w:sz="0" w:space="0" w:color="auto"/>
        <w:left w:val="none" w:sz="0" w:space="0" w:color="auto"/>
        <w:bottom w:val="none" w:sz="0" w:space="0" w:color="auto"/>
        <w:right w:val="none" w:sz="0" w:space="0" w:color="auto"/>
      </w:divBdr>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3954526">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38709967">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7289">
      <w:bodyDiv w:val="1"/>
      <w:marLeft w:val="0"/>
      <w:marRight w:val="0"/>
      <w:marTop w:val="0"/>
      <w:marBottom w:val="0"/>
      <w:divBdr>
        <w:top w:val="none" w:sz="0" w:space="0" w:color="auto"/>
        <w:left w:val="none" w:sz="0" w:space="0" w:color="auto"/>
        <w:bottom w:val="none" w:sz="0" w:space="0" w:color="auto"/>
        <w:right w:val="none" w:sz="0" w:space="0" w:color="auto"/>
      </w:divBdr>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3596204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378747271">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35098710">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1724847">
      <w:bodyDiv w:val="1"/>
      <w:marLeft w:val="0"/>
      <w:marRight w:val="0"/>
      <w:marTop w:val="0"/>
      <w:marBottom w:val="0"/>
      <w:divBdr>
        <w:top w:val="none" w:sz="0" w:space="0" w:color="auto"/>
        <w:left w:val="none" w:sz="0" w:space="0" w:color="auto"/>
        <w:bottom w:val="none" w:sz="0" w:space="0" w:color="auto"/>
        <w:right w:val="none" w:sz="0" w:space="0" w:color="auto"/>
      </w:divBdr>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69979682">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03670258">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76267">
      <w:bodyDiv w:val="1"/>
      <w:marLeft w:val="0"/>
      <w:marRight w:val="0"/>
      <w:marTop w:val="0"/>
      <w:marBottom w:val="0"/>
      <w:divBdr>
        <w:top w:val="none" w:sz="0" w:space="0" w:color="auto"/>
        <w:left w:val="none" w:sz="0" w:space="0" w:color="auto"/>
        <w:bottom w:val="none" w:sz="0" w:space="0" w:color="auto"/>
        <w:right w:val="none" w:sz="0" w:space="0" w:color="auto"/>
      </w:divBdr>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69314209">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972770">
      <w:bodyDiv w:val="1"/>
      <w:marLeft w:val="0"/>
      <w:marRight w:val="0"/>
      <w:marTop w:val="0"/>
      <w:marBottom w:val="0"/>
      <w:divBdr>
        <w:top w:val="none" w:sz="0" w:space="0" w:color="auto"/>
        <w:left w:val="none" w:sz="0" w:space="0" w:color="auto"/>
        <w:bottom w:val="none" w:sz="0" w:space="0" w:color="auto"/>
        <w:right w:val="none" w:sz="0" w:space="0" w:color="auto"/>
      </w:divBdr>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45864426">
      <w:bodyDiv w:val="1"/>
      <w:marLeft w:val="0"/>
      <w:marRight w:val="0"/>
      <w:marTop w:val="0"/>
      <w:marBottom w:val="0"/>
      <w:divBdr>
        <w:top w:val="none" w:sz="0" w:space="0" w:color="auto"/>
        <w:left w:val="none" w:sz="0" w:space="0" w:color="auto"/>
        <w:bottom w:val="none" w:sz="0" w:space="0" w:color="auto"/>
        <w:right w:val="none" w:sz="0" w:space="0" w:color="auto"/>
      </w:divBdr>
    </w:div>
    <w:div w:id="648485918">
      <w:bodyDiv w:val="1"/>
      <w:marLeft w:val="0"/>
      <w:marRight w:val="0"/>
      <w:marTop w:val="0"/>
      <w:marBottom w:val="0"/>
      <w:divBdr>
        <w:top w:val="none" w:sz="0" w:space="0" w:color="auto"/>
        <w:left w:val="none" w:sz="0" w:space="0" w:color="auto"/>
        <w:bottom w:val="none" w:sz="0" w:space="0" w:color="auto"/>
        <w:right w:val="none" w:sz="0" w:space="0" w:color="auto"/>
      </w:divBdr>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36516723">
      <w:bodyDiv w:val="1"/>
      <w:marLeft w:val="0"/>
      <w:marRight w:val="0"/>
      <w:marTop w:val="0"/>
      <w:marBottom w:val="0"/>
      <w:divBdr>
        <w:top w:val="none" w:sz="0" w:space="0" w:color="auto"/>
        <w:left w:val="none" w:sz="0" w:space="0" w:color="auto"/>
        <w:bottom w:val="none" w:sz="0" w:space="0" w:color="auto"/>
        <w:right w:val="none" w:sz="0" w:space="0" w:color="auto"/>
      </w:divBdr>
      <w:divsChild>
        <w:div w:id="148981341">
          <w:marLeft w:val="0"/>
          <w:marRight w:val="0"/>
          <w:marTop w:val="0"/>
          <w:marBottom w:val="0"/>
          <w:divBdr>
            <w:top w:val="none" w:sz="0" w:space="0" w:color="auto"/>
            <w:left w:val="none" w:sz="0" w:space="0" w:color="auto"/>
            <w:bottom w:val="none" w:sz="0" w:space="0" w:color="auto"/>
            <w:right w:val="none" w:sz="0" w:space="0" w:color="auto"/>
          </w:divBdr>
        </w:div>
        <w:div w:id="1777017834">
          <w:marLeft w:val="0"/>
          <w:marRight w:val="0"/>
          <w:marTop w:val="0"/>
          <w:marBottom w:val="0"/>
          <w:divBdr>
            <w:top w:val="none" w:sz="0" w:space="0" w:color="auto"/>
            <w:left w:val="none" w:sz="0" w:space="0" w:color="auto"/>
            <w:bottom w:val="none" w:sz="0" w:space="0" w:color="auto"/>
            <w:right w:val="none" w:sz="0" w:space="0" w:color="auto"/>
          </w:divBdr>
        </w:div>
        <w:div w:id="1541018275">
          <w:marLeft w:val="0"/>
          <w:marRight w:val="0"/>
          <w:marTop w:val="0"/>
          <w:marBottom w:val="0"/>
          <w:divBdr>
            <w:top w:val="none" w:sz="0" w:space="0" w:color="auto"/>
            <w:left w:val="none" w:sz="0" w:space="0" w:color="auto"/>
            <w:bottom w:val="none" w:sz="0" w:space="0" w:color="auto"/>
            <w:right w:val="none" w:sz="0" w:space="0" w:color="auto"/>
          </w:divBdr>
        </w:div>
        <w:div w:id="105127085">
          <w:marLeft w:val="0"/>
          <w:marRight w:val="0"/>
          <w:marTop w:val="0"/>
          <w:marBottom w:val="0"/>
          <w:divBdr>
            <w:top w:val="none" w:sz="0" w:space="0" w:color="auto"/>
            <w:left w:val="none" w:sz="0" w:space="0" w:color="auto"/>
            <w:bottom w:val="none" w:sz="0" w:space="0" w:color="auto"/>
            <w:right w:val="none" w:sz="0" w:space="0" w:color="auto"/>
          </w:divBdr>
        </w:div>
        <w:div w:id="500238222">
          <w:marLeft w:val="0"/>
          <w:marRight w:val="0"/>
          <w:marTop w:val="0"/>
          <w:marBottom w:val="0"/>
          <w:divBdr>
            <w:top w:val="none" w:sz="0" w:space="0" w:color="auto"/>
            <w:left w:val="none" w:sz="0" w:space="0" w:color="auto"/>
            <w:bottom w:val="none" w:sz="0" w:space="0" w:color="auto"/>
            <w:right w:val="none" w:sz="0" w:space="0" w:color="auto"/>
          </w:divBdr>
        </w:div>
        <w:div w:id="1677534446">
          <w:marLeft w:val="0"/>
          <w:marRight w:val="0"/>
          <w:marTop w:val="0"/>
          <w:marBottom w:val="0"/>
          <w:divBdr>
            <w:top w:val="none" w:sz="0" w:space="0" w:color="auto"/>
            <w:left w:val="none" w:sz="0" w:space="0" w:color="auto"/>
            <w:bottom w:val="none" w:sz="0" w:space="0" w:color="auto"/>
            <w:right w:val="none" w:sz="0" w:space="0" w:color="auto"/>
          </w:divBdr>
        </w:div>
        <w:div w:id="1246301339">
          <w:marLeft w:val="0"/>
          <w:marRight w:val="0"/>
          <w:marTop w:val="0"/>
          <w:marBottom w:val="0"/>
          <w:divBdr>
            <w:top w:val="none" w:sz="0" w:space="0" w:color="auto"/>
            <w:left w:val="none" w:sz="0" w:space="0" w:color="auto"/>
            <w:bottom w:val="none" w:sz="0" w:space="0" w:color="auto"/>
            <w:right w:val="none" w:sz="0" w:space="0" w:color="auto"/>
          </w:divBdr>
        </w:div>
        <w:div w:id="520051315">
          <w:marLeft w:val="0"/>
          <w:marRight w:val="0"/>
          <w:marTop w:val="0"/>
          <w:marBottom w:val="0"/>
          <w:divBdr>
            <w:top w:val="none" w:sz="0" w:space="0" w:color="auto"/>
            <w:left w:val="none" w:sz="0" w:space="0" w:color="auto"/>
            <w:bottom w:val="none" w:sz="0" w:space="0" w:color="auto"/>
            <w:right w:val="none" w:sz="0" w:space="0" w:color="auto"/>
          </w:divBdr>
        </w:div>
        <w:div w:id="198274986">
          <w:marLeft w:val="0"/>
          <w:marRight w:val="0"/>
          <w:marTop w:val="0"/>
          <w:marBottom w:val="0"/>
          <w:divBdr>
            <w:top w:val="none" w:sz="0" w:space="0" w:color="auto"/>
            <w:left w:val="none" w:sz="0" w:space="0" w:color="auto"/>
            <w:bottom w:val="none" w:sz="0" w:space="0" w:color="auto"/>
            <w:right w:val="none" w:sz="0" w:space="0" w:color="auto"/>
          </w:divBdr>
        </w:div>
        <w:div w:id="1700085259">
          <w:marLeft w:val="0"/>
          <w:marRight w:val="0"/>
          <w:marTop w:val="0"/>
          <w:marBottom w:val="0"/>
          <w:divBdr>
            <w:top w:val="none" w:sz="0" w:space="0" w:color="auto"/>
            <w:left w:val="none" w:sz="0" w:space="0" w:color="auto"/>
            <w:bottom w:val="none" w:sz="0" w:space="0" w:color="auto"/>
            <w:right w:val="none" w:sz="0" w:space="0" w:color="auto"/>
          </w:divBdr>
        </w:div>
        <w:div w:id="1275484145">
          <w:marLeft w:val="0"/>
          <w:marRight w:val="0"/>
          <w:marTop w:val="0"/>
          <w:marBottom w:val="0"/>
          <w:divBdr>
            <w:top w:val="none" w:sz="0" w:space="0" w:color="auto"/>
            <w:left w:val="none" w:sz="0" w:space="0" w:color="auto"/>
            <w:bottom w:val="none" w:sz="0" w:space="0" w:color="auto"/>
            <w:right w:val="none" w:sz="0" w:space="0" w:color="auto"/>
          </w:divBdr>
        </w:div>
        <w:div w:id="1517378697">
          <w:marLeft w:val="0"/>
          <w:marRight w:val="0"/>
          <w:marTop w:val="0"/>
          <w:marBottom w:val="0"/>
          <w:divBdr>
            <w:top w:val="none" w:sz="0" w:space="0" w:color="auto"/>
            <w:left w:val="none" w:sz="0" w:space="0" w:color="auto"/>
            <w:bottom w:val="none" w:sz="0" w:space="0" w:color="auto"/>
            <w:right w:val="none" w:sz="0" w:space="0" w:color="auto"/>
          </w:divBdr>
        </w:div>
        <w:div w:id="126902459">
          <w:marLeft w:val="0"/>
          <w:marRight w:val="0"/>
          <w:marTop w:val="0"/>
          <w:marBottom w:val="0"/>
          <w:divBdr>
            <w:top w:val="none" w:sz="0" w:space="0" w:color="auto"/>
            <w:left w:val="none" w:sz="0" w:space="0" w:color="auto"/>
            <w:bottom w:val="none" w:sz="0" w:space="0" w:color="auto"/>
            <w:right w:val="none" w:sz="0" w:space="0" w:color="auto"/>
          </w:divBdr>
        </w:div>
        <w:div w:id="280964614">
          <w:marLeft w:val="0"/>
          <w:marRight w:val="0"/>
          <w:marTop w:val="0"/>
          <w:marBottom w:val="0"/>
          <w:divBdr>
            <w:top w:val="none" w:sz="0" w:space="0" w:color="auto"/>
            <w:left w:val="none" w:sz="0" w:space="0" w:color="auto"/>
            <w:bottom w:val="none" w:sz="0" w:space="0" w:color="auto"/>
            <w:right w:val="none" w:sz="0" w:space="0" w:color="auto"/>
          </w:divBdr>
        </w:div>
        <w:div w:id="923807193">
          <w:marLeft w:val="0"/>
          <w:marRight w:val="0"/>
          <w:marTop w:val="0"/>
          <w:marBottom w:val="0"/>
          <w:divBdr>
            <w:top w:val="none" w:sz="0" w:space="0" w:color="auto"/>
            <w:left w:val="none" w:sz="0" w:space="0" w:color="auto"/>
            <w:bottom w:val="none" w:sz="0" w:space="0" w:color="auto"/>
            <w:right w:val="none" w:sz="0" w:space="0" w:color="auto"/>
          </w:divBdr>
        </w:div>
        <w:div w:id="1839347124">
          <w:marLeft w:val="0"/>
          <w:marRight w:val="0"/>
          <w:marTop w:val="0"/>
          <w:marBottom w:val="0"/>
          <w:divBdr>
            <w:top w:val="none" w:sz="0" w:space="0" w:color="auto"/>
            <w:left w:val="none" w:sz="0" w:space="0" w:color="auto"/>
            <w:bottom w:val="none" w:sz="0" w:space="0" w:color="auto"/>
            <w:right w:val="none" w:sz="0" w:space="0" w:color="auto"/>
          </w:divBdr>
        </w:div>
        <w:div w:id="1246107045">
          <w:marLeft w:val="0"/>
          <w:marRight w:val="0"/>
          <w:marTop w:val="0"/>
          <w:marBottom w:val="0"/>
          <w:divBdr>
            <w:top w:val="none" w:sz="0" w:space="0" w:color="auto"/>
            <w:left w:val="none" w:sz="0" w:space="0" w:color="auto"/>
            <w:bottom w:val="none" w:sz="0" w:space="0" w:color="auto"/>
            <w:right w:val="none" w:sz="0" w:space="0" w:color="auto"/>
          </w:divBdr>
        </w:div>
        <w:div w:id="1665083820">
          <w:marLeft w:val="0"/>
          <w:marRight w:val="0"/>
          <w:marTop w:val="0"/>
          <w:marBottom w:val="0"/>
          <w:divBdr>
            <w:top w:val="none" w:sz="0" w:space="0" w:color="auto"/>
            <w:left w:val="none" w:sz="0" w:space="0" w:color="auto"/>
            <w:bottom w:val="none" w:sz="0" w:space="0" w:color="auto"/>
            <w:right w:val="none" w:sz="0" w:space="0" w:color="auto"/>
          </w:divBdr>
        </w:div>
        <w:div w:id="1293828564">
          <w:marLeft w:val="0"/>
          <w:marRight w:val="0"/>
          <w:marTop w:val="0"/>
          <w:marBottom w:val="0"/>
          <w:divBdr>
            <w:top w:val="none" w:sz="0" w:space="0" w:color="auto"/>
            <w:left w:val="none" w:sz="0" w:space="0" w:color="auto"/>
            <w:bottom w:val="none" w:sz="0" w:space="0" w:color="auto"/>
            <w:right w:val="none" w:sz="0" w:space="0" w:color="auto"/>
          </w:divBdr>
        </w:div>
        <w:div w:id="80564215">
          <w:marLeft w:val="0"/>
          <w:marRight w:val="0"/>
          <w:marTop w:val="0"/>
          <w:marBottom w:val="0"/>
          <w:divBdr>
            <w:top w:val="none" w:sz="0" w:space="0" w:color="auto"/>
            <w:left w:val="none" w:sz="0" w:space="0" w:color="auto"/>
            <w:bottom w:val="none" w:sz="0" w:space="0" w:color="auto"/>
            <w:right w:val="none" w:sz="0" w:space="0" w:color="auto"/>
          </w:divBdr>
        </w:div>
        <w:div w:id="1701738269">
          <w:marLeft w:val="0"/>
          <w:marRight w:val="0"/>
          <w:marTop w:val="0"/>
          <w:marBottom w:val="0"/>
          <w:divBdr>
            <w:top w:val="none" w:sz="0" w:space="0" w:color="auto"/>
            <w:left w:val="none" w:sz="0" w:space="0" w:color="auto"/>
            <w:bottom w:val="none" w:sz="0" w:space="0" w:color="auto"/>
            <w:right w:val="none" w:sz="0" w:space="0" w:color="auto"/>
          </w:divBdr>
        </w:div>
        <w:div w:id="934215836">
          <w:marLeft w:val="0"/>
          <w:marRight w:val="0"/>
          <w:marTop w:val="0"/>
          <w:marBottom w:val="0"/>
          <w:divBdr>
            <w:top w:val="none" w:sz="0" w:space="0" w:color="auto"/>
            <w:left w:val="none" w:sz="0" w:space="0" w:color="auto"/>
            <w:bottom w:val="none" w:sz="0" w:space="0" w:color="auto"/>
            <w:right w:val="none" w:sz="0" w:space="0" w:color="auto"/>
          </w:divBdr>
        </w:div>
        <w:div w:id="1957371991">
          <w:marLeft w:val="0"/>
          <w:marRight w:val="0"/>
          <w:marTop w:val="0"/>
          <w:marBottom w:val="0"/>
          <w:divBdr>
            <w:top w:val="none" w:sz="0" w:space="0" w:color="auto"/>
            <w:left w:val="none" w:sz="0" w:space="0" w:color="auto"/>
            <w:bottom w:val="none" w:sz="0" w:space="0" w:color="auto"/>
            <w:right w:val="none" w:sz="0" w:space="0" w:color="auto"/>
          </w:divBdr>
        </w:div>
        <w:div w:id="1282762486">
          <w:marLeft w:val="0"/>
          <w:marRight w:val="0"/>
          <w:marTop w:val="0"/>
          <w:marBottom w:val="0"/>
          <w:divBdr>
            <w:top w:val="none" w:sz="0" w:space="0" w:color="auto"/>
            <w:left w:val="none" w:sz="0" w:space="0" w:color="auto"/>
            <w:bottom w:val="none" w:sz="0" w:space="0" w:color="auto"/>
            <w:right w:val="none" w:sz="0" w:space="0" w:color="auto"/>
          </w:divBdr>
        </w:div>
        <w:div w:id="607855973">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49544266">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50740144">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76944030">
      <w:bodyDiv w:val="1"/>
      <w:marLeft w:val="0"/>
      <w:marRight w:val="0"/>
      <w:marTop w:val="0"/>
      <w:marBottom w:val="0"/>
      <w:divBdr>
        <w:top w:val="none" w:sz="0" w:space="0" w:color="auto"/>
        <w:left w:val="none" w:sz="0" w:space="0" w:color="auto"/>
        <w:bottom w:val="none" w:sz="0" w:space="0" w:color="auto"/>
        <w:right w:val="none" w:sz="0" w:space="0" w:color="auto"/>
      </w:divBdr>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813105889">
      <w:bodyDiv w:val="1"/>
      <w:marLeft w:val="0"/>
      <w:marRight w:val="0"/>
      <w:marTop w:val="0"/>
      <w:marBottom w:val="0"/>
      <w:divBdr>
        <w:top w:val="none" w:sz="0" w:space="0" w:color="auto"/>
        <w:left w:val="none" w:sz="0" w:space="0" w:color="auto"/>
        <w:bottom w:val="none" w:sz="0" w:space="0" w:color="auto"/>
        <w:right w:val="none" w:sz="0" w:space="0" w:color="auto"/>
      </w:divBdr>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78204755">
      <w:bodyDiv w:val="1"/>
      <w:marLeft w:val="0"/>
      <w:marRight w:val="0"/>
      <w:marTop w:val="0"/>
      <w:marBottom w:val="0"/>
      <w:divBdr>
        <w:top w:val="none" w:sz="0" w:space="0" w:color="auto"/>
        <w:left w:val="none" w:sz="0" w:space="0" w:color="auto"/>
        <w:bottom w:val="none" w:sz="0" w:space="0" w:color="auto"/>
        <w:right w:val="none" w:sz="0" w:space="0" w:color="auto"/>
      </w:divBdr>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904755612">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07307246">
      <w:bodyDiv w:val="1"/>
      <w:marLeft w:val="0"/>
      <w:marRight w:val="0"/>
      <w:marTop w:val="0"/>
      <w:marBottom w:val="0"/>
      <w:divBdr>
        <w:top w:val="none" w:sz="0" w:space="0" w:color="auto"/>
        <w:left w:val="none" w:sz="0" w:space="0" w:color="auto"/>
        <w:bottom w:val="none" w:sz="0" w:space="0" w:color="auto"/>
        <w:right w:val="none" w:sz="0" w:space="0" w:color="auto"/>
      </w:divBdr>
    </w:div>
    <w:div w:id="910888604">
      <w:bodyDiv w:val="1"/>
      <w:marLeft w:val="0"/>
      <w:marRight w:val="0"/>
      <w:marTop w:val="0"/>
      <w:marBottom w:val="0"/>
      <w:divBdr>
        <w:top w:val="none" w:sz="0" w:space="0" w:color="auto"/>
        <w:left w:val="none" w:sz="0" w:space="0" w:color="auto"/>
        <w:bottom w:val="none" w:sz="0" w:space="0" w:color="auto"/>
        <w:right w:val="none" w:sz="0" w:space="0" w:color="auto"/>
      </w:divBdr>
    </w:div>
    <w:div w:id="917208485">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41649939">
      <w:bodyDiv w:val="1"/>
      <w:marLeft w:val="0"/>
      <w:marRight w:val="0"/>
      <w:marTop w:val="0"/>
      <w:marBottom w:val="0"/>
      <w:divBdr>
        <w:top w:val="none" w:sz="0" w:space="0" w:color="auto"/>
        <w:left w:val="none" w:sz="0" w:space="0" w:color="auto"/>
        <w:bottom w:val="none" w:sz="0" w:space="0" w:color="auto"/>
        <w:right w:val="none" w:sz="0" w:space="0" w:color="auto"/>
      </w:divBdr>
    </w:div>
    <w:div w:id="948196978">
      <w:bodyDiv w:val="1"/>
      <w:marLeft w:val="0"/>
      <w:marRight w:val="0"/>
      <w:marTop w:val="0"/>
      <w:marBottom w:val="0"/>
      <w:divBdr>
        <w:top w:val="none" w:sz="0" w:space="0" w:color="auto"/>
        <w:left w:val="none" w:sz="0" w:space="0" w:color="auto"/>
        <w:bottom w:val="none" w:sz="0" w:space="0" w:color="auto"/>
        <w:right w:val="none" w:sz="0" w:space="0" w:color="auto"/>
      </w:divBdr>
    </w:div>
    <w:div w:id="949439083">
      <w:bodyDiv w:val="1"/>
      <w:marLeft w:val="0"/>
      <w:marRight w:val="0"/>
      <w:marTop w:val="0"/>
      <w:marBottom w:val="0"/>
      <w:divBdr>
        <w:top w:val="none" w:sz="0" w:space="0" w:color="auto"/>
        <w:left w:val="none" w:sz="0" w:space="0" w:color="auto"/>
        <w:bottom w:val="none" w:sz="0" w:space="0" w:color="auto"/>
        <w:right w:val="none" w:sz="0" w:space="0" w:color="auto"/>
      </w:divBdr>
    </w:div>
    <w:div w:id="953289049">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1003557825">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81607024">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07190505">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22773638">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5825280">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90216220">
      <w:bodyDiv w:val="1"/>
      <w:marLeft w:val="0"/>
      <w:marRight w:val="0"/>
      <w:marTop w:val="0"/>
      <w:marBottom w:val="0"/>
      <w:divBdr>
        <w:top w:val="none" w:sz="0" w:space="0" w:color="auto"/>
        <w:left w:val="none" w:sz="0" w:space="0" w:color="auto"/>
        <w:bottom w:val="none" w:sz="0" w:space="0" w:color="auto"/>
        <w:right w:val="none" w:sz="0" w:space="0" w:color="auto"/>
      </w:divBdr>
    </w:div>
    <w:div w:id="1199318942">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785736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0019061">
      <w:bodyDiv w:val="1"/>
      <w:marLeft w:val="0"/>
      <w:marRight w:val="0"/>
      <w:marTop w:val="0"/>
      <w:marBottom w:val="0"/>
      <w:divBdr>
        <w:top w:val="none" w:sz="0" w:space="0" w:color="auto"/>
        <w:left w:val="none" w:sz="0" w:space="0" w:color="auto"/>
        <w:bottom w:val="none" w:sz="0" w:space="0" w:color="auto"/>
        <w:right w:val="none" w:sz="0" w:space="0" w:color="auto"/>
      </w:divBdr>
    </w:div>
    <w:div w:id="1240019469">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1697786">
      <w:bodyDiv w:val="1"/>
      <w:marLeft w:val="0"/>
      <w:marRight w:val="0"/>
      <w:marTop w:val="0"/>
      <w:marBottom w:val="0"/>
      <w:divBdr>
        <w:top w:val="none" w:sz="0" w:space="0" w:color="auto"/>
        <w:left w:val="none" w:sz="0" w:space="0" w:color="auto"/>
        <w:bottom w:val="none" w:sz="0" w:space="0" w:color="auto"/>
        <w:right w:val="none" w:sz="0" w:space="0" w:color="auto"/>
      </w:divBdr>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64148440">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5476588">
      <w:bodyDiv w:val="1"/>
      <w:marLeft w:val="0"/>
      <w:marRight w:val="0"/>
      <w:marTop w:val="0"/>
      <w:marBottom w:val="0"/>
      <w:divBdr>
        <w:top w:val="none" w:sz="0" w:space="0" w:color="auto"/>
        <w:left w:val="none" w:sz="0" w:space="0" w:color="auto"/>
        <w:bottom w:val="none" w:sz="0" w:space="0" w:color="auto"/>
        <w:right w:val="none" w:sz="0" w:space="0" w:color="auto"/>
      </w:divBdr>
    </w:div>
    <w:div w:id="1326083767">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34648899">
      <w:bodyDiv w:val="1"/>
      <w:marLeft w:val="0"/>
      <w:marRight w:val="0"/>
      <w:marTop w:val="0"/>
      <w:marBottom w:val="0"/>
      <w:divBdr>
        <w:top w:val="none" w:sz="0" w:space="0" w:color="auto"/>
        <w:left w:val="none" w:sz="0" w:space="0" w:color="auto"/>
        <w:bottom w:val="none" w:sz="0" w:space="0" w:color="auto"/>
        <w:right w:val="none" w:sz="0" w:space="0" w:color="auto"/>
      </w:divBdr>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40308229">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58195513">
      <w:bodyDiv w:val="1"/>
      <w:marLeft w:val="0"/>
      <w:marRight w:val="0"/>
      <w:marTop w:val="0"/>
      <w:marBottom w:val="0"/>
      <w:divBdr>
        <w:top w:val="none" w:sz="0" w:space="0" w:color="auto"/>
        <w:left w:val="none" w:sz="0" w:space="0" w:color="auto"/>
        <w:bottom w:val="none" w:sz="0" w:space="0" w:color="auto"/>
        <w:right w:val="none" w:sz="0" w:space="0" w:color="auto"/>
      </w:divBdr>
      <w:divsChild>
        <w:div w:id="1952782068">
          <w:marLeft w:val="0"/>
          <w:marRight w:val="0"/>
          <w:marTop w:val="0"/>
          <w:marBottom w:val="0"/>
          <w:divBdr>
            <w:top w:val="none" w:sz="0" w:space="0" w:color="auto"/>
            <w:left w:val="none" w:sz="0" w:space="0" w:color="auto"/>
            <w:bottom w:val="none" w:sz="0" w:space="0" w:color="auto"/>
            <w:right w:val="none" w:sz="0" w:space="0" w:color="auto"/>
          </w:divBdr>
        </w:div>
        <w:div w:id="735710183">
          <w:marLeft w:val="0"/>
          <w:marRight w:val="0"/>
          <w:marTop w:val="0"/>
          <w:marBottom w:val="0"/>
          <w:divBdr>
            <w:top w:val="none" w:sz="0" w:space="0" w:color="auto"/>
            <w:left w:val="none" w:sz="0" w:space="0" w:color="auto"/>
            <w:bottom w:val="none" w:sz="0" w:space="0" w:color="auto"/>
            <w:right w:val="none" w:sz="0" w:space="0" w:color="auto"/>
          </w:divBdr>
        </w:div>
        <w:div w:id="873536773">
          <w:marLeft w:val="0"/>
          <w:marRight w:val="0"/>
          <w:marTop w:val="0"/>
          <w:marBottom w:val="0"/>
          <w:divBdr>
            <w:top w:val="none" w:sz="0" w:space="0" w:color="auto"/>
            <w:left w:val="none" w:sz="0" w:space="0" w:color="auto"/>
            <w:bottom w:val="none" w:sz="0" w:space="0" w:color="auto"/>
            <w:right w:val="none" w:sz="0" w:space="0" w:color="auto"/>
          </w:divBdr>
        </w:div>
        <w:div w:id="1245409430">
          <w:marLeft w:val="0"/>
          <w:marRight w:val="0"/>
          <w:marTop w:val="0"/>
          <w:marBottom w:val="0"/>
          <w:divBdr>
            <w:top w:val="none" w:sz="0" w:space="0" w:color="auto"/>
            <w:left w:val="none" w:sz="0" w:space="0" w:color="auto"/>
            <w:bottom w:val="none" w:sz="0" w:space="0" w:color="auto"/>
            <w:right w:val="none" w:sz="0" w:space="0" w:color="auto"/>
          </w:divBdr>
        </w:div>
        <w:div w:id="1202596949">
          <w:marLeft w:val="0"/>
          <w:marRight w:val="0"/>
          <w:marTop w:val="0"/>
          <w:marBottom w:val="0"/>
          <w:divBdr>
            <w:top w:val="none" w:sz="0" w:space="0" w:color="auto"/>
            <w:left w:val="none" w:sz="0" w:space="0" w:color="auto"/>
            <w:bottom w:val="none" w:sz="0" w:space="0" w:color="auto"/>
            <w:right w:val="none" w:sz="0" w:space="0" w:color="auto"/>
          </w:divBdr>
        </w:div>
        <w:div w:id="1373309753">
          <w:marLeft w:val="0"/>
          <w:marRight w:val="0"/>
          <w:marTop w:val="0"/>
          <w:marBottom w:val="0"/>
          <w:divBdr>
            <w:top w:val="none" w:sz="0" w:space="0" w:color="auto"/>
            <w:left w:val="none" w:sz="0" w:space="0" w:color="auto"/>
            <w:bottom w:val="none" w:sz="0" w:space="0" w:color="auto"/>
            <w:right w:val="none" w:sz="0" w:space="0" w:color="auto"/>
          </w:divBdr>
        </w:div>
        <w:div w:id="461702385">
          <w:marLeft w:val="0"/>
          <w:marRight w:val="0"/>
          <w:marTop w:val="0"/>
          <w:marBottom w:val="0"/>
          <w:divBdr>
            <w:top w:val="none" w:sz="0" w:space="0" w:color="auto"/>
            <w:left w:val="none" w:sz="0" w:space="0" w:color="auto"/>
            <w:bottom w:val="none" w:sz="0" w:space="0" w:color="auto"/>
            <w:right w:val="none" w:sz="0" w:space="0" w:color="auto"/>
          </w:divBdr>
        </w:div>
        <w:div w:id="240794817">
          <w:marLeft w:val="0"/>
          <w:marRight w:val="0"/>
          <w:marTop w:val="0"/>
          <w:marBottom w:val="0"/>
          <w:divBdr>
            <w:top w:val="none" w:sz="0" w:space="0" w:color="auto"/>
            <w:left w:val="none" w:sz="0" w:space="0" w:color="auto"/>
            <w:bottom w:val="none" w:sz="0" w:space="0" w:color="auto"/>
            <w:right w:val="none" w:sz="0" w:space="0" w:color="auto"/>
          </w:divBdr>
        </w:div>
        <w:div w:id="1665740105">
          <w:marLeft w:val="0"/>
          <w:marRight w:val="0"/>
          <w:marTop w:val="0"/>
          <w:marBottom w:val="0"/>
          <w:divBdr>
            <w:top w:val="none" w:sz="0" w:space="0" w:color="auto"/>
            <w:left w:val="none" w:sz="0" w:space="0" w:color="auto"/>
            <w:bottom w:val="none" w:sz="0" w:space="0" w:color="auto"/>
            <w:right w:val="none" w:sz="0" w:space="0" w:color="auto"/>
          </w:divBdr>
        </w:div>
        <w:div w:id="1451389065">
          <w:marLeft w:val="0"/>
          <w:marRight w:val="0"/>
          <w:marTop w:val="0"/>
          <w:marBottom w:val="0"/>
          <w:divBdr>
            <w:top w:val="none" w:sz="0" w:space="0" w:color="auto"/>
            <w:left w:val="none" w:sz="0" w:space="0" w:color="auto"/>
            <w:bottom w:val="none" w:sz="0" w:space="0" w:color="auto"/>
            <w:right w:val="none" w:sz="0" w:space="0" w:color="auto"/>
          </w:divBdr>
        </w:div>
        <w:div w:id="1904023682">
          <w:marLeft w:val="0"/>
          <w:marRight w:val="0"/>
          <w:marTop w:val="0"/>
          <w:marBottom w:val="0"/>
          <w:divBdr>
            <w:top w:val="none" w:sz="0" w:space="0" w:color="auto"/>
            <w:left w:val="none" w:sz="0" w:space="0" w:color="auto"/>
            <w:bottom w:val="none" w:sz="0" w:space="0" w:color="auto"/>
            <w:right w:val="none" w:sz="0" w:space="0" w:color="auto"/>
          </w:divBdr>
        </w:div>
        <w:div w:id="1353530836">
          <w:marLeft w:val="0"/>
          <w:marRight w:val="0"/>
          <w:marTop w:val="0"/>
          <w:marBottom w:val="0"/>
          <w:divBdr>
            <w:top w:val="none" w:sz="0" w:space="0" w:color="auto"/>
            <w:left w:val="none" w:sz="0" w:space="0" w:color="auto"/>
            <w:bottom w:val="none" w:sz="0" w:space="0" w:color="auto"/>
            <w:right w:val="none" w:sz="0" w:space="0" w:color="auto"/>
          </w:divBdr>
        </w:div>
        <w:div w:id="245576764">
          <w:marLeft w:val="0"/>
          <w:marRight w:val="0"/>
          <w:marTop w:val="0"/>
          <w:marBottom w:val="0"/>
          <w:divBdr>
            <w:top w:val="none" w:sz="0" w:space="0" w:color="auto"/>
            <w:left w:val="none" w:sz="0" w:space="0" w:color="auto"/>
            <w:bottom w:val="none" w:sz="0" w:space="0" w:color="auto"/>
            <w:right w:val="none" w:sz="0" w:space="0" w:color="auto"/>
          </w:divBdr>
        </w:div>
        <w:div w:id="14774736">
          <w:marLeft w:val="0"/>
          <w:marRight w:val="0"/>
          <w:marTop w:val="0"/>
          <w:marBottom w:val="0"/>
          <w:divBdr>
            <w:top w:val="none" w:sz="0" w:space="0" w:color="auto"/>
            <w:left w:val="none" w:sz="0" w:space="0" w:color="auto"/>
            <w:bottom w:val="none" w:sz="0" w:space="0" w:color="auto"/>
            <w:right w:val="none" w:sz="0" w:space="0" w:color="auto"/>
          </w:divBdr>
        </w:div>
        <w:div w:id="1718042694">
          <w:marLeft w:val="0"/>
          <w:marRight w:val="0"/>
          <w:marTop w:val="0"/>
          <w:marBottom w:val="0"/>
          <w:divBdr>
            <w:top w:val="none" w:sz="0" w:space="0" w:color="auto"/>
            <w:left w:val="none" w:sz="0" w:space="0" w:color="auto"/>
            <w:bottom w:val="none" w:sz="0" w:space="0" w:color="auto"/>
            <w:right w:val="none" w:sz="0" w:space="0" w:color="auto"/>
          </w:divBdr>
        </w:div>
        <w:div w:id="1535846421">
          <w:marLeft w:val="0"/>
          <w:marRight w:val="0"/>
          <w:marTop w:val="0"/>
          <w:marBottom w:val="0"/>
          <w:divBdr>
            <w:top w:val="none" w:sz="0" w:space="0" w:color="auto"/>
            <w:left w:val="none" w:sz="0" w:space="0" w:color="auto"/>
            <w:bottom w:val="none" w:sz="0" w:space="0" w:color="auto"/>
            <w:right w:val="none" w:sz="0" w:space="0" w:color="auto"/>
          </w:divBdr>
        </w:div>
        <w:div w:id="1019085384">
          <w:marLeft w:val="0"/>
          <w:marRight w:val="0"/>
          <w:marTop w:val="0"/>
          <w:marBottom w:val="0"/>
          <w:divBdr>
            <w:top w:val="none" w:sz="0" w:space="0" w:color="auto"/>
            <w:left w:val="none" w:sz="0" w:space="0" w:color="auto"/>
            <w:bottom w:val="none" w:sz="0" w:space="0" w:color="auto"/>
            <w:right w:val="none" w:sz="0" w:space="0" w:color="auto"/>
          </w:divBdr>
        </w:div>
        <w:div w:id="260069994">
          <w:marLeft w:val="0"/>
          <w:marRight w:val="0"/>
          <w:marTop w:val="0"/>
          <w:marBottom w:val="0"/>
          <w:divBdr>
            <w:top w:val="none" w:sz="0" w:space="0" w:color="auto"/>
            <w:left w:val="none" w:sz="0" w:space="0" w:color="auto"/>
            <w:bottom w:val="none" w:sz="0" w:space="0" w:color="auto"/>
            <w:right w:val="none" w:sz="0" w:space="0" w:color="auto"/>
          </w:divBdr>
        </w:div>
        <w:div w:id="876045244">
          <w:marLeft w:val="0"/>
          <w:marRight w:val="0"/>
          <w:marTop w:val="0"/>
          <w:marBottom w:val="0"/>
          <w:divBdr>
            <w:top w:val="none" w:sz="0" w:space="0" w:color="auto"/>
            <w:left w:val="none" w:sz="0" w:space="0" w:color="auto"/>
            <w:bottom w:val="none" w:sz="0" w:space="0" w:color="auto"/>
            <w:right w:val="none" w:sz="0" w:space="0" w:color="auto"/>
          </w:divBdr>
        </w:div>
      </w:divsChild>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0811285">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41795676">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34802467">
      <w:bodyDiv w:val="1"/>
      <w:marLeft w:val="0"/>
      <w:marRight w:val="0"/>
      <w:marTop w:val="0"/>
      <w:marBottom w:val="0"/>
      <w:divBdr>
        <w:top w:val="none" w:sz="0" w:space="0" w:color="auto"/>
        <w:left w:val="none" w:sz="0" w:space="0" w:color="auto"/>
        <w:bottom w:val="none" w:sz="0" w:space="0" w:color="auto"/>
        <w:right w:val="none" w:sz="0" w:space="0" w:color="auto"/>
      </w:divBdr>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46063409">
      <w:bodyDiv w:val="1"/>
      <w:marLeft w:val="0"/>
      <w:marRight w:val="0"/>
      <w:marTop w:val="0"/>
      <w:marBottom w:val="0"/>
      <w:divBdr>
        <w:top w:val="none" w:sz="0" w:space="0" w:color="auto"/>
        <w:left w:val="none" w:sz="0" w:space="0" w:color="auto"/>
        <w:bottom w:val="none" w:sz="0" w:space="0" w:color="auto"/>
        <w:right w:val="none" w:sz="0" w:space="0" w:color="auto"/>
      </w:divBdr>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62446821">
      <w:bodyDiv w:val="1"/>
      <w:marLeft w:val="0"/>
      <w:marRight w:val="0"/>
      <w:marTop w:val="0"/>
      <w:marBottom w:val="0"/>
      <w:divBdr>
        <w:top w:val="none" w:sz="0" w:space="0" w:color="auto"/>
        <w:left w:val="none" w:sz="0" w:space="0" w:color="auto"/>
        <w:bottom w:val="none" w:sz="0" w:space="0" w:color="auto"/>
        <w:right w:val="none" w:sz="0" w:space="0" w:color="auto"/>
      </w:divBdr>
    </w:div>
    <w:div w:id="1567913070">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76284557">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34674715">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0109387">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697803371">
      <w:bodyDiv w:val="1"/>
      <w:marLeft w:val="0"/>
      <w:marRight w:val="0"/>
      <w:marTop w:val="0"/>
      <w:marBottom w:val="0"/>
      <w:divBdr>
        <w:top w:val="none" w:sz="0" w:space="0" w:color="auto"/>
        <w:left w:val="none" w:sz="0" w:space="0" w:color="auto"/>
        <w:bottom w:val="none" w:sz="0" w:space="0" w:color="auto"/>
        <w:right w:val="none" w:sz="0" w:space="0" w:color="auto"/>
      </w:divBdr>
    </w:div>
    <w:div w:id="1698505115">
      <w:bodyDiv w:val="1"/>
      <w:marLeft w:val="0"/>
      <w:marRight w:val="0"/>
      <w:marTop w:val="0"/>
      <w:marBottom w:val="0"/>
      <w:divBdr>
        <w:top w:val="none" w:sz="0" w:space="0" w:color="auto"/>
        <w:left w:val="none" w:sz="0" w:space="0" w:color="auto"/>
        <w:bottom w:val="none" w:sz="0" w:space="0" w:color="auto"/>
        <w:right w:val="none" w:sz="0" w:space="0" w:color="auto"/>
      </w:divBdr>
    </w:div>
    <w:div w:id="1708918887">
      <w:bodyDiv w:val="1"/>
      <w:marLeft w:val="0"/>
      <w:marRight w:val="0"/>
      <w:marTop w:val="0"/>
      <w:marBottom w:val="0"/>
      <w:divBdr>
        <w:top w:val="none" w:sz="0" w:space="0" w:color="auto"/>
        <w:left w:val="none" w:sz="0" w:space="0" w:color="auto"/>
        <w:bottom w:val="none" w:sz="0" w:space="0" w:color="auto"/>
        <w:right w:val="none" w:sz="0" w:space="0" w:color="auto"/>
      </w:divBdr>
    </w:div>
    <w:div w:id="1711032343">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355219">
      <w:bodyDiv w:val="1"/>
      <w:marLeft w:val="0"/>
      <w:marRight w:val="0"/>
      <w:marTop w:val="0"/>
      <w:marBottom w:val="0"/>
      <w:divBdr>
        <w:top w:val="none" w:sz="0" w:space="0" w:color="auto"/>
        <w:left w:val="none" w:sz="0" w:space="0" w:color="auto"/>
        <w:bottom w:val="none" w:sz="0" w:space="0" w:color="auto"/>
        <w:right w:val="none" w:sz="0" w:space="0" w:color="auto"/>
      </w:divBdr>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2358037">
      <w:bodyDiv w:val="1"/>
      <w:marLeft w:val="0"/>
      <w:marRight w:val="0"/>
      <w:marTop w:val="0"/>
      <w:marBottom w:val="0"/>
      <w:divBdr>
        <w:top w:val="none" w:sz="0" w:space="0" w:color="auto"/>
        <w:left w:val="none" w:sz="0" w:space="0" w:color="auto"/>
        <w:bottom w:val="none" w:sz="0" w:space="0" w:color="auto"/>
        <w:right w:val="none" w:sz="0" w:space="0" w:color="auto"/>
      </w:divBdr>
      <w:divsChild>
        <w:div w:id="85616789">
          <w:marLeft w:val="0"/>
          <w:marRight w:val="0"/>
          <w:marTop w:val="0"/>
          <w:marBottom w:val="0"/>
          <w:divBdr>
            <w:top w:val="none" w:sz="0" w:space="0" w:color="auto"/>
            <w:left w:val="none" w:sz="0" w:space="0" w:color="auto"/>
            <w:bottom w:val="none" w:sz="0" w:space="0" w:color="auto"/>
            <w:right w:val="none" w:sz="0" w:space="0" w:color="auto"/>
          </w:divBdr>
        </w:div>
        <w:div w:id="1132096595">
          <w:marLeft w:val="0"/>
          <w:marRight w:val="0"/>
          <w:marTop w:val="0"/>
          <w:marBottom w:val="0"/>
          <w:divBdr>
            <w:top w:val="none" w:sz="0" w:space="0" w:color="auto"/>
            <w:left w:val="none" w:sz="0" w:space="0" w:color="auto"/>
            <w:bottom w:val="none" w:sz="0" w:space="0" w:color="auto"/>
            <w:right w:val="none" w:sz="0" w:space="0" w:color="auto"/>
          </w:divBdr>
        </w:div>
        <w:div w:id="1150906248">
          <w:marLeft w:val="0"/>
          <w:marRight w:val="0"/>
          <w:marTop w:val="0"/>
          <w:marBottom w:val="0"/>
          <w:divBdr>
            <w:top w:val="none" w:sz="0" w:space="0" w:color="auto"/>
            <w:left w:val="none" w:sz="0" w:space="0" w:color="auto"/>
            <w:bottom w:val="none" w:sz="0" w:space="0" w:color="auto"/>
            <w:right w:val="none" w:sz="0" w:space="0" w:color="auto"/>
          </w:divBdr>
        </w:div>
        <w:div w:id="1533810399">
          <w:marLeft w:val="0"/>
          <w:marRight w:val="0"/>
          <w:marTop w:val="0"/>
          <w:marBottom w:val="0"/>
          <w:divBdr>
            <w:top w:val="none" w:sz="0" w:space="0" w:color="auto"/>
            <w:left w:val="none" w:sz="0" w:space="0" w:color="auto"/>
            <w:bottom w:val="none" w:sz="0" w:space="0" w:color="auto"/>
            <w:right w:val="none" w:sz="0" w:space="0" w:color="auto"/>
          </w:divBdr>
        </w:div>
        <w:div w:id="63917460">
          <w:marLeft w:val="0"/>
          <w:marRight w:val="0"/>
          <w:marTop w:val="0"/>
          <w:marBottom w:val="0"/>
          <w:divBdr>
            <w:top w:val="none" w:sz="0" w:space="0" w:color="auto"/>
            <w:left w:val="none" w:sz="0" w:space="0" w:color="auto"/>
            <w:bottom w:val="none" w:sz="0" w:space="0" w:color="auto"/>
            <w:right w:val="none" w:sz="0" w:space="0" w:color="auto"/>
          </w:divBdr>
        </w:div>
        <w:div w:id="1376388365">
          <w:marLeft w:val="0"/>
          <w:marRight w:val="0"/>
          <w:marTop w:val="0"/>
          <w:marBottom w:val="0"/>
          <w:divBdr>
            <w:top w:val="none" w:sz="0" w:space="0" w:color="auto"/>
            <w:left w:val="none" w:sz="0" w:space="0" w:color="auto"/>
            <w:bottom w:val="none" w:sz="0" w:space="0" w:color="auto"/>
            <w:right w:val="none" w:sz="0" w:space="0" w:color="auto"/>
          </w:divBdr>
        </w:div>
        <w:div w:id="1250894251">
          <w:marLeft w:val="0"/>
          <w:marRight w:val="0"/>
          <w:marTop w:val="0"/>
          <w:marBottom w:val="0"/>
          <w:divBdr>
            <w:top w:val="none" w:sz="0" w:space="0" w:color="auto"/>
            <w:left w:val="none" w:sz="0" w:space="0" w:color="auto"/>
            <w:bottom w:val="none" w:sz="0" w:space="0" w:color="auto"/>
            <w:right w:val="none" w:sz="0" w:space="0" w:color="auto"/>
          </w:divBdr>
        </w:div>
        <w:div w:id="494537089">
          <w:marLeft w:val="0"/>
          <w:marRight w:val="0"/>
          <w:marTop w:val="0"/>
          <w:marBottom w:val="0"/>
          <w:divBdr>
            <w:top w:val="none" w:sz="0" w:space="0" w:color="auto"/>
            <w:left w:val="none" w:sz="0" w:space="0" w:color="auto"/>
            <w:bottom w:val="none" w:sz="0" w:space="0" w:color="auto"/>
            <w:right w:val="none" w:sz="0" w:space="0" w:color="auto"/>
          </w:divBdr>
        </w:div>
        <w:div w:id="649094887">
          <w:marLeft w:val="0"/>
          <w:marRight w:val="0"/>
          <w:marTop w:val="0"/>
          <w:marBottom w:val="0"/>
          <w:divBdr>
            <w:top w:val="none" w:sz="0" w:space="0" w:color="auto"/>
            <w:left w:val="none" w:sz="0" w:space="0" w:color="auto"/>
            <w:bottom w:val="none" w:sz="0" w:space="0" w:color="auto"/>
            <w:right w:val="none" w:sz="0" w:space="0" w:color="auto"/>
          </w:divBdr>
        </w:div>
        <w:div w:id="1169365956">
          <w:marLeft w:val="0"/>
          <w:marRight w:val="0"/>
          <w:marTop w:val="0"/>
          <w:marBottom w:val="0"/>
          <w:divBdr>
            <w:top w:val="none" w:sz="0" w:space="0" w:color="auto"/>
            <w:left w:val="none" w:sz="0" w:space="0" w:color="auto"/>
            <w:bottom w:val="none" w:sz="0" w:space="0" w:color="auto"/>
            <w:right w:val="none" w:sz="0" w:space="0" w:color="auto"/>
          </w:divBdr>
        </w:div>
        <w:div w:id="1000932448">
          <w:marLeft w:val="0"/>
          <w:marRight w:val="0"/>
          <w:marTop w:val="0"/>
          <w:marBottom w:val="0"/>
          <w:divBdr>
            <w:top w:val="none" w:sz="0" w:space="0" w:color="auto"/>
            <w:left w:val="none" w:sz="0" w:space="0" w:color="auto"/>
            <w:bottom w:val="none" w:sz="0" w:space="0" w:color="auto"/>
            <w:right w:val="none" w:sz="0" w:space="0" w:color="auto"/>
          </w:divBdr>
        </w:div>
        <w:div w:id="1557399358">
          <w:marLeft w:val="0"/>
          <w:marRight w:val="0"/>
          <w:marTop w:val="0"/>
          <w:marBottom w:val="0"/>
          <w:divBdr>
            <w:top w:val="none" w:sz="0" w:space="0" w:color="auto"/>
            <w:left w:val="none" w:sz="0" w:space="0" w:color="auto"/>
            <w:bottom w:val="none" w:sz="0" w:space="0" w:color="auto"/>
            <w:right w:val="none" w:sz="0" w:space="0" w:color="auto"/>
          </w:divBdr>
        </w:div>
        <w:div w:id="1841120644">
          <w:marLeft w:val="0"/>
          <w:marRight w:val="0"/>
          <w:marTop w:val="0"/>
          <w:marBottom w:val="0"/>
          <w:divBdr>
            <w:top w:val="none" w:sz="0" w:space="0" w:color="auto"/>
            <w:left w:val="none" w:sz="0" w:space="0" w:color="auto"/>
            <w:bottom w:val="none" w:sz="0" w:space="0" w:color="auto"/>
            <w:right w:val="none" w:sz="0" w:space="0" w:color="auto"/>
          </w:divBdr>
        </w:div>
        <w:div w:id="110713853">
          <w:marLeft w:val="0"/>
          <w:marRight w:val="0"/>
          <w:marTop w:val="0"/>
          <w:marBottom w:val="0"/>
          <w:divBdr>
            <w:top w:val="none" w:sz="0" w:space="0" w:color="auto"/>
            <w:left w:val="none" w:sz="0" w:space="0" w:color="auto"/>
            <w:bottom w:val="none" w:sz="0" w:space="0" w:color="auto"/>
            <w:right w:val="none" w:sz="0" w:space="0" w:color="auto"/>
          </w:divBdr>
        </w:div>
        <w:div w:id="620888115">
          <w:marLeft w:val="0"/>
          <w:marRight w:val="0"/>
          <w:marTop w:val="0"/>
          <w:marBottom w:val="0"/>
          <w:divBdr>
            <w:top w:val="none" w:sz="0" w:space="0" w:color="auto"/>
            <w:left w:val="none" w:sz="0" w:space="0" w:color="auto"/>
            <w:bottom w:val="none" w:sz="0" w:space="0" w:color="auto"/>
            <w:right w:val="none" w:sz="0" w:space="0" w:color="auto"/>
          </w:divBdr>
        </w:div>
        <w:div w:id="806438121">
          <w:marLeft w:val="0"/>
          <w:marRight w:val="0"/>
          <w:marTop w:val="0"/>
          <w:marBottom w:val="0"/>
          <w:divBdr>
            <w:top w:val="none" w:sz="0" w:space="0" w:color="auto"/>
            <w:left w:val="none" w:sz="0" w:space="0" w:color="auto"/>
            <w:bottom w:val="none" w:sz="0" w:space="0" w:color="auto"/>
            <w:right w:val="none" w:sz="0" w:space="0" w:color="auto"/>
          </w:divBdr>
        </w:div>
        <w:div w:id="1119107466">
          <w:marLeft w:val="0"/>
          <w:marRight w:val="0"/>
          <w:marTop w:val="0"/>
          <w:marBottom w:val="0"/>
          <w:divBdr>
            <w:top w:val="none" w:sz="0" w:space="0" w:color="auto"/>
            <w:left w:val="none" w:sz="0" w:space="0" w:color="auto"/>
            <w:bottom w:val="none" w:sz="0" w:space="0" w:color="auto"/>
            <w:right w:val="none" w:sz="0" w:space="0" w:color="auto"/>
          </w:divBdr>
        </w:div>
        <w:div w:id="2135369270">
          <w:marLeft w:val="0"/>
          <w:marRight w:val="0"/>
          <w:marTop w:val="0"/>
          <w:marBottom w:val="0"/>
          <w:divBdr>
            <w:top w:val="none" w:sz="0" w:space="0" w:color="auto"/>
            <w:left w:val="none" w:sz="0" w:space="0" w:color="auto"/>
            <w:bottom w:val="none" w:sz="0" w:space="0" w:color="auto"/>
            <w:right w:val="none" w:sz="0" w:space="0" w:color="auto"/>
          </w:divBdr>
        </w:div>
        <w:div w:id="1842231286">
          <w:marLeft w:val="0"/>
          <w:marRight w:val="0"/>
          <w:marTop w:val="0"/>
          <w:marBottom w:val="0"/>
          <w:divBdr>
            <w:top w:val="none" w:sz="0" w:space="0" w:color="auto"/>
            <w:left w:val="none" w:sz="0" w:space="0" w:color="auto"/>
            <w:bottom w:val="none" w:sz="0" w:space="0" w:color="auto"/>
            <w:right w:val="none" w:sz="0" w:space="0" w:color="auto"/>
          </w:divBdr>
        </w:div>
      </w:divsChild>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6131">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08467589">
      <w:bodyDiv w:val="1"/>
      <w:marLeft w:val="0"/>
      <w:marRight w:val="0"/>
      <w:marTop w:val="0"/>
      <w:marBottom w:val="0"/>
      <w:divBdr>
        <w:top w:val="none" w:sz="0" w:space="0" w:color="auto"/>
        <w:left w:val="none" w:sz="0" w:space="0" w:color="auto"/>
        <w:bottom w:val="none" w:sz="0" w:space="0" w:color="auto"/>
        <w:right w:val="none" w:sz="0" w:space="0" w:color="auto"/>
      </w:divBdr>
    </w:div>
    <w:div w:id="1808861852">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4341786">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2001350601">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48143924">
      <w:bodyDiv w:val="1"/>
      <w:marLeft w:val="0"/>
      <w:marRight w:val="0"/>
      <w:marTop w:val="0"/>
      <w:marBottom w:val="0"/>
      <w:divBdr>
        <w:top w:val="none" w:sz="0" w:space="0" w:color="auto"/>
        <w:left w:val="none" w:sz="0" w:space="0" w:color="auto"/>
        <w:bottom w:val="none" w:sz="0" w:space="0" w:color="auto"/>
        <w:right w:val="none" w:sz="0" w:space="0" w:color="auto"/>
      </w:divBdr>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73304706">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21338838">
      <w:bodyDiv w:val="1"/>
      <w:marLeft w:val="0"/>
      <w:marRight w:val="0"/>
      <w:marTop w:val="0"/>
      <w:marBottom w:val="0"/>
      <w:divBdr>
        <w:top w:val="none" w:sz="0" w:space="0" w:color="auto"/>
        <w:left w:val="none" w:sz="0" w:space="0" w:color="auto"/>
        <w:bottom w:val="none" w:sz="0" w:space="0" w:color="auto"/>
        <w:right w:val="none" w:sz="0" w:space="0" w:color="auto"/>
      </w:divBdr>
    </w:div>
    <w:div w:id="2129202619">
      <w:bodyDiv w:val="1"/>
      <w:marLeft w:val="0"/>
      <w:marRight w:val="0"/>
      <w:marTop w:val="0"/>
      <w:marBottom w:val="0"/>
      <w:divBdr>
        <w:top w:val="none" w:sz="0" w:space="0" w:color="auto"/>
        <w:left w:val="none" w:sz="0" w:space="0" w:color="auto"/>
        <w:bottom w:val="none" w:sz="0" w:space="0" w:color="auto"/>
        <w:right w:val="none" w:sz="0" w:space="0" w:color="auto"/>
      </w:divBdr>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C7371-D714-4F4C-A953-0D27DFF8E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1838</Words>
  <Characters>10113</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7</cp:revision>
  <cp:lastPrinted>2024-06-27T16:47:00Z</cp:lastPrinted>
  <dcterms:created xsi:type="dcterms:W3CDTF">2024-06-05T19:49:00Z</dcterms:created>
  <dcterms:modified xsi:type="dcterms:W3CDTF">2024-06-27T16:49:00Z</dcterms:modified>
</cp:coreProperties>
</file>