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FFCBB" w14:textId="0BE3D19C" w:rsidR="006E40EA" w:rsidRPr="004B757D" w:rsidRDefault="0093409A" w:rsidP="0093409A">
      <w:pPr>
        <w:spacing w:after="0" w:line="240" w:lineRule="auto"/>
        <w:ind w:left="1416" w:firstLine="708"/>
        <w:jc w:val="right"/>
        <w:rPr>
          <w:sz w:val="20"/>
          <w:szCs w:val="20"/>
        </w:rPr>
      </w:pPr>
      <w:r>
        <w:rPr>
          <w:sz w:val="20"/>
          <w:szCs w:val="20"/>
        </w:rPr>
        <w:t>2</w:t>
      </w:r>
      <w:r w:rsidR="00E259A9">
        <w:rPr>
          <w:sz w:val="20"/>
          <w:szCs w:val="20"/>
        </w:rPr>
        <w:t>0</w:t>
      </w:r>
      <w:r>
        <w:rPr>
          <w:sz w:val="20"/>
          <w:szCs w:val="20"/>
        </w:rPr>
        <w:t>2</w:t>
      </w:r>
      <w:r w:rsidR="00624126">
        <w:rPr>
          <w:sz w:val="20"/>
          <w:szCs w:val="20"/>
        </w:rPr>
        <w:t>4</w:t>
      </w:r>
    </w:p>
    <w:p w14:paraId="7CBF7BE1" w14:textId="77777777" w:rsidR="006E40EA" w:rsidRDefault="006E40EA" w:rsidP="006E40EA">
      <w:pPr>
        <w:pStyle w:val="Textoindependiente"/>
        <w:ind w:left="2832" w:firstLine="708"/>
        <w:rPr>
          <w:rFonts w:ascii="Arial Narrow" w:hAnsi="Arial Narrow"/>
          <w:i w:val="0"/>
          <w:color w:val="2F5496"/>
          <w:sz w:val="28"/>
          <w:szCs w:val="28"/>
        </w:rPr>
      </w:pPr>
    </w:p>
    <w:p w14:paraId="590060CC" w14:textId="77777777" w:rsidR="006E40EA" w:rsidRDefault="006E40EA" w:rsidP="006E40EA">
      <w:pPr>
        <w:pStyle w:val="Textoindependiente"/>
        <w:ind w:left="2832" w:firstLine="708"/>
        <w:rPr>
          <w:rFonts w:ascii="Arial Narrow" w:hAnsi="Arial Narrow"/>
          <w:i w:val="0"/>
          <w:color w:val="2F5496"/>
          <w:sz w:val="28"/>
          <w:szCs w:val="28"/>
        </w:rPr>
      </w:pPr>
    </w:p>
    <w:p w14:paraId="1F8D1A2F" w14:textId="08383045" w:rsidR="00EC59C9" w:rsidRPr="00624126" w:rsidRDefault="00EC59C9" w:rsidP="006E40EA">
      <w:pPr>
        <w:spacing w:after="0" w:line="240" w:lineRule="auto"/>
        <w:jc w:val="center"/>
        <w:rPr>
          <w:b/>
          <w:color w:val="16890D"/>
          <w:sz w:val="18"/>
          <w:szCs w:val="18"/>
        </w:rPr>
      </w:pPr>
      <w:r w:rsidRPr="00EC59C9">
        <w:rPr>
          <w:b/>
          <w:color w:val="16890D"/>
          <w:sz w:val="24"/>
          <w:szCs w:val="20"/>
        </w:rPr>
        <w:t>LO MEJOR DE CROACIA,</w:t>
      </w:r>
      <w:r w:rsidR="006A6016">
        <w:rPr>
          <w:b/>
          <w:color w:val="16890D"/>
          <w:sz w:val="24"/>
          <w:szCs w:val="20"/>
        </w:rPr>
        <w:t xml:space="preserve"> ESLOVENIA Y BOSNIA-HERZEGOVINA</w:t>
      </w:r>
      <w:r w:rsidR="00624126">
        <w:rPr>
          <w:b/>
          <w:color w:val="16890D"/>
          <w:sz w:val="24"/>
          <w:szCs w:val="20"/>
        </w:rPr>
        <w:t xml:space="preserve"> </w:t>
      </w:r>
      <w:r w:rsidR="00624126" w:rsidRPr="00624126">
        <w:rPr>
          <w:bCs/>
          <w:color w:val="16890D"/>
          <w:sz w:val="18"/>
          <w:szCs w:val="18"/>
        </w:rPr>
        <w:t>(9807)</w:t>
      </w:r>
    </w:p>
    <w:p w14:paraId="336941EF" w14:textId="03323E57" w:rsidR="006E40EA" w:rsidRDefault="001A42CD" w:rsidP="006E40EA">
      <w:pPr>
        <w:spacing w:after="0" w:line="240" w:lineRule="auto"/>
        <w:jc w:val="center"/>
        <w:rPr>
          <w:rFonts w:cs="Calibri Light"/>
          <w:b/>
          <w:sz w:val="20"/>
          <w:szCs w:val="20"/>
        </w:rPr>
      </w:pPr>
      <w:r>
        <w:rPr>
          <w:rFonts w:cs="Calibri Light"/>
          <w:b/>
          <w:sz w:val="20"/>
          <w:szCs w:val="20"/>
        </w:rPr>
        <w:t>8</w:t>
      </w:r>
      <w:r w:rsidR="003F1F7D">
        <w:rPr>
          <w:rFonts w:cs="Calibri Light"/>
          <w:b/>
          <w:sz w:val="20"/>
          <w:szCs w:val="20"/>
        </w:rPr>
        <w:t xml:space="preserve"> </w:t>
      </w:r>
      <w:r w:rsidR="00D00AA2">
        <w:rPr>
          <w:rFonts w:cs="Calibri Light"/>
          <w:b/>
          <w:sz w:val="20"/>
          <w:szCs w:val="20"/>
        </w:rPr>
        <w:t>DÍAS</w:t>
      </w:r>
    </w:p>
    <w:p w14:paraId="68133F92" w14:textId="77777777" w:rsidR="006E40EA" w:rsidRDefault="006E40EA" w:rsidP="006E40EA">
      <w:pPr>
        <w:spacing w:after="0" w:line="240" w:lineRule="auto"/>
        <w:jc w:val="center"/>
        <w:rPr>
          <w:b/>
          <w:i/>
          <w:color w:val="000000"/>
          <w:sz w:val="20"/>
          <w:szCs w:val="20"/>
        </w:rPr>
      </w:pPr>
    </w:p>
    <w:p w14:paraId="7AB3FDF2" w14:textId="77777777" w:rsidR="0093409A" w:rsidRDefault="006E40EA" w:rsidP="006E40EA">
      <w:pPr>
        <w:spacing w:after="0" w:line="240" w:lineRule="auto"/>
        <w:rPr>
          <w:color w:val="0D0D0D"/>
          <w:sz w:val="20"/>
          <w:szCs w:val="20"/>
        </w:rPr>
      </w:pPr>
      <w:r w:rsidRPr="00260820">
        <w:rPr>
          <w:color w:val="0D0D0D"/>
          <w:sz w:val="20"/>
          <w:szCs w:val="20"/>
        </w:rPr>
        <w:t xml:space="preserve">                                 </w:t>
      </w:r>
    </w:p>
    <w:p w14:paraId="0AA90F08" w14:textId="77777777" w:rsidR="0049450F" w:rsidRDefault="006E40EA" w:rsidP="0049450F">
      <w:pPr>
        <w:spacing w:after="0" w:line="240" w:lineRule="auto"/>
        <w:rPr>
          <w:color w:val="0D0D0D"/>
          <w:sz w:val="20"/>
          <w:szCs w:val="20"/>
        </w:rPr>
      </w:pPr>
      <w:r w:rsidRPr="00260820">
        <w:rPr>
          <w:color w:val="0D0D0D"/>
          <w:sz w:val="20"/>
          <w:szCs w:val="20"/>
        </w:rPr>
        <w:t xml:space="preserve">                                                                     </w:t>
      </w:r>
    </w:p>
    <w:p w14:paraId="545D35A9" w14:textId="79393B12" w:rsidR="00F31318" w:rsidRDefault="00F31318" w:rsidP="00F313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6600"/>
          <w:sz w:val="20"/>
          <w:szCs w:val="20"/>
        </w:rPr>
      </w:pPr>
      <w:r>
        <w:rPr>
          <w:rFonts w:ascii="Calibri" w:hAnsi="Calibri" w:cs="Calibri"/>
          <w:b/>
          <w:bCs/>
          <w:color w:val="006600"/>
          <w:sz w:val="20"/>
          <w:szCs w:val="20"/>
        </w:rPr>
        <w:t xml:space="preserve">VALIDEZ: </w:t>
      </w:r>
      <w:r>
        <w:rPr>
          <w:rFonts w:ascii="Calibri" w:hAnsi="Calibri" w:cs="Calibri"/>
          <w:sz w:val="20"/>
          <w:szCs w:val="20"/>
        </w:rPr>
        <w:t xml:space="preserve">hasta </w:t>
      </w:r>
      <w:r w:rsidR="00624126">
        <w:rPr>
          <w:rFonts w:ascii="Calibri" w:hAnsi="Calibri" w:cs="Calibri"/>
          <w:sz w:val="20"/>
          <w:szCs w:val="20"/>
        </w:rPr>
        <w:t>septiembre</w:t>
      </w:r>
      <w:r>
        <w:rPr>
          <w:rFonts w:ascii="Calibri" w:hAnsi="Calibri" w:cs="Calibri"/>
          <w:sz w:val="20"/>
          <w:szCs w:val="20"/>
        </w:rPr>
        <w:t xml:space="preserve"> del 202</w:t>
      </w:r>
      <w:r w:rsidR="00624126">
        <w:rPr>
          <w:rFonts w:ascii="Calibri" w:hAnsi="Calibri" w:cs="Calibri"/>
          <w:sz w:val="20"/>
          <w:szCs w:val="20"/>
        </w:rPr>
        <w:t>4</w:t>
      </w:r>
    </w:p>
    <w:p w14:paraId="2D3D9FD8" w14:textId="11A1D686" w:rsidR="00F31318" w:rsidRDefault="00F31318" w:rsidP="00F31318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color w:val="006600"/>
          <w:sz w:val="20"/>
          <w:szCs w:val="20"/>
        </w:rPr>
        <w:t xml:space="preserve">DÍAS DE OPERACIÓN: </w:t>
      </w:r>
      <w:r>
        <w:rPr>
          <w:rFonts w:ascii="Calibri" w:hAnsi="Calibri" w:cs="Calibri"/>
          <w:sz w:val="20"/>
          <w:szCs w:val="20"/>
        </w:rPr>
        <w:t xml:space="preserve">domingo </w:t>
      </w:r>
    </w:p>
    <w:p w14:paraId="7E18FD75" w14:textId="77777777" w:rsidR="00F31318" w:rsidRDefault="00F31318" w:rsidP="00F31318">
      <w:pPr>
        <w:spacing w:after="0" w:line="240" w:lineRule="auto"/>
        <w:rPr>
          <w:rFonts w:cs="Times New Roman"/>
          <w:b/>
          <w:color w:val="006600"/>
          <w:sz w:val="20"/>
          <w:szCs w:val="20"/>
        </w:rPr>
      </w:pPr>
    </w:p>
    <w:p w14:paraId="0D01A72A" w14:textId="12B24CB9" w:rsidR="006E40EA" w:rsidRPr="0049450F" w:rsidRDefault="006E40EA" w:rsidP="0049450F">
      <w:pPr>
        <w:spacing w:after="0" w:line="240" w:lineRule="auto"/>
        <w:rPr>
          <w:color w:val="0D0D0D"/>
          <w:sz w:val="20"/>
          <w:szCs w:val="20"/>
        </w:rPr>
      </w:pPr>
      <w:r w:rsidRPr="00260820">
        <w:rPr>
          <w:rFonts w:cs="Times New Roman"/>
          <w:b/>
          <w:color w:val="006600"/>
          <w:sz w:val="20"/>
          <w:szCs w:val="20"/>
        </w:rPr>
        <w:t>ITINERARIO:</w:t>
      </w:r>
    </w:p>
    <w:p w14:paraId="0AF3065D" w14:textId="77777777" w:rsidR="006A6016" w:rsidRPr="009853FA" w:rsidRDefault="006A6016" w:rsidP="006A6016">
      <w:pPr>
        <w:pStyle w:val="Sinespaciado"/>
        <w:jc w:val="both"/>
        <w:rPr>
          <w:i w:val="0"/>
          <w:lang w:val="es-MX"/>
        </w:rPr>
      </w:pPr>
      <w:r w:rsidRPr="009853FA">
        <w:rPr>
          <w:i w:val="0"/>
          <w:lang w:val="es-MX"/>
        </w:rPr>
        <w:t xml:space="preserve">Día 1º (Domingo) </w:t>
      </w:r>
      <w:r w:rsidRPr="007476EC">
        <w:rPr>
          <w:b/>
          <w:bCs/>
          <w:i w:val="0"/>
          <w:color w:val="008000"/>
          <w:lang w:val="es-MX"/>
        </w:rPr>
        <w:t>ZAGREB</w:t>
      </w:r>
    </w:p>
    <w:p w14:paraId="2847CD72" w14:textId="77777777" w:rsidR="006A6016" w:rsidRPr="009853FA" w:rsidRDefault="006A6016" w:rsidP="006A6016">
      <w:pPr>
        <w:pStyle w:val="Sinespaciado"/>
        <w:jc w:val="both"/>
        <w:rPr>
          <w:i w:val="0"/>
          <w:lang w:val="es-MX"/>
        </w:rPr>
      </w:pPr>
      <w:r w:rsidRPr="009853FA">
        <w:rPr>
          <w:i w:val="0"/>
          <w:lang w:val="es-MX"/>
        </w:rPr>
        <w:t>Llegada al aeropuerto de Zagreb. Traslado al hotel. Cena y alojamiento.</w:t>
      </w:r>
    </w:p>
    <w:p w14:paraId="15CFCBA8" w14:textId="77777777" w:rsidR="006A6016" w:rsidRPr="009853FA" w:rsidRDefault="006A6016" w:rsidP="006A6016">
      <w:pPr>
        <w:pStyle w:val="Sinespaciado"/>
        <w:jc w:val="both"/>
        <w:rPr>
          <w:i w:val="0"/>
          <w:lang w:val="es-MX"/>
        </w:rPr>
      </w:pPr>
    </w:p>
    <w:p w14:paraId="65A14699" w14:textId="77777777" w:rsidR="006A6016" w:rsidRPr="006A6016" w:rsidRDefault="006A6016" w:rsidP="006A6016">
      <w:pPr>
        <w:pStyle w:val="Sinespaciado"/>
        <w:jc w:val="both"/>
        <w:rPr>
          <w:i w:val="0"/>
          <w:lang w:val="es-MX"/>
        </w:rPr>
      </w:pPr>
      <w:r w:rsidRPr="006A6016">
        <w:rPr>
          <w:i w:val="0"/>
          <w:lang w:val="es-MX"/>
        </w:rPr>
        <w:t>Día 2º (</w:t>
      </w:r>
      <w:proofErr w:type="gramStart"/>
      <w:r w:rsidRPr="006A6016">
        <w:rPr>
          <w:i w:val="0"/>
          <w:lang w:val="es-MX"/>
        </w:rPr>
        <w:t>Lunes</w:t>
      </w:r>
      <w:proofErr w:type="gramEnd"/>
      <w:r w:rsidRPr="006A6016">
        <w:rPr>
          <w:i w:val="0"/>
          <w:lang w:val="es-MX"/>
        </w:rPr>
        <w:t xml:space="preserve">) </w:t>
      </w:r>
      <w:r w:rsidRPr="007476EC">
        <w:rPr>
          <w:b/>
          <w:bCs/>
          <w:i w:val="0"/>
          <w:color w:val="008000"/>
          <w:lang w:val="es-MX"/>
        </w:rPr>
        <w:t>ZAGREB-LJUBLJANA-POSTOJNA-ZAGREB</w:t>
      </w:r>
    </w:p>
    <w:p w14:paraId="771E5560" w14:textId="77777777" w:rsidR="006A6016" w:rsidRPr="00EC4626" w:rsidRDefault="006A6016" w:rsidP="006A6016">
      <w:pPr>
        <w:pStyle w:val="Sinespaciado"/>
        <w:jc w:val="both"/>
        <w:rPr>
          <w:i w:val="0"/>
          <w:lang w:val="es-MX"/>
        </w:rPr>
      </w:pPr>
      <w:r w:rsidRPr="009853FA">
        <w:rPr>
          <w:i w:val="0"/>
          <w:lang w:val="es-MX"/>
        </w:rPr>
        <w:t xml:space="preserve">Desayuno. Salida hacia el estado vecino de Eslovenia y llegada a </w:t>
      </w:r>
      <w:proofErr w:type="spellStart"/>
      <w:r w:rsidRPr="009853FA">
        <w:rPr>
          <w:i w:val="0"/>
          <w:lang w:val="es-MX"/>
        </w:rPr>
        <w:t>Ljubljana</w:t>
      </w:r>
      <w:proofErr w:type="spellEnd"/>
      <w:r w:rsidRPr="009853FA">
        <w:rPr>
          <w:i w:val="0"/>
          <w:lang w:val="es-MX"/>
        </w:rPr>
        <w:t xml:space="preserve">. Visita de la ciudad: el casco antiguo, el Ayuntamiento, la Fuente de </w:t>
      </w:r>
      <w:proofErr w:type="spellStart"/>
      <w:r w:rsidRPr="009853FA">
        <w:rPr>
          <w:i w:val="0"/>
          <w:lang w:val="es-MX"/>
        </w:rPr>
        <w:t>Robba</w:t>
      </w:r>
      <w:proofErr w:type="spellEnd"/>
      <w:r w:rsidRPr="009853FA">
        <w:rPr>
          <w:i w:val="0"/>
          <w:lang w:val="es-MX"/>
        </w:rPr>
        <w:t xml:space="preserve">, los Tres Puentes, la Universidad y el Centro Cultural. Salida hacia </w:t>
      </w:r>
      <w:proofErr w:type="spellStart"/>
      <w:r w:rsidRPr="009853FA">
        <w:rPr>
          <w:i w:val="0"/>
          <w:lang w:val="es-MX"/>
        </w:rPr>
        <w:t>Postojna</w:t>
      </w:r>
      <w:proofErr w:type="spellEnd"/>
      <w:r w:rsidRPr="009853FA">
        <w:rPr>
          <w:i w:val="0"/>
          <w:lang w:val="es-MX"/>
        </w:rPr>
        <w:t xml:space="preserve">. A bordo de un trencito veremos las cuevas con sus maravillosas formaciones de estalactitas y estalagmitas Regreso a Zagreb. </w:t>
      </w:r>
      <w:r w:rsidRPr="00EC4626">
        <w:rPr>
          <w:i w:val="0"/>
          <w:lang w:val="es-MX"/>
        </w:rPr>
        <w:t>Cena folclórica. Alojamiento.</w:t>
      </w:r>
    </w:p>
    <w:p w14:paraId="5FC4ACC5" w14:textId="77777777" w:rsidR="006A6016" w:rsidRPr="00EC4626" w:rsidRDefault="006A6016" w:rsidP="006A6016">
      <w:pPr>
        <w:pStyle w:val="Sinespaciado"/>
        <w:jc w:val="both"/>
        <w:rPr>
          <w:i w:val="0"/>
          <w:lang w:val="es-MX"/>
        </w:rPr>
      </w:pPr>
    </w:p>
    <w:p w14:paraId="61BE3AB6" w14:textId="77777777" w:rsidR="006A6016" w:rsidRPr="006A6016" w:rsidRDefault="006A6016" w:rsidP="006A6016">
      <w:pPr>
        <w:pStyle w:val="Sinespaciado"/>
        <w:jc w:val="both"/>
        <w:rPr>
          <w:i w:val="0"/>
          <w:lang w:val="es-MX"/>
        </w:rPr>
      </w:pPr>
      <w:r w:rsidRPr="006A6016">
        <w:rPr>
          <w:i w:val="0"/>
          <w:lang w:val="es-MX"/>
        </w:rPr>
        <w:t>Día 3º (</w:t>
      </w:r>
      <w:proofErr w:type="gramStart"/>
      <w:r w:rsidRPr="006A6016">
        <w:rPr>
          <w:i w:val="0"/>
          <w:lang w:val="es-MX"/>
        </w:rPr>
        <w:t>Martes</w:t>
      </w:r>
      <w:proofErr w:type="gramEnd"/>
      <w:r w:rsidRPr="006A6016">
        <w:rPr>
          <w:i w:val="0"/>
          <w:lang w:val="es-MX"/>
        </w:rPr>
        <w:t xml:space="preserve">) </w:t>
      </w:r>
      <w:r w:rsidRPr="007476EC">
        <w:rPr>
          <w:b/>
          <w:bCs/>
          <w:i w:val="0"/>
          <w:color w:val="008000"/>
          <w:lang w:val="es-MX"/>
        </w:rPr>
        <w:t>ZAGREB-PLITVICE-ZADAR</w:t>
      </w:r>
    </w:p>
    <w:p w14:paraId="59DF3540" w14:textId="77777777" w:rsidR="006A6016" w:rsidRPr="009853FA" w:rsidRDefault="006A6016" w:rsidP="006A6016">
      <w:pPr>
        <w:pStyle w:val="Sinespaciado"/>
        <w:jc w:val="both"/>
        <w:rPr>
          <w:i w:val="0"/>
          <w:lang w:val="es-MX"/>
        </w:rPr>
      </w:pPr>
      <w:r w:rsidRPr="009853FA">
        <w:rPr>
          <w:i w:val="0"/>
          <w:lang w:val="es-MX"/>
        </w:rPr>
        <w:t xml:space="preserve">Desayuno. Visita panorámica de la capital de Croacia con sus iglesias y palacios góticos y barrocos muy bellos, entre los que destacan la catedral de San Esteban, la iglesia de San Marcos o el convento de Santa Clara, sede del Museo de la ciudad. Salida hacia </w:t>
      </w:r>
      <w:proofErr w:type="spellStart"/>
      <w:r w:rsidRPr="009853FA">
        <w:rPr>
          <w:i w:val="0"/>
          <w:lang w:val="es-MX"/>
        </w:rPr>
        <w:t>Plitvice</w:t>
      </w:r>
      <w:proofErr w:type="spellEnd"/>
      <w:r w:rsidRPr="009853FA">
        <w:rPr>
          <w:i w:val="0"/>
          <w:lang w:val="es-MX"/>
        </w:rPr>
        <w:t xml:space="preserve">, donde llegaremos después del mediodía. Visita del Parque Nacional cuyos dieciséis lagos están comunicados por 92 cataratas y cascadas. Paseo por los senderos que bordean los lagos y cascadas. Regreso hasta la salida del parque. Cena y alojamiento en la región de </w:t>
      </w:r>
      <w:proofErr w:type="spellStart"/>
      <w:r w:rsidRPr="009853FA">
        <w:rPr>
          <w:i w:val="0"/>
          <w:lang w:val="es-MX"/>
        </w:rPr>
        <w:t>Zadar</w:t>
      </w:r>
      <w:proofErr w:type="spellEnd"/>
      <w:r w:rsidRPr="009853FA">
        <w:rPr>
          <w:i w:val="0"/>
          <w:lang w:val="es-MX"/>
        </w:rPr>
        <w:t>.</w:t>
      </w:r>
    </w:p>
    <w:p w14:paraId="1724D903" w14:textId="77777777" w:rsidR="006A6016" w:rsidRPr="009853FA" w:rsidRDefault="006A6016" w:rsidP="006A6016">
      <w:pPr>
        <w:pStyle w:val="Sinespaciado"/>
        <w:jc w:val="both"/>
        <w:rPr>
          <w:i w:val="0"/>
          <w:lang w:val="es-MX"/>
        </w:rPr>
      </w:pPr>
    </w:p>
    <w:p w14:paraId="630ACFFC" w14:textId="77777777" w:rsidR="006A6016" w:rsidRPr="006A6016" w:rsidRDefault="006A6016" w:rsidP="006A6016">
      <w:pPr>
        <w:pStyle w:val="Sinespaciado"/>
        <w:jc w:val="both"/>
        <w:rPr>
          <w:i w:val="0"/>
          <w:lang w:val="es-MX"/>
        </w:rPr>
      </w:pPr>
      <w:r w:rsidRPr="006A6016">
        <w:rPr>
          <w:i w:val="0"/>
          <w:lang w:val="es-MX"/>
        </w:rPr>
        <w:t>Día 4º (</w:t>
      </w:r>
      <w:proofErr w:type="gramStart"/>
      <w:r w:rsidRPr="006A6016">
        <w:rPr>
          <w:i w:val="0"/>
          <w:lang w:val="es-MX"/>
        </w:rPr>
        <w:t>Miércoles</w:t>
      </w:r>
      <w:proofErr w:type="gramEnd"/>
      <w:r w:rsidRPr="006A6016">
        <w:rPr>
          <w:i w:val="0"/>
          <w:lang w:val="es-MX"/>
        </w:rPr>
        <w:t xml:space="preserve">) </w:t>
      </w:r>
      <w:r w:rsidRPr="007476EC">
        <w:rPr>
          <w:b/>
          <w:bCs/>
          <w:i w:val="0"/>
          <w:color w:val="008000"/>
          <w:lang w:val="es-MX"/>
        </w:rPr>
        <w:t>ZADAR-SPLIT-DUBROVNIK</w:t>
      </w:r>
    </w:p>
    <w:p w14:paraId="30D9DA6D" w14:textId="77777777" w:rsidR="006A6016" w:rsidRPr="006A6016" w:rsidRDefault="006A6016" w:rsidP="006A6016">
      <w:pPr>
        <w:pStyle w:val="Sinespaciado"/>
        <w:jc w:val="both"/>
        <w:rPr>
          <w:i w:val="0"/>
          <w:lang w:val="es-MX"/>
        </w:rPr>
      </w:pPr>
      <w:r w:rsidRPr="009853FA">
        <w:rPr>
          <w:i w:val="0"/>
          <w:lang w:val="es-MX"/>
        </w:rPr>
        <w:t xml:space="preserve">Desayuno. Salida hacia Split. Visita de la capital de Dalmacia, incluyendo la entrada al sótano del Palacio de Diocleciano. </w:t>
      </w:r>
      <w:r w:rsidRPr="006A6016">
        <w:rPr>
          <w:i w:val="0"/>
          <w:lang w:val="es-MX"/>
        </w:rPr>
        <w:t>Tiempo libre. Por la tarde continuación a Dubrovnik. Cena y alojamiento en la región de Dubrovnik.</w:t>
      </w:r>
    </w:p>
    <w:p w14:paraId="7BA5FA97" w14:textId="77777777" w:rsidR="006A6016" w:rsidRDefault="006A6016" w:rsidP="006A6016">
      <w:pPr>
        <w:pStyle w:val="Sinespaciado"/>
        <w:jc w:val="both"/>
        <w:rPr>
          <w:i w:val="0"/>
          <w:lang w:val="es-MX"/>
        </w:rPr>
      </w:pPr>
    </w:p>
    <w:p w14:paraId="309D664F" w14:textId="77777777" w:rsidR="006A6016" w:rsidRPr="006A6016" w:rsidRDefault="006A6016" w:rsidP="006A6016">
      <w:pPr>
        <w:pStyle w:val="Sinespaciado"/>
        <w:jc w:val="both"/>
        <w:rPr>
          <w:i w:val="0"/>
          <w:lang w:val="es-MX"/>
        </w:rPr>
      </w:pPr>
      <w:r w:rsidRPr="006A6016">
        <w:rPr>
          <w:i w:val="0"/>
          <w:lang w:val="es-MX"/>
        </w:rPr>
        <w:t>Día 5º (</w:t>
      </w:r>
      <w:proofErr w:type="gramStart"/>
      <w:r w:rsidRPr="006A6016">
        <w:rPr>
          <w:i w:val="0"/>
          <w:lang w:val="es-MX"/>
        </w:rPr>
        <w:t>Jueves</w:t>
      </w:r>
      <w:proofErr w:type="gramEnd"/>
      <w:r w:rsidRPr="006A6016">
        <w:rPr>
          <w:i w:val="0"/>
          <w:lang w:val="es-MX"/>
        </w:rPr>
        <w:t xml:space="preserve">) </w:t>
      </w:r>
      <w:r w:rsidRPr="007476EC">
        <w:rPr>
          <w:b/>
          <w:bCs/>
          <w:i w:val="0"/>
          <w:color w:val="008000"/>
          <w:lang w:val="es-MX"/>
        </w:rPr>
        <w:t>DUBROVNIK</w:t>
      </w:r>
    </w:p>
    <w:p w14:paraId="216AAEF5" w14:textId="77777777" w:rsidR="006A6016" w:rsidRPr="006A6016" w:rsidRDefault="006A6016" w:rsidP="006A6016">
      <w:pPr>
        <w:pStyle w:val="Sinespaciado"/>
        <w:jc w:val="both"/>
        <w:rPr>
          <w:i w:val="0"/>
          <w:lang w:val="es-MX"/>
        </w:rPr>
      </w:pPr>
      <w:r w:rsidRPr="006A6016">
        <w:rPr>
          <w:i w:val="0"/>
          <w:lang w:val="es-MX"/>
        </w:rPr>
        <w:t>Desayuno. Visita de la ciudad de Dubrovnik la “Perla del Adriático”, declarada por la UNESCO Patrimonio de la Humanidad, incluyendo: la catedral y la farmacia más antigua del monasterio franciscano. Resto del día libre para subir a las murallas. Cena y alojamiento en la región de Dubrovnik.</w:t>
      </w:r>
    </w:p>
    <w:p w14:paraId="298B5D08" w14:textId="77777777" w:rsidR="006A6016" w:rsidRDefault="006A6016" w:rsidP="006A6016">
      <w:pPr>
        <w:pStyle w:val="Sinespaciado"/>
        <w:jc w:val="both"/>
        <w:rPr>
          <w:i w:val="0"/>
          <w:lang w:val="es-MX"/>
        </w:rPr>
      </w:pPr>
    </w:p>
    <w:p w14:paraId="14C6A0B5" w14:textId="77777777" w:rsidR="006A6016" w:rsidRPr="006A6016" w:rsidRDefault="006A6016" w:rsidP="006A6016">
      <w:pPr>
        <w:pStyle w:val="Sinespaciado"/>
        <w:jc w:val="both"/>
        <w:rPr>
          <w:i w:val="0"/>
          <w:lang w:val="es-MX"/>
        </w:rPr>
      </w:pPr>
      <w:r w:rsidRPr="006A6016">
        <w:rPr>
          <w:i w:val="0"/>
          <w:lang w:val="es-MX"/>
        </w:rPr>
        <w:t>Día 6º (</w:t>
      </w:r>
      <w:proofErr w:type="gramStart"/>
      <w:r w:rsidRPr="006A6016">
        <w:rPr>
          <w:i w:val="0"/>
          <w:lang w:val="es-MX"/>
        </w:rPr>
        <w:t>Viernes</w:t>
      </w:r>
      <w:proofErr w:type="gramEnd"/>
      <w:r w:rsidRPr="006A6016">
        <w:rPr>
          <w:i w:val="0"/>
          <w:lang w:val="es-MX"/>
        </w:rPr>
        <w:t xml:space="preserve">) </w:t>
      </w:r>
      <w:r w:rsidRPr="007476EC">
        <w:rPr>
          <w:b/>
          <w:bCs/>
          <w:i w:val="0"/>
          <w:color w:val="008000"/>
          <w:lang w:val="es-MX"/>
        </w:rPr>
        <w:t>DUBROVNIK-POCITELJ-MEDJUGORJE-MOSTAR (Bosnia-Herzegovina)</w:t>
      </w:r>
    </w:p>
    <w:p w14:paraId="230FFFF8" w14:textId="77777777" w:rsidR="006A6016" w:rsidRPr="009853FA" w:rsidRDefault="006A6016" w:rsidP="006A6016">
      <w:pPr>
        <w:pStyle w:val="Sinespaciado"/>
        <w:jc w:val="both"/>
        <w:rPr>
          <w:i w:val="0"/>
          <w:lang w:val="es-MX"/>
        </w:rPr>
      </w:pPr>
      <w:r w:rsidRPr="009853FA">
        <w:rPr>
          <w:i w:val="0"/>
          <w:lang w:val="es-MX"/>
        </w:rPr>
        <w:t xml:space="preserve">Desayuno y salida hacia Bosnia-Herzegovina. Parada en </w:t>
      </w:r>
      <w:proofErr w:type="spellStart"/>
      <w:r w:rsidRPr="009853FA">
        <w:rPr>
          <w:i w:val="0"/>
          <w:lang w:val="es-MX"/>
        </w:rPr>
        <w:t>Pocitelj</w:t>
      </w:r>
      <w:proofErr w:type="spellEnd"/>
      <w:r w:rsidRPr="009853FA">
        <w:rPr>
          <w:i w:val="0"/>
          <w:lang w:val="es-MX"/>
        </w:rPr>
        <w:t xml:space="preserve">, pueblo pintoresco turco y en </w:t>
      </w:r>
      <w:proofErr w:type="spellStart"/>
      <w:r w:rsidRPr="009853FA">
        <w:rPr>
          <w:i w:val="0"/>
          <w:lang w:val="es-MX"/>
        </w:rPr>
        <w:t>Medjugorje</w:t>
      </w:r>
      <w:proofErr w:type="spellEnd"/>
      <w:r w:rsidRPr="009853FA">
        <w:rPr>
          <w:i w:val="0"/>
          <w:lang w:val="es-MX"/>
        </w:rPr>
        <w:t>, lugar popular de peregrinación. Continuación hacia Mostar. Visita de la ciudad, la cual se encuentra enclavada entre dos culturas: Oriente y Occidente, con callejones, mercados y el Puente Viejo (</w:t>
      </w:r>
      <w:proofErr w:type="spellStart"/>
      <w:r w:rsidRPr="009853FA">
        <w:rPr>
          <w:i w:val="0"/>
          <w:lang w:val="es-MX"/>
        </w:rPr>
        <w:t>Stari</w:t>
      </w:r>
      <w:proofErr w:type="spellEnd"/>
      <w:r w:rsidRPr="009853FA">
        <w:rPr>
          <w:i w:val="0"/>
          <w:lang w:val="es-MX"/>
        </w:rPr>
        <w:t xml:space="preserve"> </w:t>
      </w:r>
      <w:proofErr w:type="spellStart"/>
      <w:r w:rsidRPr="009853FA">
        <w:rPr>
          <w:i w:val="0"/>
          <w:lang w:val="es-MX"/>
        </w:rPr>
        <w:t>Most</w:t>
      </w:r>
      <w:proofErr w:type="spellEnd"/>
      <w:r w:rsidRPr="009853FA">
        <w:rPr>
          <w:i w:val="0"/>
          <w:lang w:val="es-MX"/>
        </w:rPr>
        <w:t>), reconstruido por la UNESCO, después de la guerra de 1993. Cena y alojamiento en la región de Mostar.</w:t>
      </w:r>
    </w:p>
    <w:p w14:paraId="627CBE37" w14:textId="77777777" w:rsidR="006A6016" w:rsidRPr="009853FA" w:rsidRDefault="006A6016" w:rsidP="006A6016">
      <w:pPr>
        <w:pStyle w:val="Sinespaciado"/>
        <w:jc w:val="both"/>
        <w:rPr>
          <w:i w:val="0"/>
          <w:lang w:val="es-MX"/>
        </w:rPr>
      </w:pPr>
    </w:p>
    <w:p w14:paraId="37DB9A1F" w14:textId="77777777" w:rsidR="006A6016" w:rsidRPr="006A6016" w:rsidRDefault="006A6016" w:rsidP="006A6016">
      <w:pPr>
        <w:pStyle w:val="Sinespaciado"/>
        <w:jc w:val="both"/>
        <w:rPr>
          <w:i w:val="0"/>
          <w:lang w:val="es-MX"/>
        </w:rPr>
      </w:pPr>
      <w:r w:rsidRPr="006A6016">
        <w:rPr>
          <w:i w:val="0"/>
          <w:lang w:val="es-MX"/>
        </w:rPr>
        <w:t>Día 7º (</w:t>
      </w:r>
      <w:proofErr w:type="gramStart"/>
      <w:r w:rsidRPr="006A6016">
        <w:rPr>
          <w:i w:val="0"/>
          <w:lang w:val="es-MX"/>
        </w:rPr>
        <w:t>Sábado</w:t>
      </w:r>
      <w:proofErr w:type="gramEnd"/>
      <w:r w:rsidRPr="006A6016">
        <w:rPr>
          <w:i w:val="0"/>
          <w:lang w:val="es-MX"/>
        </w:rPr>
        <w:t>)</w:t>
      </w:r>
      <w:r w:rsidRPr="006A6016">
        <w:rPr>
          <w:i w:val="0"/>
          <w:color w:val="FF0000"/>
          <w:lang w:val="es-MX"/>
        </w:rPr>
        <w:t xml:space="preserve"> </w:t>
      </w:r>
      <w:r w:rsidRPr="007476EC">
        <w:rPr>
          <w:b/>
          <w:bCs/>
          <w:i w:val="0"/>
          <w:color w:val="008000"/>
          <w:lang w:val="es-MX"/>
        </w:rPr>
        <w:t>MOSTAR-ZADAR-ZAGREB</w:t>
      </w:r>
    </w:p>
    <w:p w14:paraId="7EB4669B" w14:textId="77777777" w:rsidR="006A6016" w:rsidRPr="006A6016" w:rsidRDefault="006A6016" w:rsidP="006A6016">
      <w:pPr>
        <w:pStyle w:val="Sinespaciado"/>
        <w:jc w:val="both"/>
        <w:rPr>
          <w:i w:val="0"/>
          <w:lang w:val="es-MX"/>
        </w:rPr>
      </w:pPr>
      <w:r w:rsidRPr="009853FA">
        <w:rPr>
          <w:i w:val="0"/>
          <w:lang w:val="es-MX"/>
        </w:rPr>
        <w:t xml:space="preserve">Desayuno. Salida hacia </w:t>
      </w:r>
      <w:proofErr w:type="spellStart"/>
      <w:r w:rsidRPr="009853FA">
        <w:rPr>
          <w:i w:val="0"/>
          <w:lang w:val="es-MX"/>
        </w:rPr>
        <w:t>Zadar</w:t>
      </w:r>
      <w:proofErr w:type="spellEnd"/>
      <w:r w:rsidRPr="009853FA">
        <w:rPr>
          <w:i w:val="0"/>
          <w:lang w:val="es-MX"/>
        </w:rPr>
        <w:t xml:space="preserve">, visita de la ciudad que fue el centro administrativo de la Dalmacia Bizantina. </w:t>
      </w:r>
      <w:r w:rsidRPr="006A6016">
        <w:rPr>
          <w:i w:val="0"/>
          <w:lang w:val="es-MX"/>
        </w:rPr>
        <w:t xml:space="preserve">En el siglo XVIII alcanzó fama en toda Europa por el famoso licor que producía, </w:t>
      </w:r>
      <w:proofErr w:type="spellStart"/>
      <w:r w:rsidRPr="006A6016">
        <w:rPr>
          <w:i w:val="0"/>
          <w:lang w:val="es-MX"/>
        </w:rPr>
        <w:t>Maraschino</w:t>
      </w:r>
      <w:proofErr w:type="spellEnd"/>
      <w:r w:rsidRPr="006A6016">
        <w:rPr>
          <w:i w:val="0"/>
          <w:lang w:val="es-MX"/>
        </w:rPr>
        <w:t>, que se servía en todas las mesas de los reyes, zares y jefes de estado de la época. Continuación hacia Zagreb. Cena y alojamiento.</w:t>
      </w:r>
    </w:p>
    <w:p w14:paraId="669A3AAA" w14:textId="77777777" w:rsidR="006A6016" w:rsidRDefault="006A6016" w:rsidP="006A6016">
      <w:pPr>
        <w:pStyle w:val="Sinespaciado"/>
        <w:jc w:val="both"/>
        <w:rPr>
          <w:i w:val="0"/>
          <w:lang w:val="es-MX"/>
        </w:rPr>
      </w:pPr>
    </w:p>
    <w:p w14:paraId="69D15638" w14:textId="77777777" w:rsidR="006A6016" w:rsidRPr="006A6016" w:rsidRDefault="006A6016" w:rsidP="006A6016">
      <w:pPr>
        <w:pStyle w:val="Sinespaciado"/>
        <w:jc w:val="both"/>
        <w:rPr>
          <w:i w:val="0"/>
          <w:lang w:val="es-MX"/>
        </w:rPr>
      </w:pPr>
      <w:r w:rsidRPr="006A6016">
        <w:rPr>
          <w:i w:val="0"/>
          <w:lang w:val="es-MX"/>
        </w:rPr>
        <w:t>Día 8º (Domingo)</w:t>
      </w:r>
      <w:r w:rsidRPr="006A6016">
        <w:rPr>
          <w:i w:val="0"/>
          <w:color w:val="FF0000"/>
          <w:lang w:val="es-MX"/>
        </w:rPr>
        <w:t xml:space="preserve"> </w:t>
      </w:r>
      <w:r w:rsidRPr="007476EC">
        <w:rPr>
          <w:b/>
          <w:bCs/>
          <w:i w:val="0"/>
          <w:color w:val="008000"/>
          <w:lang w:val="es-MX"/>
        </w:rPr>
        <w:t>ZAGREB</w:t>
      </w:r>
    </w:p>
    <w:p w14:paraId="399E420C" w14:textId="0072304E" w:rsidR="00AE27B9" w:rsidRDefault="006A6016" w:rsidP="00AE27B9">
      <w:pPr>
        <w:pStyle w:val="Sinespaciado"/>
        <w:jc w:val="both"/>
        <w:rPr>
          <w:i w:val="0"/>
          <w:lang w:val="es-MX"/>
        </w:rPr>
      </w:pPr>
      <w:r w:rsidRPr="006A6016">
        <w:rPr>
          <w:i w:val="0"/>
          <w:lang w:val="es-MX"/>
        </w:rPr>
        <w:t>Desayuno. Traslado al aeropuerto. Fin de los servicios.</w:t>
      </w:r>
    </w:p>
    <w:p w14:paraId="5D360C21" w14:textId="77777777" w:rsidR="0049450F" w:rsidRPr="0049450F" w:rsidRDefault="0049450F" w:rsidP="00AE27B9">
      <w:pPr>
        <w:pStyle w:val="Sinespaciado"/>
        <w:jc w:val="both"/>
        <w:rPr>
          <w:i w:val="0"/>
          <w:lang w:val="es-MX"/>
        </w:rPr>
      </w:pPr>
    </w:p>
    <w:p w14:paraId="2907EC48" w14:textId="77777777" w:rsidR="00451D90" w:rsidRPr="00E77BAB" w:rsidRDefault="00451D90" w:rsidP="006E40EA">
      <w:pPr>
        <w:spacing w:after="0" w:line="240" w:lineRule="auto"/>
        <w:jc w:val="both"/>
        <w:rPr>
          <w:rFonts w:eastAsia="Times New Roman" w:cs="Times New Roman"/>
          <w:vanish/>
          <w:sz w:val="20"/>
          <w:szCs w:val="20"/>
          <w:lang w:eastAsia="es-MX"/>
        </w:rPr>
      </w:pPr>
    </w:p>
    <w:p w14:paraId="343DEB7E" w14:textId="77777777" w:rsidR="006E40EA" w:rsidRPr="007C71EE" w:rsidRDefault="006E40EA" w:rsidP="006E40EA">
      <w:pPr>
        <w:spacing w:after="0" w:line="240" w:lineRule="auto"/>
        <w:jc w:val="both"/>
        <w:rPr>
          <w:vanish/>
          <w:sz w:val="20"/>
          <w:szCs w:val="20"/>
        </w:rPr>
      </w:pPr>
    </w:p>
    <w:p w14:paraId="4680172A" w14:textId="77777777" w:rsidR="006E40EA" w:rsidRPr="005B109B" w:rsidRDefault="006E40EA" w:rsidP="006E40EA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</w:rPr>
      </w:pPr>
      <w:r w:rsidRPr="005B109B">
        <w:rPr>
          <w:rFonts w:cs="Arial"/>
          <w:b/>
          <w:bCs/>
          <w:iCs/>
          <w:color w:val="006600"/>
          <w:sz w:val="20"/>
          <w:szCs w:val="20"/>
        </w:rPr>
        <w:t>HOTELES PREVISTOS:</w:t>
      </w:r>
    </w:p>
    <w:tbl>
      <w:tblPr>
        <w:tblW w:w="49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4"/>
        <w:gridCol w:w="936"/>
        <w:gridCol w:w="2810"/>
      </w:tblGrid>
      <w:tr w:rsidR="00476353" w:rsidRPr="00476353" w14:paraId="1BF95E4F" w14:textId="77777777" w:rsidTr="00476353">
        <w:trPr>
          <w:trHeight w:val="2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24B54"/>
            <w:vAlign w:val="center"/>
            <w:hideMark/>
          </w:tcPr>
          <w:p w14:paraId="12D92A22" w14:textId="77777777" w:rsidR="00476353" w:rsidRPr="00624126" w:rsidRDefault="00476353" w:rsidP="004763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624126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4B54"/>
            <w:vAlign w:val="center"/>
            <w:hideMark/>
          </w:tcPr>
          <w:p w14:paraId="30321FA9" w14:textId="77777777" w:rsidR="00476353" w:rsidRPr="00624126" w:rsidRDefault="00476353" w:rsidP="004763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624126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  <w:t>Categoría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4B54"/>
            <w:vAlign w:val="center"/>
            <w:hideMark/>
          </w:tcPr>
          <w:p w14:paraId="0DF570E9" w14:textId="77777777" w:rsidR="00476353" w:rsidRPr="00624126" w:rsidRDefault="00476353" w:rsidP="004763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624126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  <w:t>Hotel</w:t>
            </w:r>
          </w:p>
        </w:tc>
      </w:tr>
      <w:tr w:rsidR="00476353" w:rsidRPr="00476353" w14:paraId="186146B6" w14:textId="77777777" w:rsidTr="00476353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B100" w14:textId="77777777" w:rsidR="00476353" w:rsidRPr="00624126" w:rsidRDefault="00476353" w:rsidP="004763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624126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Zagreb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1E99" w14:textId="77777777" w:rsidR="00476353" w:rsidRPr="00624126" w:rsidRDefault="00476353" w:rsidP="004763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624126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Única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A601" w14:textId="07C6F6E9" w:rsidR="00476353" w:rsidRPr="00624126" w:rsidRDefault="00624126" w:rsidP="004763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624126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Grand Hotel</w:t>
            </w:r>
          </w:p>
        </w:tc>
      </w:tr>
      <w:tr w:rsidR="00476353" w:rsidRPr="00476353" w14:paraId="57E7F240" w14:textId="77777777" w:rsidTr="00476353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7F7E" w14:textId="77777777" w:rsidR="00476353" w:rsidRPr="00624126" w:rsidRDefault="00476353" w:rsidP="004763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proofErr w:type="spellStart"/>
            <w:r w:rsidRPr="00624126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lastRenderedPageBreak/>
              <w:t>Zadar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FAA3" w14:textId="77777777" w:rsidR="00476353" w:rsidRPr="00624126" w:rsidRDefault="00476353" w:rsidP="004763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624126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Única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0E56" w14:textId="77777777" w:rsidR="00476353" w:rsidRPr="00624126" w:rsidRDefault="00476353" w:rsidP="004763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proofErr w:type="spellStart"/>
            <w:r w:rsidRPr="00624126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Kolovare</w:t>
            </w:r>
            <w:proofErr w:type="spellEnd"/>
            <w:r w:rsidRPr="00624126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, Hotel</w:t>
            </w:r>
          </w:p>
        </w:tc>
      </w:tr>
      <w:tr w:rsidR="00476353" w:rsidRPr="00476353" w14:paraId="58551F4A" w14:textId="77777777" w:rsidTr="00476353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6893" w14:textId="77777777" w:rsidR="00476353" w:rsidRPr="00624126" w:rsidRDefault="00476353" w:rsidP="004763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624126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Dubrovnik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BBC0" w14:textId="77777777" w:rsidR="00476353" w:rsidRPr="00624126" w:rsidRDefault="00476353" w:rsidP="004763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624126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Única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8166" w14:textId="77777777" w:rsidR="00476353" w:rsidRPr="00624126" w:rsidRDefault="00476353" w:rsidP="004763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624126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 xml:space="preserve">Complejo </w:t>
            </w:r>
            <w:proofErr w:type="spellStart"/>
            <w:r w:rsidRPr="00624126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Valamar</w:t>
            </w:r>
            <w:proofErr w:type="spellEnd"/>
            <w:r w:rsidRPr="00624126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, Hotel</w:t>
            </w:r>
          </w:p>
        </w:tc>
      </w:tr>
      <w:tr w:rsidR="00476353" w:rsidRPr="00476353" w14:paraId="37A77BAC" w14:textId="77777777" w:rsidTr="00476353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2FD3" w14:textId="77777777" w:rsidR="00476353" w:rsidRPr="00624126" w:rsidRDefault="00476353" w:rsidP="004763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624126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Mostar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989A" w14:textId="77777777" w:rsidR="00476353" w:rsidRPr="00624126" w:rsidRDefault="00476353" w:rsidP="004763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624126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Única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3BD0" w14:textId="4EA95734" w:rsidR="00476353" w:rsidRPr="00624126" w:rsidRDefault="00624126" w:rsidP="004763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Herceg</w:t>
            </w:r>
            <w:proofErr w:type="spellEnd"/>
          </w:p>
        </w:tc>
      </w:tr>
      <w:tr w:rsidR="00476353" w:rsidRPr="00476353" w14:paraId="5B316294" w14:textId="77777777" w:rsidTr="00476353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388C" w14:textId="77777777" w:rsidR="00476353" w:rsidRPr="00624126" w:rsidRDefault="00476353" w:rsidP="004763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624126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Zagreb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1C24" w14:textId="77777777" w:rsidR="00476353" w:rsidRPr="00624126" w:rsidRDefault="00476353" w:rsidP="004763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624126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Única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5D48" w14:textId="48FC3D9F" w:rsidR="00476353" w:rsidRPr="00624126" w:rsidRDefault="00624126" w:rsidP="004763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Grand Hotel</w:t>
            </w:r>
          </w:p>
        </w:tc>
      </w:tr>
    </w:tbl>
    <w:p w14:paraId="5F8B542C" w14:textId="7A8FB921" w:rsidR="006E40EA" w:rsidRPr="00364633" w:rsidRDefault="00F96C63" w:rsidP="006E40EA">
      <w:pPr>
        <w:spacing w:after="0" w:line="240" w:lineRule="auto"/>
        <w:rPr>
          <w:sz w:val="20"/>
          <w:lang w:val="en-US"/>
        </w:rPr>
      </w:pPr>
      <w:r w:rsidRPr="00364633">
        <w:rPr>
          <w:sz w:val="20"/>
          <w:lang w:val="en-US"/>
        </w:rPr>
        <w:tab/>
      </w:r>
      <w:r w:rsidRPr="00364633">
        <w:rPr>
          <w:sz w:val="20"/>
          <w:lang w:val="en-US"/>
        </w:rPr>
        <w:tab/>
      </w:r>
      <w:r w:rsidRPr="00364633">
        <w:rPr>
          <w:sz w:val="20"/>
          <w:lang w:val="en-US"/>
        </w:rPr>
        <w:tab/>
      </w:r>
      <w:r w:rsidRPr="00364633">
        <w:rPr>
          <w:sz w:val="20"/>
          <w:lang w:val="en-US"/>
        </w:rPr>
        <w:tab/>
      </w:r>
    </w:p>
    <w:p w14:paraId="7F28FF56" w14:textId="77777777" w:rsidR="006E40EA" w:rsidRPr="005B109B" w:rsidRDefault="006E40EA" w:rsidP="006E40EA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  <w:lang w:val="es-ES"/>
        </w:rPr>
      </w:pPr>
      <w:r w:rsidRPr="005B109B">
        <w:rPr>
          <w:rFonts w:cs="Arial"/>
          <w:b/>
          <w:bCs/>
          <w:iCs/>
          <w:color w:val="006600"/>
          <w:sz w:val="20"/>
          <w:szCs w:val="20"/>
          <w:lang w:val="es-ES"/>
        </w:rPr>
        <w:t>INCLUYE:</w:t>
      </w:r>
    </w:p>
    <w:p w14:paraId="54B9E92E" w14:textId="72B6880E" w:rsidR="0049450F" w:rsidRPr="0049450F" w:rsidRDefault="0049450F" w:rsidP="0049450F">
      <w:pPr>
        <w:pStyle w:val="Sinespaciado"/>
        <w:rPr>
          <w:i w:val="0"/>
          <w:lang w:val="es-MX" w:eastAsia="es-MX"/>
        </w:rPr>
      </w:pPr>
      <w:r w:rsidRPr="0049450F">
        <w:rPr>
          <w:i w:val="0"/>
          <w:lang w:val="es-MX" w:eastAsia="es-MX"/>
        </w:rPr>
        <w:t xml:space="preserve">Traslados: llegada y salida </w:t>
      </w:r>
      <w:proofErr w:type="gramStart"/>
      <w:r w:rsidRPr="0049450F">
        <w:rPr>
          <w:i w:val="0"/>
          <w:lang w:val="es-MX" w:eastAsia="es-MX"/>
        </w:rPr>
        <w:t>Zagreb.(</w:t>
      </w:r>
      <w:proofErr w:type="gramEnd"/>
      <w:r w:rsidRPr="0049450F">
        <w:rPr>
          <w:i w:val="0"/>
          <w:lang w:val="es-MX" w:eastAsia="es-MX"/>
        </w:rPr>
        <w:t>tiempo máximo de espera en aeropuerto a la</w:t>
      </w:r>
      <w:r>
        <w:rPr>
          <w:i w:val="0"/>
          <w:lang w:val="es-MX" w:eastAsia="es-MX"/>
        </w:rPr>
        <w:t xml:space="preserve"> </w:t>
      </w:r>
      <w:r w:rsidRPr="0049450F">
        <w:rPr>
          <w:i w:val="0"/>
          <w:lang w:val="es-MX" w:eastAsia="es-MX"/>
        </w:rPr>
        <w:t xml:space="preserve">llegada 1 </w:t>
      </w:r>
      <w:proofErr w:type="spellStart"/>
      <w:r w:rsidRPr="0049450F">
        <w:rPr>
          <w:i w:val="0"/>
          <w:lang w:val="es-MX" w:eastAsia="es-MX"/>
        </w:rPr>
        <w:t>hr</w:t>
      </w:r>
      <w:proofErr w:type="spellEnd"/>
      <w:r w:rsidRPr="0049450F">
        <w:rPr>
          <w:i w:val="0"/>
          <w:lang w:val="es-MX" w:eastAsia="es-MX"/>
        </w:rPr>
        <w:t>.)</w:t>
      </w:r>
    </w:p>
    <w:p w14:paraId="7DC3E6CA" w14:textId="794202C8" w:rsidR="0049450F" w:rsidRPr="0049450F" w:rsidRDefault="0049450F" w:rsidP="0049450F">
      <w:pPr>
        <w:pStyle w:val="Sinespaciado"/>
        <w:rPr>
          <w:i w:val="0"/>
          <w:lang w:val="es-MX" w:eastAsia="es-MX"/>
        </w:rPr>
      </w:pPr>
      <w:r w:rsidRPr="0049450F">
        <w:rPr>
          <w:i w:val="0"/>
          <w:lang w:val="es-MX" w:eastAsia="es-MX"/>
        </w:rPr>
        <w:t>Autocar con guía acompañante</w:t>
      </w:r>
      <w:r>
        <w:rPr>
          <w:i w:val="0"/>
          <w:lang w:val="es-MX" w:eastAsia="es-MX"/>
        </w:rPr>
        <w:t xml:space="preserve"> </w:t>
      </w:r>
      <w:r w:rsidRPr="0049450F">
        <w:rPr>
          <w:i w:val="0"/>
          <w:lang w:val="es-MX" w:eastAsia="es-MX"/>
        </w:rPr>
        <w:t>(bilingüe español-francés)</w:t>
      </w:r>
    </w:p>
    <w:p w14:paraId="5C589A09" w14:textId="47CAE066" w:rsidR="0049450F" w:rsidRPr="0049450F" w:rsidRDefault="0049450F" w:rsidP="0049450F">
      <w:pPr>
        <w:pStyle w:val="Sinespaciado"/>
        <w:rPr>
          <w:i w:val="0"/>
          <w:lang w:val="es-MX" w:eastAsia="es-MX"/>
        </w:rPr>
      </w:pPr>
      <w:r w:rsidRPr="0049450F">
        <w:rPr>
          <w:i w:val="0"/>
          <w:lang w:val="es-MX" w:eastAsia="es-MX"/>
        </w:rPr>
        <w:t xml:space="preserve">Visitas con guía local en: Zagreb, </w:t>
      </w:r>
      <w:proofErr w:type="spellStart"/>
      <w:r w:rsidRPr="0049450F">
        <w:rPr>
          <w:i w:val="0"/>
          <w:lang w:val="es-MX" w:eastAsia="es-MX"/>
        </w:rPr>
        <w:t>Ljubljana</w:t>
      </w:r>
      <w:proofErr w:type="spellEnd"/>
      <w:r w:rsidRPr="0049450F">
        <w:rPr>
          <w:i w:val="0"/>
          <w:lang w:val="es-MX" w:eastAsia="es-MX"/>
        </w:rPr>
        <w:t>,</w:t>
      </w:r>
      <w:r>
        <w:rPr>
          <w:i w:val="0"/>
          <w:lang w:val="es-MX" w:eastAsia="es-MX"/>
        </w:rPr>
        <w:t xml:space="preserve"> </w:t>
      </w:r>
      <w:proofErr w:type="spellStart"/>
      <w:r w:rsidRPr="0049450F">
        <w:rPr>
          <w:i w:val="0"/>
          <w:lang w:val="es-MX" w:eastAsia="es-MX"/>
        </w:rPr>
        <w:t>Zadar</w:t>
      </w:r>
      <w:proofErr w:type="spellEnd"/>
      <w:r w:rsidRPr="0049450F">
        <w:rPr>
          <w:i w:val="0"/>
          <w:lang w:val="es-MX" w:eastAsia="es-MX"/>
        </w:rPr>
        <w:t>, Split, Dubrovnik y Mostar.</w:t>
      </w:r>
    </w:p>
    <w:p w14:paraId="4E1A3452" w14:textId="77777777" w:rsidR="0049450F" w:rsidRPr="009853FA" w:rsidRDefault="0049450F" w:rsidP="0049450F">
      <w:pPr>
        <w:pStyle w:val="Sinespaciado"/>
        <w:rPr>
          <w:i w:val="0"/>
          <w:lang w:val="es-MX" w:eastAsia="es-MX"/>
        </w:rPr>
      </w:pPr>
      <w:r w:rsidRPr="009853FA">
        <w:rPr>
          <w:i w:val="0"/>
          <w:lang w:val="es-MX" w:eastAsia="es-MX"/>
        </w:rPr>
        <w:t>Desayuno buffet diario.</w:t>
      </w:r>
    </w:p>
    <w:p w14:paraId="5E55FA97" w14:textId="77777777" w:rsidR="0049450F" w:rsidRPr="009853FA" w:rsidRDefault="0049450F" w:rsidP="0049450F">
      <w:pPr>
        <w:pStyle w:val="Sinespaciado"/>
        <w:rPr>
          <w:i w:val="0"/>
          <w:lang w:val="es-MX" w:eastAsia="es-MX"/>
        </w:rPr>
      </w:pPr>
      <w:r w:rsidRPr="009853FA">
        <w:rPr>
          <w:i w:val="0"/>
          <w:lang w:val="es-MX" w:eastAsia="es-MX"/>
        </w:rPr>
        <w:t>1 almuerzo y 7 cenas.</w:t>
      </w:r>
    </w:p>
    <w:p w14:paraId="1CEFEDF0" w14:textId="68CC20F8" w:rsidR="0049450F" w:rsidRPr="0049450F" w:rsidRDefault="0049450F" w:rsidP="0049450F">
      <w:pPr>
        <w:pStyle w:val="Sinespaciado"/>
        <w:rPr>
          <w:i w:val="0"/>
          <w:lang w:val="es-MX" w:eastAsia="es-MX"/>
        </w:rPr>
      </w:pPr>
      <w:r w:rsidRPr="0049450F">
        <w:rPr>
          <w:i w:val="0"/>
          <w:lang w:val="es-MX" w:eastAsia="es-MX"/>
        </w:rPr>
        <w:t xml:space="preserve">Entradas: Cuevas </w:t>
      </w:r>
      <w:proofErr w:type="spellStart"/>
      <w:r w:rsidRPr="0049450F">
        <w:rPr>
          <w:i w:val="0"/>
          <w:lang w:val="es-MX" w:eastAsia="es-MX"/>
        </w:rPr>
        <w:t>Postjna</w:t>
      </w:r>
      <w:proofErr w:type="spellEnd"/>
      <w:r w:rsidRPr="0049450F">
        <w:rPr>
          <w:i w:val="0"/>
          <w:lang w:val="es-MX" w:eastAsia="es-MX"/>
        </w:rPr>
        <w:t xml:space="preserve">, </w:t>
      </w:r>
      <w:proofErr w:type="spellStart"/>
      <w:r w:rsidRPr="0049450F">
        <w:rPr>
          <w:i w:val="0"/>
          <w:lang w:val="es-MX" w:eastAsia="es-MX"/>
        </w:rPr>
        <w:t>Sotano</w:t>
      </w:r>
      <w:proofErr w:type="spellEnd"/>
      <w:r w:rsidRPr="0049450F">
        <w:rPr>
          <w:i w:val="0"/>
          <w:lang w:val="es-MX" w:eastAsia="es-MX"/>
        </w:rPr>
        <w:t xml:space="preserve"> Palacio Diocleciano en Split, Catedral </w:t>
      </w:r>
      <w:proofErr w:type="spellStart"/>
      <w:r w:rsidRPr="0049450F">
        <w:rPr>
          <w:i w:val="0"/>
          <w:lang w:val="es-MX" w:eastAsia="es-MX"/>
        </w:rPr>
        <w:t>Drubronik</w:t>
      </w:r>
      <w:proofErr w:type="spellEnd"/>
      <w:r w:rsidRPr="0049450F">
        <w:rPr>
          <w:i w:val="0"/>
          <w:lang w:val="es-MX" w:eastAsia="es-MX"/>
        </w:rPr>
        <w:t>,</w:t>
      </w:r>
      <w:r>
        <w:rPr>
          <w:i w:val="0"/>
          <w:lang w:val="es-MX" w:eastAsia="es-MX"/>
        </w:rPr>
        <w:t xml:space="preserve"> </w:t>
      </w:r>
      <w:r w:rsidRPr="0049450F">
        <w:rPr>
          <w:i w:val="0"/>
          <w:lang w:val="es-MX" w:eastAsia="es-MX"/>
        </w:rPr>
        <w:t>farmacia antigua, Casa musulmana y mezquita</w:t>
      </w:r>
      <w:r>
        <w:rPr>
          <w:i w:val="0"/>
          <w:lang w:val="es-MX" w:eastAsia="es-MX"/>
        </w:rPr>
        <w:t xml:space="preserve"> </w:t>
      </w:r>
      <w:r w:rsidRPr="0049450F">
        <w:rPr>
          <w:i w:val="0"/>
          <w:lang w:val="es-MX" w:eastAsia="es-MX"/>
        </w:rPr>
        <w:t xml:space="preserve">en Mostar, Lago de </w:t>
      </w:r>
      <w:proofErr w:type="spellStart"/>
      <w:r w:rsidRPr="0049450F">
        <w:rPr>
          <w:i w:val="0"/>
          <w:lang w:val="es-MX" w:eastAsia="es-MX"/>
        </w:rPr>
        <w:t>Plitvice</w:t>
      </w:r>
      <w:proofErr w:type="spellEnd"/>
      <w:r w:rsidRPr="0049450F">
        <w:rPr>
          <w:i w:val="0"/>
          <w:lang w:val="es-MX" w:eastAsia="es-MX"/>
        </w:rPr>
        <w:t>.</w:t>
      </w:r>
    </w:p>
    <w:p w14:paraId="3B87C769" w14:textId="77777777" w:rsidR="0049450F" w:rsidRPr="0049450F" w:rsidRDefault="0049450F" w:rsidP="0049450F">
      <w:pPr>
        <w:pStyle w:val="Sinespaciado"/>
        <w:rPr>
          <w:i w:val="0"/>
          <w:lang w:eastAsia="es-MX"/>
        </w:rPr>
      </w:pPr>
      <w:r w:rsidRPr="0049450F">
        <w:rPr>
          <w:i w:val="0"/>
          <w:lang w:eastAsia="es-MX"/>
        </w:rPr>
        <w:t>Seguro turístico.</w:t>
      </w:r>
    </w:p>
    <w:p w14:paraId="42CC66FB" w14:textId="77777777" w:rsidR="00FE1954" w:rsidRPr="00372CB6" w:rsidRDefault="00FE1954" w:rsidP="006E40EA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</w:rPr>
      </w:pPr>
    </w:p>
    <w:p w14:paraId="5A30FFA9" w14:textId="2E9BC989" w:rsidR="0093409A" w:rsidRPr="002C09EB" w:rsidRDefault="006E40EA" w:rsidP="002C09EB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  <w:lang w:val="es-ES"/>
        </w:rPr>
      </w:pPr>
      <w:r>
        <w:rPr>
          <w:rFonts w:cs="Arial"/>
          <w:b/>
          <w:bCs/>
          <w:iCs/>
          <w:color w:val="006600"/>
          <w:sz w:val="20"/>
          <w:szCs w:val="20"/>
          <w:lang w:val="es-ES"/>
        </w:rPr>
        <w:t xml:space="preserve">NO </w:t>
      </w:r>
      <w:r w:rsidRPr="005B109B">
        <w:rPr>
          <w:rFonts w:cs="Arial"/>
          <w:b/>
          <w:bCs/>
          <w:iCs/>
          <w:color w:val="006600"/>
          <w:sz w:val="20"/>
          <w:szCs w:val="20"/>
          <w:lang w:val="es-ES"/>
        </w:rPr>
        <w:t>INCLUYE:</w:t>
      </w:r>
    </w:p>
    <w:p w14:paraId="37E4C1C9" w14:textId="407A76E5" w:rsidR="00002BBA" w:rsidRPr="00D00AA2" w:rsidRDefault="00571D08" w:rsidP="002C09EB">
      <w:pPr>
        <w:pStyle w:val="Sinespaciado"/>
        <w:numPr>
          <w:ilvl w:val="0"/>
          <w:numId w:val="16"/>
        </w:numPr>
        <w:rPr>
          <w:i w:val="0"/>
          <w:lang w:val="es-MX"/>
        </w:rPr>
      </w:pPr>
      <w:r w:rsidRPr="00D00AA2">
        <w:rPr>
          <w:i w:val="0"/>
          <w:lang w:val="es-MX"/>
        </w:rPr>
        <w:t>Gas</w:t>
      </w:r>
      <w:r w:rsidR="002C09EB" w:rsidRPr="00D00AA2">
        <w:rPr>
          <w:i w:val="0"/>
          <w:lang w:val="es-MX"/>
        </w:rPr>
        <w:t>tos personales o cualquier servicio</w:t>
      </w:r>
      <w:r w:rsidRPr="00D00AA2">
        <w:rPr>
          <w:i w:val="0"/>
          <w:lang w:val="es-MX"/>
        </w:rPr>
        <w:t xml:space="preserve"> no INCLUIDO en el itinerario</w:t>
      </w:r>
    </w:p>
    <w:p w14:paraId="75DA17BC" w14:textId="77777777" w:rsidR="00C1246A" w:rsidRDefault="00C1246A" w:rsidP="00451D90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  <w:lang w:val="es-ES"/>
        </w:rPr>
      </w:pPr>
    </w:p>
    <w:p w14:paraId="141BEAC0" w14:textId="36215F6B" w:rsidR="006E40EA" w:rsidRDefault="00451D90" w:rsidP="00451D90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  <w:lang w:val="es-ES"/>
        </w:rPr>
      </w:pPr>
      <w:r w:rsidRPr="00451D90">
        <w:rPr>
          <w:rFonts w:cs="Arial"/>
          <w:b/>
          <w:bCs/>
          <w:iCs/>
          <w:color w:val="006600"/>
          <w:sz w:val="20"/>
          <w:szCs w:val="20"/>
          <w:lang w:val="es-ES"/>
        </w:rPr>
        <w:t>NOTAS</w:t>
      </w:r>
    </w:p>
    <w:p w14:paraId="6B9CC7AE" w14:textId="77777777" w:rsidR="0049450F" w:rsidRPr="009853FA" w:rsidRDefault="0049450F" w:rsidP="0049450F">
      <w:pPr>
        <w:pStyle w:val="Sinespaciado"/>
        <w:rPr>
          <w:i w:val="0"/>
          <w:lang w:val="es-MX" w:eastAsia="es-MX"/>
        </w:rPr>
      </w:pPr>
      <w:r w:rsidRPr="009853FA">
        <w:rPr>
          <w:i w:val="0"/>
          <w:lang w:val="es-MX" w:eastAsia="es-MX"/>
        </w:rPr>
        <w:t>Este programa se puede realizar en sentido inverso.</w:t>
      </w:r>
    </w:p>
    <w:p w14:paraId="78DC546E" w14:textId="211E930F" w:rsidR="0049450F" w:rsidRPr="0049450F" w:rsidRDefault="0049450F" w:rsidP="0049450F">
      <w:pPr>
        <w:pStyle w:val="Sinespaciado"/>
        <w:numPr>
          <w:ilvl w:val="0"/>
          <w:numId w:val="23"/>
        </w:numPr>
        <w:rPr>
          <w:i w:val="0"/>
          <w:lang w:val="es-MX" w:eastAsia="es-MX"/>
        </w:rPr>
      </w:pPr>
      <w:r w:rsidRPr="0049450F">
        <w:rPr>
          <w:i w:val="0"/>
          <w:lang w:val="es-MX" w:eastAsia="es-MX"/>
        </w:rPr>
        <w:t>El itinerario podrá sufrir modificaciones, pero el contenido y las visitas serán siempre respetados.</w:t>
      </w:r>
    </w:p>
    <w:p w14:paraId="47518B18" w14:textId="334BF7A3" w:rsidR="0049450F" w:rsidRPr="0049450F" w:rsidRDefault="0049450F" w:rsidP="0049450F">
      <w:pPr>
        <w:pStyle w:val="Sinespaciado"/>
        <w:numPr>
          <w:ilvl w:val="0"/>
          <w:numId w:val="23"/>
        </w:numPr>
        <w:rPr>
          <w:i w:val="0"/>
          <w:lang w:val="es-MX" w:eastAsia="es-MX"/>
        </w:rPr>
      </w:pPr>
      <w:r w:rsidRPr="0049450F">
        <w:rPr>
          <w:i w:val="0"/>
          <w:lang w:val="es-MX" w:eastAsia="es-MX"/>
        </w:rPr>
        <w:t>Durante congresos y eventos especiales nos reservamos el derecho de ofrecer hoteles alternativos 3*/4* en las</w:t>
      </w:r>
      <w:r>
        <w:rPr>
          <w:i w:val="0"/>
          <w:lang w:val="es-MX" w:eastAsia="es-MX"/>
        </w:rPr>
        <w:t xml:space="preserve"> </w:t>
      </w:r>
      <w:r w:rsidRPr="0049450F">
        <w:rPr>
          <w:i w:val="0"/>
          <w:lang w:val="es-MX" w:eastAsia="es-MX"/>
        </w:rPr>
        <w:t>ciudades indicadas o en sus alrededores.</w:t>
      </w:r>
    </w:p>
    <w:p w14:paraId="43C3444C" w14:textId="77777777" w:rsidR="002C09EB" w:rsidRPr="002C09EB" w:rsidRDefault="002C09EB" w:rsidP="002C09EB">
      <w:pPr>
        <w:pStyle w:val="Sinespaciado"/>
        <w:ind w:left="720"/>
        <w:rPr>
          <w:b/>
          <w:i w:val="0"/>
          <w:color w:val="006600"/>
          <w:lang w:val="es-MX"/>
        </w:rPr>
      </w:pPr>
    </w:p>
    <w:p w14:paraId="0E0976CF" w14:textId="557B06DE" w:rsidR="006E40EA" w:rsidRDefault="006E40EA" w:rsidP="006E40EA">
      <w:pPr>
        <w:spacing w:after="0" w:line="240" w:lineRule="auto"/>
        <w:jc w:val="both"/>
        <w:rPr>
          <w:b/>
          <w:color w:val="006600"/>
          <w:sz w:val="20"/>
          <w:szCs w:val="20"/>
        </w:rPr>
      </w:pPr>
      <w:r w:rsidRPr="00CA557F">
        <w:rPr>
          <w:b/>
          <w:color w:val="006600"/>
          <w:sz w:val="20"/>
          <w:szCs w:val="20"/>
        </w:rPr>
        <w:t>PRECIO POR PERSONA EN USD</w:t>
      </w:r>
      <w:r>
        <w:rPr>
          <w:b/>
          <w:color w:val="006600"/>
          <w:sz w:val="20"/>
          <w:szCs w:val="20"/>
        </w:rPr>
        <w:t>:</w:t>
      </w:r>
    </w:p>
    <w:tbl>
      <w:tblPr>
        <w:tblW w:w="89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0"/>
        <w:gridCol w:w="1355"/>
        <w:gridCol w:w="1353"/>
        <w:gridCol w:w="2255"/>
      </w:tblGrid>
      <w:tr w:rsidR="007476EC" w:rsidRPr="007476EC" w14:paraId="20DB9C08" w14:textId="77777777" w:rsidTr="007476EC">
        <w:trPr>
          <w:trHeight w:val="249"/>
          <w:tblHeader/>
        </w:trPr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CD192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0FE7DC6" w14:textId="77777777" w:rsidR="007476EC" w:rsidRPr="007476EC" w:rsidRDefault="007476EC" w:rsidP="007476EC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476EC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  <w:t>Precio base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CD192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E2BEE3E" w14:textId="77777777" w:rsidR="007476EC" w:rsidRPr="007476EC" w:rsidRDefault="007476EC" w:rsidP="007476EC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476EC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  <w:t>Categoría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CD192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5FAE26" w14:textId="77777777" w:rsidR="007476EC" w:rsidRPr="007476EC" w:rsidRDefault="007476EC" w:rsidP="007476EC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476EC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  <w:t>Precio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CD192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A89151" w14:textId="77777777" w:rsidR="007476EC" w:rsidRPr="007476EC" w:rsidRDefault="007476EC" w:rsidP="007476EC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476EC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  <w:t>Fechas</w:t>
            </w:r>
          </w:p>
        </w:tc>
      </w:tr>
      <w:tr w:rsidR="007476EC" w:rsidRPr="007476EC" w14:paraId="5C14DDBC" w14:textId="77777777" w:rsidTr="007476EC">
        <w:trPr>
          <w:trHeight w:val="454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D9CF3" w14:textId="77777777" w:rsidR="007476EC" w:rsidRPr="007476EC" w:rsidRDefault="007476EC" w:rsidP="007476EC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476EC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Precio por persona en HAB.DOBLE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AD90A" w14:textId="77777777" w:rsidR="007476EC" w:rsidRPr="007476EC" w:rsidRDefault="007476EC" w:rsidP="007476EC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476EC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Única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52867" w14:textId="77777777" w:rsidR="007476EC" w:rsidRPr="007476EC" w:rsidRDefault="007476EC" w:rsidP="007476EC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476EC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1715 USD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BD41B" w14:textId="77777777" w:rsidR="007476EC" w:rsidRPr="007476EC" w:rsidRDefault="007476EC" w:rsidP="007476EC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476EC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Desde</w:t>
            </w:r>
            <w:r w:rsidRPr="007476EC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2024-03-31</w:t>
            </w:r>
            <w:r w:rsidRPr="007476EC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br/>
            </w:r>
            <w:r w:rsidRPr="007476EC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Hasta</w:t>
            </w:r>
            <w:r w:rsidRPr="007476EC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2024-05-26</w:t>
            </w:r>
          </w:p>
        </w:tc>
      </w:tr>
      <w:tr w:rsidR="007476EC" w:rsidRPr="007476EC" w14:paraId="759E9D8F" w14:textId="77777777" w:rsidTr="007476EC">
        <w:trPr>
          <w:trHeight w:val="47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B4B8B" w14:textId="77777777" w:rsidR="007476EC" w:rsidRPr="007476EC" w:rsidRDefault="007476EC" w:rsidP="007476EC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476EC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Precio por persona en HAB.DOBLE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DC999" w14:textId="77777777" w:rsidR="007476EC" w:rsidRPr="007476EC" w:rsidRDefault="007476EC" w:rsidP="007476EC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476EC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Única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BAB9A" w14:textId="77777777" w:rsidR="007476EC" w:rsidRPr="007476EC" w:rsidRDefault="007476EC" w:rsidP="007476EC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476EC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1715 USD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3158D" w14:textId="77777777" w:rsidR="007476EC" w:rsidRPr="007476EC" w:rsidRDefault="007476EC" w:rsidP="007476EC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476EC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Desde</w:t>
            </w:r>
            <w:r w:rsidRPr="007476EC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2024-09-29</w:t>
            </w:r>
            <w:r w:rsidRPr="007476EC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br/>
            </w:r>
            <w:r w:rsidRPr="007476EC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Hasta</w:t>
            </w:r>
            <w:r w:rsidRPr="007476EC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2024-09-29</w:t>
            </w:r>
          </w:p>
        </w:tc>
      </w:tr>
      <w:tr w:rsidR="007476EC" w:rsidRPr="007476EC" w14:paraId="0D440A5B" w14:textId="77777777" w:rsidTr="007476EC">
        <w:trPr>
          <w:trHeight w:val="48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F60E5" w14:textId="77777777" w:rsidR="007476EC" w:rsidRPr="007476EC" w:rsidRDefault="007476EC" w:rsidP="007476EC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476EC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Precio por persona en HAB.DOBLE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52B67" w14:textId="77777777" w:rsidR="007476EC" w:rsidRPr="007476EC" w:rsidRDefault="007476EC" w:rsidP="007476EC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476EC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Única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ECBB6" w14:textId="77777777" w:rsidR="007476EC" w:rsidRPr="007476EC" w:rsidRDefault="007476EC" w:rsidP="007476EC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476EC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1825 USD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9CEEB" w14:textId="77777777" w:rsidR="007476EC" w:rsidRPr="007476EC" w:rsidRDefault="007476EC" w:rsidP="007476EC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476EC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Desde</w:t>
            </w:r>
            <w:r w:rsidRPr="007476EC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2024-06-02</w:t>
            </w:r>
            <w:r w:rsidRPr="007476EC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br/>
            </w:r>
            <w:r w:rsidRPr="007476EC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Hasta</w:t>
            </w:r>
            <w:r w:rsidRPr="007476EC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2024-09-22</w:t>
            </w:r>
          </w:p>
        </w:tc>
      </w:tr>
      <w:tr w:rsidR="007476EC" w:rsidRPr="007476EC" w14:paraId="7821F2FD" w14:textId="77777777" w:rsidTr="007476EC">
        <w:trPr>
          <w:trHeight w:val="249"/>
        </w:trPr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DF7A4" w14:textId="77777777" w:rsidR="007476EC" w:rsidRPr="007476EC" w:rsidRDefault="007476EC" w:rsidP="007476EC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476EC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</w:t>
            </w:r>
          </w:p>
        </w:tc>
      </w:tr>
      <w:tr w:rsidR="007476EC" w:rsidRPr="007476EC" w14:paraId="2CDFEBFA" w14:textId="77777777" w:rsidTr="007476EC">
        <w:trPr>
          <w:trHeight w:val="249"/>
          <w:tblHeader/>
        </w:trPr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CD192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973DEC1" w14:textId="77777777" w:rsidR="007476EC" w:rsidRPr="007476EC" w:rsidRDefault="007476EC" w:rsidP="007476EC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476EC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  <w:t>Suplementos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CD192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D355BEA" w14:textId="77777777" w:rsidR="007476EC" w:rsidRPr="007476EC" w:rsidRDefault="007476EC" w:rsidP="007476EC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476EC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  <w:t>Categoría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CD192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3141CFE" w14:textId="77777777" w:rsidR="007476EC" w:rsidRPr="007476EC" w:rsidRDefault="007476EC" w:rsidP="007476EC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476EC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  <w:t>Precio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CD192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5A8EEDA" w14:textId="77777777" w:rsidR="007476EC" w:rsidRPr="007476EC" w:rsidRDefault="007476EC" w:rsidP="007476EC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476EC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  <w:t>Fechas</w:t>
            </w:r>
          </w:p>
        </w:tc>
      </w:tr>
      <w:tr w:rsidR="007476EC" w:rsidRPr="007476EC" w14:paraId="68C7B66C" w14:textId="77777777" w:rsidTr="007476EC">
        <w:trPr>
          <w:trHeight w:val="48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CAAF1" w14:textId="77777777" w:rsidR="007476EC" w:rsidRPr="007476EC" w:rsidRDefault="007476EC" w:rsidP="007476EC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476EC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SUPL. HAB. INDIVIDUAL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6A037" w14:textId="77777777" w:rsidR="007476EC" w:rsidRPr="007476EC" w:rsidRDefault="007476EC" w:rsidP="007476EC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476EC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Única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D2E74" w14:textId="77777777" w:rsidR="007476EC" w:rsidRPr="007476EC" w:rsidRDefault="007476EC" w:rsidP="007476EC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476EC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455 USD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BF520" w14:textId="77777777" w:rsidR="007476EC" w:rsidRPr="007476EC" w:rsidRDefault="007476EC" w:rsidP="007476EC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476EC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Desde</w:t>
            </w:r>
            <w:r w:rsidRPr="007476EC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2024-03-31</w:t>
            </w:r>
            <w:r w:rsidRPr="007476EC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br/>
            </w:r>
            <w:r w:rsidRPr="007476EC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Hasta</w:t>
            </w:r>
            <w:r w:rsidRPr="007476EC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2024-05-26</w:t>
            </w:r>
          </w:p>
        </w:tc>
      </w:tr>
      <w:tr w:rsidR="007476EC" w:rsidRPr="007476EC" w14:paraId="1568203F" w14:textId="77777777" w:rsidTr="007476EC">
        <w:trPr>
          <w:trHeight w:val="48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E395B" w14:textId="77777777" w:rsidR="007476EC" w:rsidRPr="007476EC" w:rsidRDefault="007476EC" w:rsidP="007476EC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476EC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lastRenderedPageBreak/>
              <w:t>SUPL. HAB. INDIVIDUAL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B3605" w14:textId="77777777" w:rsidR="007476EC" w:rsidRPr="007476EC" w:rsidRDefault="007476EC" w:rsidP="007476EC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476EC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Única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42F1D" w14:textId="77777777" w:rsidR="007476EC" w:rsidRPr="007476EC" w:rsidRDefault="007476EC" w:rsidP="007476EC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476EC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455 USD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04872" w14:textId="77777777" w:rsidR="007476EC" w:rsidRPr="007476EC" w:rsidRDefault="007476EC" w:rsidP="007476EC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476EC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Desde</w:t>
            </w:r>
            <w:r w:rsidRPr="007476EC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2024-09-29</w:t>
            </w:r>
            <w:r w:rsidRPr="007476EC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br/>
            </w:r>
            <w:r w:rsidRPr="007476EC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Hasta</w:t>
            </w:r>
            <w:r w:rsidRPr="007476EC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2024-09-29</w:t>
            </w:r>
          </w:p>
        </w:tc>
      </w:tr>
      <w:tr w:rsidR="007476EC" w:rsidRPr="007476EC" w14:paraId="5EEA94F4" w14:textId="77777777" w:rsidTr="007476EC">
        <w:trPr>
          <w:trHeight w:val="48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9DAC4" w14:textId="77777777" w:rsidR="007476EC" w:rsidRPr="007476EC" w:rsidRDefault="007476EC" w:rsidP="007476EC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476EC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SUPL. HAB. INDIVIDUAL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A6ECA" w14:textId="77777777" w:rsidR="007476EC" w:rsidRPr="007476EC" w:rsidRDefault="007476EC" w:rsidP="007476EC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476EC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Única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91033" w14:textId="77777777" w:rsidR="007476EC" w:rsidRPr="007476EC" w:rsidRDefault="007476EC" w:rsidP="007476EC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476EC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475 USD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F660B" w14:textId="77777777" w:rsidR="007476EC" w:rsidRPr="007476EC" w:rsidRDefault="007476EC" w:rsidP="007476EC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476EC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Desde</w:t>
            </w:r>
            <w:r w:rsidRPr="007476EC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2024-06-02</w:t>
            </w:r>
            <w:r w:rsidRPr="007476EC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br/>
            </w:r>
            <w:r w:rsidRPr="007476EC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Hasta</w:t>
            </w:r>
            <w:r w:rsidRPr="007476EC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2024-09-22</w:t>
            </w:r>
          </w:p>
        </w:tc>
      </w:tr>
    </w:tbl>
    <w:p w14:paraId="0AD977C6" w14:textId="77777777" w:rsidR="006E40EA" w:rsidRDefault="006E40EA" w:rsidP="006E40EA">
      <w:pPr>
        <w:spacing w:after="0" w:line="240" w:lineRule="auto"/>
        <w:jc w:val="both"/>
        <w:rPr>
          <w:sz w:val="20"/>
          <w:szCs w:val="20"/>
        </w:rPr>
      </w:pPr>
    </w:p>
    <w:p w14:paraId="3D6B0E7F" w14:textId="77777777" w:rsidR="006C252F" w:rsidRPr="004E500A" w:rsidRDefault="006C252F" w:rsidP="006E40EA">
      <w:pPr>
        <w:spacing w:after="0" w:line="240" w:lineRule="auto"/>
        <w:jc w:val="both"/>
        <w:rPr>
          <w:vanish/>
          <w:sz w:val="20"/>
          <w:szCs w:val="20"/>
        </w:rPr>
      </w:pPr>
    </w:p>
    <w:p w14:paraId="53D49C48" w14:textId="77777777" w:rsidR="006E40EA" w:rsidRPr="002A59FF" w:rsidRDefault="006E40EA" w:rsidP="006E40EA">
      <w:pPr>
        <w:pStyle w:val="Textoindependiente"/>
        <w:rPr>
          <w:rFonts w:asciiTheme="minorHAnsi" w:eastAsia="SimSun" w:hAnsiTheme="minorHAnsi"/>
          <w:b/>
          <w:i w:val="0"/>
          <w:color w:val="006600"/>
        </w:rPr>
      </w:pPr>
      <w:r w:rsidRPr="002A59FF">
        <w:rPr>
          <w:rFonts w:asciiTheme="minorHAnsi" w:eastAsia="SimSun" w:hAnsiTheme="minorHAnsi"/>
          <w:b/>
          <w:i w:val="0"/>
          <w:color w:val="006600"/>
        </w:rPr>
        <w:t>CONDICIONES:</w:t>
      </w:r>
    </w:p>
    <w:p w14:paraId="1E7C4D37" w14:textId="5EFFBBFC" w:rsidR="006E40EA" w:rsidRPr="002A59FF" w:rsidRDefault="005D55CB" w:rsidP="006E40EA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>
        <w:rPr>
          <w:rFonts w:eastAsia="Calibri" w:cs="Times New Roman"/>
          <w:noProof/>
          <w:sz w:val="20"/>
          <w:szCs w:val="20"/>
          <w:lang w:eastAsia="es-MX"/>
        </w:rPr>
        <w:t>* ESTO ES UNA COTIZACIÓ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N Y LOS PRECIOS PUEDEN SUFRIR CAMBIOS HASTA E</w:t>
      </w:r>
      <w:r>
        <w:rPr>
          <w:rFonts w:eastAsia="Calibri" w:cs="Times New Roman"/>
          <w:noProof/>
          <w:sz w:val="20"/>
          <w:szCs w:val="20"/>
          <w:lang w:eastAsia="es-MX"/>
        </w:rPr>
        <w:t>L MOMENTO DE HACER LA RESERVACIÓ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N</w:t>
      </w:r>
    </w:p>
    <w:p w14:paraId="21AB0415" w14:textId="1BE04CE1" w:rsidR="006E40EA" w:rsidRPr="002A59FF" w:rsidRDefault="005D55CB" w:rsidP="006E40EA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>
        <w:rPr>
          <w:rFonts w:eastAsia="Calibri" w:cs="Times New Roman"/>
          <w:noProof/>
          <w:sz w:val="20"/>
          <w:szCs w:val="20"/>
          <w:lang w:eastAsia="es-MX"/>
        </w:rPr>
        <w:t>* PRECIOS EN USD DÓ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LARES PA</w:t>
      </w:r>
      <w:r>
        <w:rPr>
          <w:rFonts w:eastAsia="Calibri" w:cs="Times New Roman"/>
          <w:noProof/>
          <w:sz w:val="20"/>
          <w:szCs w:val="20"/>
          <w:lang w:eastAsia="es-MX"/>
        </w:rPr>
        <w:t>GADEROS AL TIPO DE CAMBIO DEL DÍA EN QUE SE REALICE LA OPERACIÓ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N</w:t>
      </w:r>
    </w:p>
    <w:p w14:paraId="38C86FF2" w14:textId="406965C5" w:rsidR="006E40EA" w:rsidRPr="002A59FF" w:rsidRDefault="006E40EA" w:rsidP="006E40EA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 w:rsidRPr="002A59FF">
        <w:rPr>
          <w:rFonts w:eastAsia="Calibri" w:cs="Times New Roman"/>
          <w:noProof/>
          <w:sz w:val="20"/>
          <w:szCs w:val="20"/>
          <w:lang w:eastAsia="es-MX"/>
        </w:rPr>
        <w:t xml:space="preserve">* PARA </w:t>
      </w:r>
      <w:r w:rsidR="005D55CB">
        <w:rPr>
          <w:rFonts w:eastAsia="Calibri" w:cs="Times New Roman"/>
          <w:noProof/>
          <w:sz w:val="20"/>
          <w:szCs w:val="20"/>
          <w:lang w:eastAsia="es-MX"/>
        </w:rPr>
        <w:t>EMISIÓ</w:t>
      </w:r>
      <w:r w:rsidRPr="002A59FF">
        <w:rPr>
          <w:rFonts w:eastAsia="Calibri" w:cs="Times New Roman"/>
          <w:noProof/>
          <w:sz w:val="20"/>
          <w:szCs w:val="20"/>
          <w:lang w:eastAsia="es-MX"/>
        </w:rPr>
        <w:t>N DE VUELOS SE REQUIERE COPIA DE PASAPORTE Y PAGO TOTAL DE LOS MISMOS</w:t>
      </w:r>
    </w:p>
    <w:p w14:paraId="20225A0B" w14:textId="0A32F8BA" w:rsidR="00002BBA" w:rsidRPr="0077527D" w:rsidRDefault="005D55CB" w:rsidP="0077527D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>
        <w:rPr>
          <w:rFonts w:eastAsia="Calibri" w:cs="Times New Roman"/>
          <w:noProof/>
          <w:sz w:val="20"/>
          <w:szCs w:val="20"/>
          <w:lang w:eastAsia="es-MX"/>
        </w:rPr>
        <w:t>* PARA HACER UNA RESERVACIÓN ES NECESARIO UN DEPÓ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SITO DE $300.00 USD POR PASAJERO</w:t>
      </w:r>
    </w:p>
    <w:p w14:paraId="607CA6A9" w14:textId="77777777" w:rsidR="0077527D" w:rsidRDefault="0077527D" w:rsidP="006E40EA">
      <w:pPr>
        <w:pStyle w:val="Textoindependiente"/>
        <w:rPr>
          <w:rFonts w:asciiTheme="minorHAnsi" w:eastAsia="SimSun" w:hAnsiTheme="minorHAnsi"/>
          <w:b/>
          <w:i w:val="0"/>
          <w:color w:val="006600"/>
        </w:rPr>
      </w:pPr>
    </w:p>
    <w:p w14:paraId="3D328390" w14:textId="77777777" w:rsidR="006E40EA" w:rsidRPr="002A59FF" w:rsidRDefault="006E40EA" w:rsidP="006E40EA">
      <w:pPr>
        <w:pStyle w:val="Textoindependiente"/>
        <w:rPr>
          <w:rFonts w:asciiTheme="minorHAnsi" w:eastAsia="SimSun" w:hAnsiTheme="minorHAnsi"/>
          <w:b/>
          <w:i w:val="0"/>
          <w:color w:val="006600"/>
        </w:rPr>
      </w:pPr>
      <w:r w:rsidRPr="002A59FF">
        <w:rPr>
          <w:rFonts w:asciiTheme="minorHAnsi" w:eastAsia="SimSun" w:hAnsiTheme="minorHAnsi"/>
          <w:b/>
          <w:i w:val="0"/>
          <w:color w:val="006600"/>
        </w:rPr>
        <w:t>FORMAS DE PAGO:</w:t>
      </w:r>
    </w:p>
    <w:p w14:paraId="55EE1110" w14:textId="77777777" w:rsidR="006E40EA" w:rsidRPr="002A59FF" w:rsidRDefault="006E40EA" w:rsidP="006E40EA">
      <w:pPr>
        <w:pStyle w:val="Textoindependiente"/>
        <w:numPr>
          <w:ilvl w:val="0"/>
          <w:numId w:val="1"/>
        </w:numPr>
        <w:rPr>
          <w:rFonts w:asciiTheme="minorHAnsi" w:hAnsiTheme="minorHAnsi"/>
          <w:i w:val="0"/>
        </w:rPr>
      </w:pPr>
      <w:r w:rsidRPr="002A59FF">
        <w:rPr>
          <w:rFonts w:asciiTheme="minorHAnsi" w:hAnsiTheme="minorHAnsi"/>
          <w:i w:val="0"/>
        </w:rPr>
        <w:t>Pagos al tipo de cambio del día en que se realice la operación</w:t>
      </w:r>
    </w:p>
    <w:p w14:paraId="29118647" w14:textId="77777777" w:rsidR="006E40EA" w:rsidRPr="002A59FF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 xml:space="preserve">Cheque, transferencia bancaria </w:t>
      </w:r>
      <w:r>
        <w:rPr>
          <w:sz w:val="20"/>
          <w:szCs w:val="20"/>
          <w:lang w:val="es-ES"/>
        </w:rPr>
        <w:t>o depósito en efectivo en la cue</w:t>
      </w:r>
      <w:r w:rsidRPr="002A59FF">
        <w:rPr>
          <w:sz w:val="20"/>
          <w:szCs w:val="20"/>
          <w:lang w:val="es-ES"/>
        </w:rPr>
        <w:t>nta de Moneda Nacional</w:t>
      </w:r>
    </w:p>
    <w:p w14:paraId="2059281D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BANAMEX</w:t>
      </w:r>
      <w:r w:rsidRPr="002A59FF">
        <w:rPr>
          <w:sz w:val="20"/>
          <w:szCs w:val="20"/>
          <w:lang w:val="es-ES"/>
        </w:rPr>
        <w:tab/>
      </w:r>
      <w:r w:rsidRPr="002A59FF">
        <w:rPr>
          <w:sz w:val="20"/>
          <w:szCs w:val="20"/>
          <w:lang w:val="es-ES"/>
        </w:rPr>
        <w:tab/>
        <w:t>Tamés Operadora de Viajes, S.A. de C.V.</w:t>
      </w:r>
    </w:p>
    <w:p w14:paraId="17649D9B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Sucursal</w:t>
      </w:r>
      <w:r w:rsidRPr="002A59FF">
        <w:rPr>
          <w:sz w:val="20"/>
          <w:szCs w:val="20"/>
          <w:lang w:val="es-ES"/>
        </w:rPr>
        <w:tab/>
        <w:t>7006</w:t>
      </w:r>
    </w:p>
    <w:p w14:paraId="09FEF836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Cuenta</w:t>
      </w:r>
      <w:r w:rsidRPr="002A59FF">
        <w:rPr>
          <w:sz w:val="20"/>
          <w:szCs w:val="20"/>
          <w:lang w:val="es-ES"/>
        </w:rPr>
        <w:tab/>
        <w:t>4555411</w:t>
      </w:r>
    </w:p>
    <w:p w14:paraId="1584EC3D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proofErr w:type="spellStart"/>
      <w:r w:rsidRPr="002A59FF">
        <w:rPr>
          <w:sz w:val="20"/>
          <w:szCs w:val="20"/>
          <w:lang w:val="es-ES"/>
        </w:rPr>
        <w:t>Clabe</w:t>
      </w:r>
      <w:proofErr w:type="spellEnd"/>
      <w:r w:rsidRPr="002A59FF">
        <w:rPr>
          <w:sz w:val="20"/>
          <w:szCs w:val="20"/>
          <w:lang w:val="es-ES"/>
        </w:rPr>
        <w:tab/>
        <w:t>002180700645554113</w:t>
      </w:r>
    </w:p>
    <w:p w14:paraId="2767919D" w14:textId="77777777" w:rsidR="006E40EA" w:rsidRPr="002A59FF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Cheque o transferencia bancaria en la cuenta de Dólares</w:t>
      </w:r>
    </w:p>
    <w:p w14:paraId="4B4A0961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BANAMEX</w:t>
      </w:r>
      <w:r w:rsidRPr="002A59FF">
        <w:rPr>
          <w:sz w:val="20"/>
          <w:szCs w:val="20"/>
          <w:lang w:val="es-ES"/>
        </w:rPr>
        <w:tab/>
      </w:r>
      <w:r w:rsidRPr="002A59FF">
        <w:rPr>
          <w:sz w:val="20"/>
          <w:szCs w:val="20"/>
          <w:lang w:val="es-ES"/>
        </w:rPr>
        <w:tab/>
        <w:t>Tamés Operadora de Viajes, S.A. de C.V.</w:t>
      </w:r>
    </w:p>
    <w:p w14:paraId="7256A3CE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Sucursal</w:t>
      </w:r>
      <w:r w:rsidRPr="002A59FF">
        <w:rPr>
          <w:sz w:val="20"/>
          <w:szCs w:val="20"/>
          <w:lang w:val="es-ES"/>
        </w:rPr>
        <w:tab/>
        <w:t>268</w:t>
      </w:r>
    </w:p>
    <w:p w14:paraId="00D70050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Cuenta</w:t>
      </w:r>
      <w:r w:rsidRPr="002A59FF">
        <w:rPr>
          <w:sz w:val="20"/>
          <w:szCs w:val="20"/>
          <w:lang w:val="es-ES"/>
        </w:rPr>
        <w:tab/>
        <w:t>9274784</w:t>
      </w:r>
    </w:p>
    <w:p w14:paraId="5333B4E2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proofErr w:type="spellStart"/>
      <w:r w:rsidRPr="002A59FF">
        <w:rPr>
          <w:sz w:val="20"/>
          <w:szCs w:val="20"/>
          <w:lang w:val="es-ES"/>
        </w:rPr>
        <w:t>Clabe</w:t>
      </w:r>
      <w:proofErr w:type="spellEnd"/>
      <w:r w:rsidRPr="002A59FF">
        <w:rPr>
          <w:sz w:val="20"/>
          <w:szCs w:val="20"/>
          <w:lang w:val="es-ES"/>
        </w:rPr>
        <w:tab/>
        <w:t>002180026892747842</w:t>
      </w:r>
    </w:p>
    <w:p w14:paraId="3ED835C0" w14:textId="78DCE3FE" w:rsidR="006A5375" w:rsidRPr="002F3358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Tarjetas crédito o débito bancarias (no American Express) + comisión bancaria</w:t>
      </w:r>
    </w:p>
    <w:sectPr w:rsidR="006A5375" w:rsidRPr="002F3358" w:rsidSect="00D74207">
      <w:headerReference w:type="default" r:id="rId8"/>
      <w:footerReference w:type="default" r:id="rId9"/>
      <w:pgSz w:w="12240" w:h="15840"/>
      <w:pgMar w:top="807" w:right="758" w:bottom="1418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6B72E" w14:textId="77777777" w:rsidR="00D74207" w:rsidRDefault="00D74207" w:rsidP="00DB4348">
      <w:pPr>
        <w:spacing w:after="0" w:line="240" w:lineRule="auto"/>
      </w:pPr>
      <w:r>
        <w:separator/>
      </w:r>
    </w:p>
  </w:endnote>
  <w:endnote w:type="continuationSeparator" w:id="0">
    <w:p w14:paraId="6477CC0C" w14:textId="77777777" w:rsidR="00D74207" w:rsidRDefault="00D74207" w:rsidP="00DB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auto"/>
    <w:pitch w:val="default"/>
  </w:font>
  <w:font w:name="HelveticaNeue-Medium">
    <w:altName w:val="Times New Roman"/>
    <w:charset w:val="00"/>
    <w:family w:val="auto"/>
    <w:pitch w:val="variable"/>
    <w:sig w:usb0="00000001" w:usb1="5000205B" w:usb2="00000002" w:usb3="00000000" w:csb0="0000009B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01A45" w14:textId="443F14BA" w:rsidR="00741B7B" w:rsidRDefault="006A537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0" wp14:anchorId="282F0A17" wp14:editId="3F1D7F1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8010000" cy="1123200"/>
          <wp:effectExtent l="0" t="0" r="0" b="1270"/>
          <wp:wrapTight wrapText="bothSides">
            <wp:wrapPolygon edited="0">
              <wp:start x="0" y="0"/>
              <wp:lineTo x="0" y="21258"/>
              <wp:lineTo x="21525" y="21258"/>
              <wp:lineTo x="21525" y="0"/>
              <wp:lineTo x="0" y="0"/>
            </wp:wrapPolygon>
          </wp:wrapTight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00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8B34F" w14:textId="77777777" w:rsidR="00D74207" w:rsidRDefault="00D74207" w:rsidP="00DB4348">
      <w:pPr>
        <w:spacing w:after="0" w:line="240" w:lineRule="auto"/>
      </w:pPr>
      <w:r>
        <w:separator/>
      </w:r>
    </w:p>
  </w:footnote>
  <w:footnote w:type="continuationSeparator" w:id="0">
    <w:p w14:paraId="1D78570E" w14:textId="77777777" w:rsidR="00D74207" w:rsidRDefault="00D74207" w:rsidP="00DB4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1ED97" w14:textId="77777777" w:rsidR="00741B7B" w:rsidRDefault="00741B7B" w:rsidP="00DB434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515A6E5" wp14:editId="6AB070A3">
          <wp:simplePos x="0" y="0"/>
          <wp:positionH relativeFrom="column">
            <wp:posOffset>-255270</wp:posOffset>
          </wp:positionH>
          <wp:positionV relativeFrom="paragraph">
            <wp:posOffset>104775</wp:posOffset>
          </wp:positionV>
          <wp:extent cx="1257300" cy="1647825"/>
          <wp:effectExtent l="0" t="0" r="0" b="9525"/>
          <wp:wrapTight wrapText="bothSides">
            <wp:wrapPolygon edited="0">
              <wp:start x="0" y="0"/>
              <wp:lineTo x="0" y="16231"/>
              <wp:lineTo x="982" y="20726"/>
              <wp:lineTo x="1964" y="21475"/>
              <wp:lineTo x="2618" y="21475"/>
              <wp:lineTo x="17673" y="21475"/>
              <wp:lineTo x="18655" y="21475"/>
              <wp:lineTo x="20291" y="20726"/>
              <wp:lineTo x="19964" y="20227"/>
              <wp:lineTo x="21273" y="19228"/>
              <wp:lineTo x="21273" y="0"/>
              <wp:lineTo x="0" y="0"/>
            </wp:wrapPolygon>
          </wp:wrapTight>
          <wp:docPr id="4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ENERA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64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237EF4"/>
    <w:multiLevelType w:val="hybridMultilevel"/>
    <w:tmpl w:val="2F7ADD4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31F20"/>
    <w:multiLevelType w:val="hybridMultilevel"/>
    <w:tmpl w:val="A1E077F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46EFF"/>
    <w:multiLevelType w:val="hybridMultilevel"/>
    <w:tmpl w:val="0A90A1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D79DF"/>
    <w:multiLevelType w:val="hybridMultilevel"/>
    <w:tmpl w:val="69344B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F72DA"/>
    <w:multiLevelType w:val="hybridMultilevel"/>
    <w:tmpl w:val="B10CAC8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A17EE"/>
    <w:multiLevelType w:val="hybridMultilevel"/>
    <w:tmpl w:val="676ABA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522CE"/>
    <w:multiLevelType w:val="hybridMultilevel"/>
    <w:tmpl w:val="DE5C0E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D210E"/>
    <w:multiLevelType w:val="hybridMultilevel"/>
    <w:tmpl w:val="88E681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0325E"/>
    <w:multiLevelType w:val="hybridMultilevel"/>
    <w:tmpl w:val="14EE4E2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6682B"/>
    <w:multiLevelType w:val="hybridMultilevel"/>
    <w:tmpl w:val="2834CE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31CCF"/>
    <w:multiLevelType w:val="hybridMultilevel"/>
    <w:tmpl w:val="C3A4E3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39169F"/>
    <w:multiLevelType w:val="hybridMultilevel"/>
    <w:tmpl w:val="239471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93050"/>
    <w:multiLevelType w:val="hybridMultilevel"/>
    <w:tmpl w:val="42562EB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308A9"/>
    <w:multiLevelType w:val="hybridMultilevel"/>
    <w:tmpl w:val="CEDC4A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80505"/>
    <w:multiLevelType w:val="hybridMultilevel"/>
    <w:tmpl w:val="707CD2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72CAB"/>
    <w:multiLevelType w:val="hybridMultilevel"/>
    <w:tmpl w:val="9C1E925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479A1"/>
    <w:multiLevelType w:val="hybridMultilevel"/>
    <w:tmpl w:val="D1D0BD6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C481E"/>
    <w:multiLevelType w:val="hybridMultilevel"/>
    <w:tmpl w:val="D6727EE0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F1EA7"/>
    <w:multiLevelType w:val="hybridMultilevel"/>
    <w:tmpl w:val="38FEF79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E23EF"/>
    <w:multiLevelType w:val="hybridMultilevel"/>
    <w:tmpl w:val="8A8E09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60A75"/>
    <w:multiLevelType w:val="hybridMultilevel"/>
    <w:tmpl w:val="AB7085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80439"/>
    <w:multiLevelType w:val="hybridMultilevel"/>
    <w:tmpl w:val="698ED2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A5DA3"/>
    <w:multiLevelType w:val="hybridMultilevel"/>
    <w:tmpl w:val="22DA5E4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142630">
    <w:abstractNumId w:val="12"/>
  </w:num>
  <w:num w:numId="2" w16cid:durableId="317341531">
    <w:abstractNumId w:val="4"/>
  </w:num>
  <w:num w:numId="3" w16cid:durableId="1567956982">
    <w:abstractNumId w:val="19"/>
  </w:num>
  <w:num w:numId="4" w16cid:durableId="69498531">
    <w:abstractNumId w:val="16"/>
  </w:num>
  <w:num w:numId="5" w16cid:durableId="1343623857">
    <w:abstractNumId w:val="6"/>
  </w:num>
  <w:num w:numId="6" w16cid:durableId="611670883">
    <w:abstractNumId w:val="15"/>
  </w:num>
  <w:num w:numId="7" w16cid:durableId="597062189">
    <w:abstractNumId w:val="20"/>
  </w:num>
  <w:num w:numId="8" w16cid:durableId="1706372648">
    <w:abstractNumId w:val="10"/>
  </w:num>
  <w:num w:numId="9" w16cid:durableId="1091706599">
    <w:abstractNumId w:val="21"/>
  </w:num>
  <w:num w:numId="10" w16cid:durableId="1826047018">
    <w:abstractNumId w:val="17"/>
  </w:num>
  <w:num w:numId="11" w16cid:durableId="1437479595">
    <w:abstractNumId w:val="2"/>
  </w:num>
  <w:num w:numId="12" w16cid:durableId="1382553174">
    <w:abstractNumId w:val="11"/>
  </w:num>
  <w:num w:numId="13" w16cid:durableId="1091974451">
    <w:abstractNumId w:val="22"/>
  </w:num>
  <w:num w:numId="14" w16cid:durableId="465246200">
    <w:abstractNumId w:val="5"/>
  </w:num>
  <w:num w:numId="15" w16cid:durableId="712190038">
    <w:abstractNumId w:val="7"/>
  </w:num>
  <w:num w:numId="16" w16cid:durableId="746880157">
    <w:abstractNumId w:val="18"/>
  </w:num>
  <w:num w:numId="17" w16cid:durableId="799999408">
    <w:abstractNumId w:val="23"/>
  </w:num>
  <w:num w:numId="18" w16cid:durableId="1129206105">
    <w:abstractNumId w:val="13"/>
  </w:num>
  <w:num w:numId="19" w16cid:durableId="766387272">
    <w:abstractNumId w:val="8"/>
  </w:num>
  <w:num w:numId="20" w16cid:durableId="1052118246">
    <w:abstractNumId w:val="14"/>
  </w:num>
  <w:num w:numId="21" w16cid:durableId="1990862728">
    <w:abstractNumId w:val="24"/>
  </w:num>
  <w:num w:numId="22" w16cid:durableId="1180049689">
    <w:abstractNumId w:val="9"/>
  </w:num>
  <w:num w:numId="23" w16cid:durableId="55535677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348"/>
    <w:rsid w:val="0000143B"/>
    <w:rsid w:val="00002BBA"/>
    <w:rsid w:val="00004453"/>
    <w:rsid w:val="0001434F"/>
    <w:rsid w:val="00014C49"/>
    <w:rsid w:val="00024435"/>
    <w:rsid w:val="00037E9B"/>
    <w:rsid w:val="00050D99"/>
    <w:rsid w:val="00055CEC"/>
    <w:rsid w:val="00067157"/>
    <w:rsid w:val="0007207D"/>
    <w:rsid w:val="00077CB5"/>
    <w:rsid w:val="00083E91"/>
    <w:rsid w:val="00084537"/>
    <w:rsid w:val="00090606"/>
    <w:rsid w:val="0009121E"/>
    <w:rsid w:val="000A24B2"/>
    <w:rsid w:val="000B5E45"/>
    <w:rsid w:val="000C5221"/>
    <w:rsid w:val="000C6E79"/>
    <w:rsid w:val="000D4A53"/>
    <w:rsid w:val="000E1262"/>
    <w:rsid w:val="000E1452"/>
    <w:rsid w:val="000E789E"/>
    <w:rsid w:val="000F66A4"/>
    <w:rsid w:val="00105F7E"/>
    <w:rsid w:val="00112A9D"/>
    <w:rsid w:val="00114AC3"/>
    <w:rsid w:val="001170EC"/>
    <w:rsid w:val="00121725"/>
    <w:rsid w:val="00132C28"/>
    <w:rsid w:val="00137E87"/>
    <w:rsid w:val="00144D47"/>
    <w:rsid w:val="00146546"/>
    <w:rsid w:val="00151FBF"/>
    <w:rsid w:val="00157F17"/>
    <w:rsid w:val="00163ACA"/>
    <w:rsid w:val="001671B2"/>
    <w:rsid w:val="00172E72"/>
    <w:rsid w:val="001734ED"/>
    <w:rsid w:val="001743B3"/>
    <w:rsid w:val="00183EAF"/>
    <w:rsid w:val="00192CA9"/>
    <w:rsid w:val="00192D79"/>
    <w:rsid w:val="001A42CD"/>
    <w:rsid w:val="001B12DA"/>
    <w:rsid w:val="001C2887"/>
    <w:rsid w:val="001D34DC"/>
    <w:rsid w:val="001D47EB"/>
    <w:rsid w:val="001D48DF"/>
    <w:rsid w:val="001D6D7A"/>
    <w:rsid w:val="001E3227"/>
    <w:rsid w:val="001E52D7"/>
    <w:rsid w:val="001F2523"/>
    <w:rsid w:val="002062FA"/>
    <w:rsid w:val="00213DD9"/>
    <w:rsid w:val="00214CBE"/>
    <w:rsid w:val="002162BA"/>
    <w:rsid w:val="00224332"/>
    <w:rsid w:val="002272BD"/>
    <w:rsid w:val="002325FC"/>
    <w:rsid w:val="00234577"/>
    <w:rsid w:val="00240057"/>
    <w:rsid w:val="00240CFE"/>
    <w:rsid w:val="002451AE"/>
    <w:rsid w:val="002462E9"/>
    <w:rsid w:val="00246F9F"/>
    <w:rsid w:val="00252C3F"/>
    <w:rsid w:val="00270B32"/>
    <w:rsid w:val="00272AC3"/>
    <w:rsid w:val="00275231"/>
    <w:rsid w:val="00275C47"/>
    <w:rsid w:val="00276280"/>
    <w:rsid w:val="00297B56"/>
    <w:rsid w:val="002A59FF"/>
    <w:rsid w:val="002B06EA"/>
    <w:rsid w:val="002B6817"/>
    <w:rsid w:val="002C09EB"/>
    <w:rsid w:val="002C4FB0"/>
    <w:rsid w:val="002C5EEB"/>
    <w:rsid w:val="002C6A29"/>
    <w:rsid w:val="002D5F0A"/>
    <w:rsid w:val="002E0015"/>
    <w:rsid w:val="002E72E7"/>
    <w:rsid w:val="002F0385"/>
    <w:rsid w:val="002F18DC"/>
    <w:rsid w:val="002F3358"/>
    <w:rsid w:val="00304177"/>
    <w:rsid w:val="003114FD"/>
    <w:rsid w:val="00311D4B"/>
    <w:rsid w:val="003151EE"/>
    <w:rsid w:val="0031599F"/>
    <w:rsid w:val="00315D2A"/>
    <w:rsid w:val="00315F74"/>
    <w:rsid w:val="00317890"/>
    <w:rsid w:val="00321683"/>
    <w:rsid w:val="00324206"/>
    <w:rsid w:val="003259C2"/>
    <w:rsid w:val="003310A7"/>
    <w:rsid w:val="0035670B"/>
    <w:rsid w:val="00364633"/>
    <w:rsid w:val="00364EF9"/>
    <w:rsid w:val="00372CB6"/>
    <w:rsid w:val="00373A94"/>
    <w:rsid w:val="0037414F"/>
    <w:rsid w:val="00380473"/>
    <w:rsid w:val="0039025B"/>
    <w:rsid w:val="00395A37"/>
    <w:rsid w:val="003A644B"/>
    <w:rsid w:val="003B45C7"/>
    <w:rsid w:val="003B73EA"/>
    <w:rsid w:val="003B75B7"/>
    <w:rsid w:val="003C1DF5"/>
    <w:rsid w:val="003E0FCA"/>
    <w:rsid w:val="003E4CF0"/>
    <w:rsid w:val="003F1F7D"/>
    <w:rsid w:val="003F680D"/>
    <w:rsid w:val="00403DAF"/>
    <w:rsid w:val="004103BC"/>
    <w:rsid w:val="004145A7"/>
    <w:rsid w:val="00414BE5"/>
    <w:rsid w:val="0042008A"/>
    <w:rsid w:val="004311F5"/>
    <w:rsid w:val="0044295C"/>
    <w:rsid w:val="00442E3F"/>
    <w:rsid w:val="00451D90"/>
    <w:rsid w:val="00461BA3"/>
    <w:rsid w:val="00462046"/>
    <w:rsid w:val="004708A5"/>
    <w:rsid w:val="004708F3"/>
    <w:rsid w:val="00472492"/>
    <w:rsid w:val="00473BBE"/>
    <w:rsid w:val="00476353"/>
    <w:rsid w:val="00487ACA"/>
    <w:rsid w:val="00492FE8"/>
    <w:rsid w:val="0049450F"/>
    <w:rsid w:val="004949E8"/>
    <w:rsid w:val="004A3BF4"/>
    <w:rsid w:val="004A4187"/>
    <w:rsid w:val="004A6052"/>
    <w:rsid w:val="004B593A"/>
    <w:rsid w:val="004B757D"/>
    <w:rsid w:val="004C254B"/>
    <w:rsid w:val="004D3DFA"/>
    <w:rsid w:val="004D498D"/>
    <w:rsid w:val="004D4EB0"/>
    <w:rsid w:val="004E500A"/>
    <w:rsid w:val="004E7D68"/>
    <w:rsid w:val="004F024E"/>
    <w:rsid w:val="004F2739"/>
    <w:rsid w:val="004F4256"/>
    <w:rsid w:val="004F4EA8"/>
    <w:rsid w:val="004F632C"/>
    <w:rsid w:val="00501513"/>
    <w:rsid w:val="0051259E"/>
    <w:rsid w:val="00513127"/>
    <w:rsid w:val="00522D3F"/>
    <w:rsid w:val="00523A17"/>
    <w:rsid w:val="00526CC9"/>
    <w:rsid w:val="00531089"/>
    <w:rsid w:val="005321E0"/>
    <w:rsid w:val="00537FC4"/>
    <w:rsid w:val="005409F5"/>
    <w:rsid w:val="0054559D"/>
    <w:rsid w:val="00545770"/>
    <w:rsid w:val="00557DD2"/>
    <w:rsid w:val="005614B3"/>
    <w:rsid w:val="00562E5C"/>
    <w:rsid w:val="00563E12"/>
    <w:rsid w:val="00567865"/>
    <w:rsid w:val="00571D08"/>
    <w:rsid w:val="005738F4"/>
    <w:rsid w:val="005802F5"/>
    <w:rsid w:val="0058250D"/>
    <w:rsid w:val="00587596"/>
    <w:rsid w:val="00587CA0"/>
    <w:rsid w:val="00596D52"/>
    <w:rsid w:val="005A089F"/>
    <w:rsid w:val="005B109B"/>
    <w:rsid w:val="005B5765"/>
    <w:rsid w:val="005C4B15"/>
    <w:rsid w:val="005C54AE"/>
    <w:rsid w:val="005C7EA4"/>
    <w:rsid w:val="005D1CBC"/>
    <w:rsid w:val="005D31DD"/>
    <w:rsid w:val="005D5422"/>
    <w:rsid w:val="005D55CB"/>
    <w:rsid w:val="005E2DB5"/>
    <w:rsid w:val="005E5D36"/>
    <w:rsid w:val="005E5FB0"/>
    <w:rsid w:val="005F26BA"/>
    <w:rsid w:val="005F2B03"/>
    <w:rsid w:val="005F66AE"/>
    <w:rsid w:val="00602378"/>
    <w:rsid w:val="00602B5D"/>
    <w:rsid w:val="00610391"/>
    <w:rsid w:val="00615FE3"/>
    <w:rsid w:val="00624126"/>
    <w:rsid w:val="0062477B"/>
    <w:rsid w:val="0062617A"/>
    <w:rsid w:val="00631424"/>
    <w:rsid w:val="00641A2D"/>
    <w:rsid w:val="006424D6"/>
    <w:rsid w:val="00643B6F"/>
    <w:rsid w:val="006500ED"/>
    <w:rsid w:val="00650947"/>
    <w:rsid w:val="006631B7"/>
    <w:rsid w:val="00672DF6"/>
    <w:rsid w:val="00674D9E"/>
    <w:rsid w:val="00694909"/>
    <w:rsid w:val="006A2D71"/>
    <w:rsid w:val="006A5375"/>
    <w:rsid w:val="006A6016"/>
    <w:rsid w:val="006B0474"/>
    <w:rsid w:val="006B068F"/>
    <w:rsid w:val="006B48EB"/>
    <w:rsid w:val="006B7CEF"/>
    <w:rsid w:val="006C252F"/>
    <w:rsid w:val="006E1CA7"/>
    <w:rsid w:val="006E40EA"/>
    <w:rsid w:val="006E4797"/>
    <w:rsid w:val="006F0B2A"/>
    <w:rsid w:val="006F1614"/>
    <w:rsid w:val="006F1E7C"/>
    <w:rsid w:val="006F3858"/>
    <w:rsid w:val="007026B2"/>
    <w:rsid w:val="00704084"/>
    <w:rsid w:val="00704C25"/>
    <w:rsid w:val="00705083"/>
    <w:rsid w:val="007057C3"/>
    <w:rsid w:val="0070779F"/>
    <w:rsid w:val="00707C6A"/>
    <w:rsid w:val="00710C0B"/>
    <w:rsid w:val="00712447"/>
    <w:rsid w:val="00713AD8"/>
    <w:rsid w:val="00720E62"/>
    <w:rsid w:val="0072789F"/>
    <w:rsid w:val="00736FC2"/>
    <w:rsid w:val="00741B7B"/>
    <w:rsid w:val="007476EC"/>
    <w:rsid w:val="00753BE6"/>
    <w:rsid w:val="00754308"/>
    <w:rsid w:val="00754F69"/>
    <w:rsid w:val="00760B44"/>
    <w:rsid w:val="00767FDC"/>
    <w:rsid w:val="0077527D"/>
    <w:rsid w:val="007808B7"/>
    <w:rsid w:val="00785713"/>
    <w:rsid w:val="00792B8D"/>
    <w:rsid w:val="007934DF"/>
    <w:rsid w:val="00794D2C"/>
    <w:rsid w:val="007A14AC"/>
    <w:rsid w:val="007A524A"/>
    <w:rsid w:val="007B246D"/>
    <w:rsid w:val="007C45E8"/>
    <w:rsid w:val="007C471D"/>
    <w:rsid w:val="007C6485"/>
    <w:rsid w:val="007C71EE"/>
    <w:rsid w:val="007D2395"/>
    <w:rsid w:val="007D3883"/>
    <w:rsid w:val="007D3ACA"/>
    <w:rsid w:val="007D681C"/>
    <w:rsid w:val="007D69D2"/>
    <w:rsid w:val="007E3CE0"/>
    <w:rsid w:val="007F2CC9"/>
    <w:rsid w:val="0080188B"/>
    <w:rsid w:val="008102C9"/>
    <w:rsid w:val="00817202"/>
    <w:rsid w:val="008226E7"/>
    <w:rsid w:val="00826A52"/>
    <w:rsid w:val="00826C50"/>
    <w:rsid w:val="00847F86"/>
    <w:rsid w:val="00850CCB"/>
    <w:rsid w:val="0085321D"/>
    <w:rsid w:val="00856AC8"/>
    <w:rsid w:val="00857D64"/>
    <w:rsid w:val="00870076"/>
    <w:rsid w:val="00870A44"/>
    <w:rsid w:val="00873B67"/>
    <w:rsid w:val="00874C1E"/>
    <w:rsid w:val="00882201"/>
    <w:rsid w:val="008C486A"/>
    <w:rsid w:val="008C68DA"/>
    <w:rsid w:val="008D122A"/>
    <w:rsid w:val="008D3A7D"/>
    <w:rsid w:val="008D499A"/>
    <w:rsid w:val="008D7A7C"/>
    <w:rsid w:val="008E3427"/>
    <w:rsid w:val="008E63A1"/>
    <w:rsid w:val="008E68A8"/>
    <w:rsid w:val="008F21C8"/>
    <w:rsid w:val="008F30C0"/>
    <w:rsid w:val="008F6642"/>
    <w:rsid w:val="00903CFD"/>
    <w:rsid w:val="009129C5"/>
    <w:rsid w:val="00914BF2"/>
    <w:rsid w:val="00914DFE"/>
    <w:rsid w:val="009312FC"/>
    <w:rsid w:val="009331FA"/>
    <w:rsid w:val="0093409A"/>
    <w:rsid w:val="00937A2E"/>
    <w:rsid w:val="00937B83"/>
    <w:rsid w:val="009421C2"/>
    <w:rsid w:val="0094393F"/>
    <w:rsid w:val="0094522D"/>
    <w:rsid w:val="00951982"/>
    <w:rsid w:val="0097163D"/>
    <w:rsid w:val="0097609A"/>
    <w:rsid w:val="009770B9"/>
    <w:rsid w:val="009853FA"/>
    <w:rsid w:val="00985854"/>
    <w:rsid w:val="00995A80"/>
    <w:rsid w:val="009A2118"/>
    <w:rsid w:val="009A4BD6"/>
    <w:rsid w:val="009A6A07"/>
    <w:rsid w:val="009C5426"/>
    <w:rsid w:val="009D195B"/>
    <w:rsid w:val="009E11C8"/>
    <w:rsid w:val="009E2E9C"/>
    <w:rsid w:val="009F061C"/>
    <w:rsid w:val="009F1EDA"/>
    <w:rsid w:val="009F259C"/>
    <w:rsid w:val="009F7768"/>
    <w:rsid w:val="00A01DF6"/>
    <w:rsid w:val="00A04398"/>
    <w:rsid w:val="00A058E5"/>
    <w:rsid w:val="00A12721"/>
    <w:rsid w:val="00A134CE"/>
    <w:rsid w:val="00A15F9F"/>
    <w:rsid w:val="00A22F53"/>
    <w:rsid w:val="00A304A9"/>
    <w:rsid w:val="00A311E2"/>
    <w:rsid w:val="00A35D7D"/>
    <w:rsid w:val="00A36AB1"/>
    <w:rsid w:val="00A54B2C"/>
    <w:rsid w:val="00A6531E"/>
    <w:rsid w:val="00A71BFC"/>
    <w:rsid w:val="00A72261"/>
    <w:rsid w:val="00A81862"/>
    <w:rsid w:val="00A829D6"/>
    <w:rsid w:val="00A82BA3"/>
    <w:rsid w:val="00A93318"/>
    <w:rsid w:val="00AA4B9E"/>
    <w:rsid w:val="00AB1B30"/>
    <w:rsid w:val="00AB34C5"/>
    <w:rsid w:val="00AB60B7"/>
    <w:rsid w:val="00AC45C9"/>
    <w:rsid w:val="00AC72EF"/>
    <w:rsid w:val="00AC7593"/>
    <w:rsid w:val="00AD553A"/>
    <w:rsid w:val="00AD5E50"/>
    <w:rsid w:val="00AE27B9"/>
    <w:rsid w:val="00AE51E3"/>
    <w:rsid w:val="00AF39E1"/>
    <w:rsid w:val="00AF4941"/>
    <w:rsid w:val="00AF5435"/>
    <w:rsid w:val="00B07644"/>
    <w:rsid w:val="00B212A0"/>
    <w:rsid w:val="00B224ED"/>
    <w:rsid w:val="00B22DD8"/>
    <w:rsid w:val="00B35E56"/>
    <w:rsid w:val="00B36982"/>
    <w:rsid w:val="00B43B0D"/>
    <w:rsid w:val="00B44223"/>
    <w:rsid w:val="00B60533"/>
    <w:rsid w:val="00B673FD"/>
    <w:rsid w:val="00B752C3"/>
    <w:rsid w:val="00B91F8B"/>
    <w:rsid w:val="00BB0298"/>
    <w:rsid w:val="00BB2187"/>
    <w:rsid w:val="00BC35BE"/>
    <w:rsid w:val="00BF48A1"/>
    <w:rsid w:val="00BF7BBE"/>
    <w:rsid w:val="00C11433"/>
    <w:rsid w:val="00C1246A"/>
    <w:rsid w:val="00C1564B"/>
    <w:rsid w:val="00C15A91"/>
    <w:rsid w:val="00C218B0"/>
    <w:rsid w:val="00C23763"/>
    <w:rsid w:val="00C25DF4"/>
    <w:rsid w:val="00C27258"/>
    <w:rsid w:val="00C33F95"/>
    <w:rsid w:val="00C34696"/>
    <w:rsid w:val="00C368BB"/>
    <w:rsid w:val="00C36F8F"/>
    <w:rsid w:val="00C45D29"/>
    <w:rsid w:val="00C4698B"/>
    <w:rsid w:val="00C64064"/>
    <w:rsid w:val="00C757AA"/>
    <w:rsid w:val="00C769D3"/>
    <w:rsid w:val="00C77E5A"/>
    <w:rsid w:val="00C83E7C"/>
    <w:rsid w:val="00C87C22"/>
    <w:rsid w:val="00C92C64"/>
    <w:rsid w:val="00CA1CF2"/>
    <w:rsid w:val="00CA5B2F"/>
    <w:rsid w:val="00CA7637"/>
    <w:rsid w:val="00CB006E"/>
    <w:rsid w:val="00CC0C01"/>
    <w:rsid w:val="00CC117F"/>
    <w:rsid w:val="00CC670C"/>
    <w:rsid w:val="00CD051A"/>
    <w:rsid w:val="00CD19F8"/>
    <w:rsid w:val="00CE66B6"/>
    <w:rsid w:val="00CF0EBA"/>
    <w:rsid w:val="00CF53CB"/>
    <w:rsid w:val="00D00AA2"/>
    <w:rsid w:val="00D0570A"/>
    <w:rsid w:val="00D16E45"/>
    <w:rsid w:val="00D22CA3"/>
    <w:rsid w:val="00D264B6"/>
    <w:rsid w:val="00D30916"/>
    <w:rsid w:val="00D409B7"/>
    <w:rsid w:val="00D443C9"/>
    <w:rsid w:val="00D4547A"/>
    <w:rsid w:val="00D46F01"/>
    <w:rsid w:val="00D57C29"/>
    <w:rsid w:val="00D66DE3"/>
    <w:rsid w:val="00D678D4"/>
    <w:rsid w:val="00D70360"/>
    <w:rsid w:val="00D74207"/>
    <w:rsid w:val="00D8755C"/>
    <w:rsid w:val="00D9348A"/>
    <w:rsid w:val="00DA417F"/>
    <w:rsid w:val="00DA7E1A"/>
    <w:rsid w:val="00DB4348"/>
    <w:rsid w:val="00DE35FF"/>
    <w:rsid w:val="00DE5499"/>
    <w:rsid w:val="00DF5B6D"/>
    <w:rsid w:val="00DF7E39"/>
    <w:rsid w:val="00E02122"/>
    <w:rsid w:val="00E02ACF"/>
    <w:rsid w:val="00E042ED"/>
    <w:rsid w:val="00E06680"/>
    <w:rsid w:val="00E07147"/>
    <w:rsid w:val="00E07887"/>
    <w:rsid w:val="00E07E83"/>
    <w:rsid w:val="00E1317A"/>
    <w:rsid w:val="00E146CE"/>
    <w:rsid w:val="00E16BB7"/>
    <w:rsid w:val="00E259A9"/>
    <w:rsid w:val="00E264A5"/>
    <w:rsid w:val="00E328F2"/>
    <w:rsid w:val="00E3347D"/>
    <w:rsid w:val="00E35975"/>
    <w:rsid w:val="00E362EF"/>
    <w:rsid w:val="00E37A3C"/>
    <w:rsid w:val="00E37B83"/>
    <w:rsid w:val="00E43566"/>
    <w:rsid w:val="00E507F1"/>
    <w:rsid w:val="00E54504"/>
    <w:rsid w:val="00E547CD"/>
    <w:rsid w:val="00E651E0"/>
    <w:rsid w:val="00E70954"/>
    <w:rsid w:val="00E826FC"/>
    <w:rsid w:val="00E8315B"/>
    <w:rsid w:val="00E930CD"/>
    <w:rsid w:val="00E94D59"/>
    <w:rsid w:val="00EA4AA5"/>
    <w:rsid w:val="00EB4D59"/>
    <w:rsid w:val="00EC2C66"/>
    <w:rsid w:val="00EC4626"/>
    <w:rsid w:val="00EC59C9"/>
    <w:rsid w:val="00EC77C6"/>
    <w:rsid w:val="00ED6340"/>
    <w:rsid w:val="00EE1E9A"/>
    <w:rsid w:val="00EE300C"/>
    <w:rsid w:val="00EE5217"/>
    <w:rsid w:val="00EF4921"/>
    <w:rsid w:val="00F01B10"/>
    <w:rsid w:val="00F10C4B"/>
    <w:rsid w:val="00F164E9"/>
    <w:rsid w:val="00F26351"/>
    <w:rsid w:val="00F31318"/>
    <w:rsid w:val="00F3334C"/>
    <w:rsid w:val="00F33A2A"/>
    <w:rsid w:val="00F34B35"/>
    <w:rsid w:val="00F42173"/>
    <w:rsid w:val="00F45619"/>
    <w:rsid w:val="00F46672"/>
    <w:rsid w:val="00F46C4E"/>
    <w:rsid w:val="00F53CD6"/>
    <w:rsid w:val="00F549BA"/>
    <w:rsid w:val="00F61E16"/>
    <w:rsid w:val="00F7035E"/>
    <w:rsid w:val="00F71F74"/>
    <w:rsid w:val="00F76BEC"/>
    <w:rsid w:val="00F77A5E"/>
    <w:rsid w:val="00F8321F"/>
    <w:rsid w:val="00F8516A"/>
    <w:rsid w:val="00F86B35"/>
    <w:rsid w:val="00F87140"/>
    <w:rsid w:val="00F90E83"/>
    <w:rsid w:val="00F916D5"/>
    <w:rsid w:val="00F926BC"/>
    <w:rsid w:val="00F96C63"/>
    <w:rsid w:val="00F97085"/>
    <w:rsid w:val="00FA44A0"/>
    <w:rsid w:val="00FA7887"/>
    <w:rsid w:val="00FC29AA"/>
    <w:rsid w:val="00FC740E"/>
    <w:rsid w:val="00FE1954"/>
    <w:rsid w:val="00FE2452"/>
    <w:rsid w:val="00FE4569"/>
    <w:rsid w:val="00FE53FA"/>
    <w:rsid w:val="00FF2052"/>
    <w:rsid w:val="00FF3E0C"/>
    <w:rsid w:val="00FF459B"/>
    <w:rsid w:val="00FF553B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B1CE7"/>
  <w15:docId w15:val="{2AA1F763-F7CE-4E60-AC4D-958702E9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F8B"/>
  </w:style>
  <w:style w:type="paragraph" w:styleId="Ttulo1">
    <w:name w:val="heading 1"/>
    <w:basedOn w:val="Normal"/>
    <w:next w:val="Normal"/>
    <w:link w:val="Ttulo1Car"/>
    <w:uiPriority w:val="9"/>
    <w:qFormat/>
    <w:rsid w:val="000044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72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4B75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15F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15F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3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B4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B4348"/>
  </w:style>
  <w:style w:type="paragraph" w:styleId="Piedepgina">
    <w:name w:val="footer"/>
    <w:basedOn w:val="Normal"/>
    <w:link w:val="PiedepginaCar"/>
    <w:uiPriority w:val="99"/>
    <w:unhideWhenUsed/>
    <w:rsid w:val="00DB4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348"/>
  </w:style>
  <w:style w:type="paragraph" w:styleId="Textoindependiente">
    <w:name w:val="Body Text"/>
    <w:basedOn w:val="Normal"/>
    <w:link w:val="TextoindependienteCar"/>
    <w:rsid w:val="004B757D"/>
    <w:pPr>
      <w:spacing w:after="0" w:line="240" w:lineRule="auto"/>
      <w:jc w:val="both"/>
    </w:pPr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B757D"/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B757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gris">
    <w:name w:val="gris"/>
    <w:basedOn w:val="Fuentedeprrafopredeter"/>
    <w:rsid w:val="004B757D"/>
  </w:style>
  <w:style w:type="character" w:customStyle="1" w:styleId="conenedorfechadiaitinerario">
    <w:name w:val="conenedorfechadiaitinerario"/>
    <w:basedOn w:val="Fuentedeprrafopredeter"/>
    <w:rsid w:val="004B757D"/>
  </w:style>
  <w:style w:type="paragraph" w:styleId="NormalWeb">
    <w:name w:val="Normal (Web)"/>
    <w:basedOn w:val="Normal"/>
    <w:uiPriority w:val="99"/>
    <w:unhideWhenUsed/>
    <w:rsid w:val="004B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nhideWhenUsed/>
    <w:rsid w:val="004B757D"/>
    <w:rPr>
      <w:color w:val="0000FF"/>
      <w:u w:val="single"/>
    </w:rPr>
  </w:style>
  <w:style w:type="character" w:customStyle="1" w:styleId="style71">
    <w:name w:val="style71"/>
    <w:rsid w:val="00D22CA3"/>
    <w:rPr>
      <w:color w:val="000000"/>
    </w:rPr>
  </w:style>
  <w:style w:type="paragraph" w:customStyle="1" w:styleId="titulo">
    <w:name w:val="titulo"/>
    <w:basedOn w:val="Normal"/>
    <w:link w:val="tituloCar"/>
    <w:qFormat/>
    <w:rsid w:val="00F71F74"/>
    <w:pPr>
      <w:spacing w:after="0"/>
      <w:jc w:val="center"/>
    </w:pPr>
    <w:rPr>
      <w:rFonts w:ascii="Calibri Light" w:eastAsia="Times New Roman" w:hAnsi="Calibri Light" w:cs="Times New Roman"/>
      <w:b/>
      <w:color w:val="C00000"/>
      <w:sz w:val="56"/>
      <w:lang w:val="es-PE"/>
    </w:rPr>
  </w:style>
  <w:style w:type="character" w:customStyle="1" w:styleId="tituloCar">
    <w:name w:val="titulo Car"/>
    <w:link w:val="titulo"/>
    <w:rsid w:val="00F71F74"/>
    <w:rPr>
      <w:rFonts w:ascii="Calibri Light" w:eastAsia="Times New Roman" w:hAnsi="Calibri Light" w:cs="Times New Roman"/>
      <w:b/>
      <w:color w:val="C00000"/>
      <w:sz w:val="56"/>
      <w:lang w:val="es-PE"/>
    </w:rPr>
  </w:style>
  <w:style w:type="character" w:customStyle="1" w:styleId="apple-converted-space">
    <w:name w:val="apple-converted-space"/>
    <w:basedOn w:val="Fuentedeprrafopredeter"/>
    <w:rsid w:val="00914DFE"/>
  </w:style>
  <w:style w:type="paragraph" w:styleId="Prrafodelista">
    <w:name w:val="List Paragraph"/>
    <w:basedOn w:val="Normal"/>
    <w:uiPriority w:val="99"/>
    <w:qFormat/>
    <w:rsid w:val="00914DFE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Sinespaciado">
    <w:name w:val="No Spacing"/>
    <w:basedOn w:val="Normal"/>
    <w:link w:val="SinespaciadoCar"/>
    <w:uiPriority w:val="1"/>
    <w:qFormat/>
    <w:rsid w:val="00914DFE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4DFE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customStyle="1" w:styleId="Default">
    <w:name w:val="Default"/>
    <w:uiPriority w:val="99"/>
    <w:rsid w:val="00914DFE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CR" w:eastAsia="es-CR"/>
    </w:rPr>
  </w:style>
  <w:style w:type="character" w:customStyle="1" w:styleId="Ttulo1Car">
    <w:name w:val="Título 1 Car"/>
    <w:basedOn w:val="Fuentedeprrafopredeter"/>
    <w:link w:val="Ttulo1"/>
    <w:uiPriority w:val="9"/>
    <w:rsid w:val="000044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Contents">
    <w:name w:val="Table Contents"/>
    <w:basedOn w:val="Textoindependiente"/>
    <w:rsid w:val="00315D2A"/>
    <w:pPr>
      <w:suppressLineNumbers/>
      <w:suppressAutoHyphens/>
      <w:spacing w:after="120"/>
      <w:jc w:val="left"/>
    </w:pPr>
    <w:rPr>
      <w:rFonts w:ascii="Times New Roman" w:eastAsia="SimSun" w:hAnsi="Times New Roman"/>
      <w:i w:val="0"/>
      <w:iCs w:val="0"/>
      <w:sz w:val="24"/>
      <w:szCs w:val="24"/>
      <w:lang w:val="en-IN" w:eastAsia="ar-SA"/>
    </w:rPr>
  </w:style>
  <w:style w:type="character" w:customStyle="1" w:styleId="Strong1">
    <w:name w:val="Strong1"/>
    <w:rsid w:val="00315D2A"/>
    <w:rPr>
      <w:rFonts w:ascii="Lucida Grande" w:eastAsia="ヒラギノ角ゴ Pro W3" w:hAnsi="Lucida Grande" w:cs="Lucida Grande" w:hint="default"/>
      <w:b/>
      <w:bCs w:val="0"/>
      <w:i w:val="0"/>
      <w:iCs w:val="0"/>
      <w:color w:val="000000"/>
      <w:sz w:val="22"/>
    </w:rPr>
  </w:style>
  <w:style w:type="character" w:styleId="Textoennegrita">
    <w:name w:val="Strong"/>
    <w:basedOn w:val="Fuentedeprrafopredeter"/>
    <w:uiPriority w:val="22"/>
    <w:qFormat/>
    <w:rsid w:val="00315D2A"/>
    <w:rPr>
      <w:b/>
      <w:bCs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E342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E3427"/>
  </w:style>
  <w:style w:type="character" w:customStyle="1" w:styleId="ng-binding">
    <w:name w:val="ng-binding"/>
    <w:basedOn w:val="Fuentedeprrafopredeter"/>
    <w:rsid w:val="006F1614"/>
  </w:style>
  <w:style w:type="character" w:customStyle="1" w:styleId="ng-scope">
    <w:name w:val="ng-scope"/>
    <w:basedOn w:val="Fuentedeprrafopredeter"/>
    <w:rsid w:val="006F1614"/>
  </w:style>
  <w:style w:type="paragraph" w:customStyle="1" w:styleId="ng-scope1">
    <w:name w:val="ng-scope1"/>
    <w:basedOn w:val="Normal"/>
    <w:rsid w:val="006F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itulodia">
    <w:name w:val="titulodia"/>
    <w:basedOn w:val="Fuentedeprrafopredeter"/>
    <w:rsid w:val="006F1614"/>
  </w:style>
  <w:style w:type="paragraph" w:customStyle="1" w:styleId="ng-binding1">
    <w:name w:val="ng-binding1"/>
    <w:basedOn w:val="Normal"/>
    <w:rsid w:val="006F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grisoscuro">
    <w:name w:val="grisoscuro"/>
    <w:basedOn w:val="Fuentedeprrafopredeter"/>
    <w:rsid w:val="007D2395"/>
  </w:style>
  <w:style w:type="character" w:customStyle="1" w:styleId="rojo">
    <w:name w:val="rojo"/>
    <w:basedOn w:val="Fuentedeprrafopredeter"/>
    <w:rsid w:val="007D2395"/>
  </w:style>
  <w:style w:type="character" w:customStyle="1" w:styleId="leginfotimes-qnji">
    <w:name w:val="leginfo__times-qn_ji"/>
    <w:basedOn w:val="Fuentedeprrafopredeter"/>
    <w:rsid w:val="007C6485"/>
  </w:style>
  <w:style w:type="character" w:customStyle="1" w:styleId="bpk-text">
    <w:name w:val="bpk-text"/>
    <w:basedOn w:val="Fuentedeprrafopredeter"/>
    <w:rsid w:val="007C6485"/>
  </w:style>
  <w:style w:type="character" w:customStyle="1" w:styleId="leginfoduration-2vgvw">
    <w:name w:val="leginfo__duration-2vgvw"/>
    <w:basedOn w:val="Fuentedeprrafopredeter"/>
    <w:rsid w:val="007C6485"/>
  </w:style>
  <w:style w:type="character" w:customStyle="1" w:styleId="leginfostops-label-1sft2">
    <w:name w:val="leginfo__stops-label-1sft2"/>
    <w:basedOn w:val="Fuentedeprrafopredeter"/>
    <w:rsid w:val="007C6485"/>
  </w:style>
  <w:style w:type="character" w:customStyle="1" w:styleId="operated-by">
    <w:name w:val="operated-by"/>
    <w:basedOn w:val="Fuentedeprrafopredeter"/>
    <w:rsid w:val="007C6485"/>
  </w:style>
  <w:style w:type="character" w:customStyle="1" w:styleId="day-offset">
    <w:name w:val="day-offset"/>
    <w:basedOn w:val="Fuentedeprrafopredeter"/>
    <w:rsid w:val="007C6485"/>
  </w:style>
  <w:style w:type="character" w:customStyle="1" w:styleId="arrival-total">
    <w:name w:val="arrival-total"/>
    <w:basedOn w:val="Fuentedeprrafopredeter"/>
    <w:rsid w:val="007C6485"/>
  </w:style>
  <w:style w:type="character" w:customStyle="1" w:styleId="arrival-duration">
    <w:name w:val="arrival-duration"/>
    <w:basedOn w:val="Fuentedeprrafopredeter"/>
    <w:rsid w:val="007C6485"/>
  </w:style>
  <w:style w:type="paragraph" w:customStyle="1" w:styleId="azul216">
    <w:name w:val="azul2_16"/>
    <w:basedOn w:val="Normal"/>
    <w:rsid w:val="001D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btn">
    <w:name w:val="btn"/>
    <w:basedOn w:val="Fuentedeprrafopredeter"/>
    <w:rsid w:val="001D47EB"/>
  </w:style>
  <w:style w:type="paragraph" w:customStyle="1" w:styleId="text-center">
    <w:name w:val="text-center"/>
    <w:basedOn w:val="Normal"/>
    <w:rsid w:val="001D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7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chepost">
    <w:name w:val="nochepost"/>
    <w:basedOn w:val="Normal"/>
    <w:rsid w:val="004F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2A59FF"/>
    <w:rPr>
      <w:rFonts w:ascii="Courier New" w:eastAsiaTheme="minorHAnsi" w:hAnsi="Courier New" w:cs="Courier New" w:hint="default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A5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A59FF"/>
    <w:rPr>
      <w:rFonts w:ascii="Courier New" w:hAnsi="Courier New" w:cs="Courier New"/>
      <w:sz w:val="20"/>
      <w:szCs w:val="20"/>
      <w:lang w:eastAsia="es-MX"/>
    </w:rPr>
  </w:style>
  <w:style w:type="character" w:customStyle="1" w:styleId="ch-subtitle">
    <w:name w:val="ch-subtitle"/>
    <w:basedOn w:val="Fuentedeprrafopredeter"/>
    <w:rsid w:val="00AF4941"/>
  </w:style>
  <w:style w:type="character" w:customStyle="1" w:styleId="ch-p">
    <w:name w:val="ch-p"/>
    <w:basedOn w:val="Fuentedeprrafopredeter"/>
    <w:rsid w:val="00AF4941"/>
  </w:style>
  <w:style w:type="character" w:customStyle="1" w:styleId="negritanotaprecio">
    <w:name w:val="negrita nota precio"/>
    <w:uiPriority w:val="99"/>
    <w:rsid w:val="004F024E"/>
    <w:rPr>
      <w:rFonts w:ascii="HelveticaNeue-Medium" w:hAnsi="HelveticaNeue-Medium" w:cs="HelveticaNeue-Medium"/>
    </w:rPr>
  </w:style>
  <w:style w:type="paragraph" w:customStyle="1" w:styleId="Ningnestilodeprrafo">
    <w:name w:val="[Ningún estilo de párrafo]"/>
    <w:rsid w:val="00D409B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615FE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Spacing1">
    <w:name w:val="No Spacing1"/>
    <w:uiPriority w:val="1"/>
    <w:qFormat/>
    <w:rsid w:val="00252C3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Estndar">
    <w:name w:val="Estándar"/>
    <w:rsid w:val="00252C3F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character" w:customStyle="1" w:styleId="hps">
    <w:name w:val="hps"/>
    <w:rsid w:val="00252C3F"/>
  </w:style>
  <w:style w:type="paragraph" w:customStyle="1" w:styleId="section1">
    <w:name w:val="section1"/>
    <w:basedOn w:val="Normal"/>
    <w:uiPriority w:val="99"/>
    <w:rsid w:val="005875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461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"/>
    <w:rsid w:val="008E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exposedshow">
    <w:name w:val="text_exposed_show"/>
    <w:basedOn w:val="Fuentedeprrafopredeter"/>
    <w:rsid w:val="004E7D68"/>
  </w:style>
  <w:style w:type="character" w:customStyle="1" w:styleId="gmaildefault">
    <w:name w:val="gmail_default"/>
    <w:basedOn w:val="Fuentedeprrafopredeter"/>
    <w:rsid w:val="00F77A5E"/>
  </w:style>
  <w:style w:type="character" w:customStyle="1" w:styleId="fontsansa">
    <w:name w:val="fontsansa"/>
    <w:basedOn w:val="Fuentedeprrafopredeter"/>
    <w:rsid w:val="003259C2"/>
  </w:style>
  <w:style w:type="character" w:styleId="Hipervnculovisitado">
    <w:name w:val="FollowedHyperlink"/>
    <w:basedOn w:val="Fuentedeprrafopredeter"/>
    <w:uiPriority w:val="99"/>
    <w:semiHidden/>
    <w:unhideWhenUsed/>
    <w:rsid w:val="00F33A2A"/>
    <w:rPr>
      <w:color w:val="800080" w:themeColor="followed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rsid w:val="00A15F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g-star-inserted">
    <w:name w:val="ng-star-inserted"/>
    <w:basedOn w:val="Fuentedeprrafopredeter"/>
    <w:rsid w:val="00610391"/>
  </w:style>
  <w:style w:type="character" w:customStyle="1" w:styleId="fs-is-125">
    <w:name w:val="fs-is-125"/>
    <w:basedOn w:val="Fuentedeprrafopredeter"/>
    <w:rsid w:val="00610391"/>
  </w:style>
  <w:style w:type="paragraph" w:customStyle="1" w:styleId="xgmail-m1474194174911792348xxxxmsonormal">
    <w:name w:val="x_gmail-m1474194174911792348xxxxmsonormal"/>
    <w:basedOn w:val="Normal"/>
    <w:uiPriority w:val="99"/>
    <w:semiHidden/>
    <w:rsid w:val="001D34DC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paragraph" w:customStyle="1" w:styleId="ttl-alpha">
    <w:name w:val="ttl-alpha"/>
    <w:basedOn w:val="Normal"/>
    <w:rsid w:val="00364E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extrait">
    <w:name w:val="extrait"/>
    <w:basedOn w:val="Normal"/>
    <w:rsid w:val="00364E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tl-beta">
    <w:name w:val="ttl-beta"/>
    <w:basedOn w:val="Normal"/>
    <w:rsid w:val="008E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ituloinicial">
    <w:name w:val="Titulo inicial"/>
    <w:basedOn w:val="Normal"/>
    <w:uiPriority w:val="99"/>
    <w:rsid w:val="007808B7"/>
    <w:pPr>
      <w:autoSpaceDE w:val="0"/>
      <w:autoSpaceDN w:val="0"/>
      <w:adjustRightInd w:val="0"/>
      <w:spacing w:after="113" w:line="260" w:lineRule="atLeast"/>
      <w:textAlignment w:val="center"/>
    </w:pPr>
    <w:rPr>
      <w:rFonts w:ascii="Gotham Book" w:hAnsi="Gotham Book" w:cs="Gotham Book"/>
      <w:color w:val="B2B2B1"/>
      <w:sz w:val="24"/>
      <w:szCs w:val="24"/>
      <w:lang w:val="es-ES_tradnl"/>
    </w:rPr>
  </w:style>
  <w:style w:type="character" w:customStyle="1" w:styleId="DasTtulo">
    <w:name w:val="Días Título"/>
    <w:uiPriority w:val="99"/>
    <w:rsid w:val="007808B7"/>
    <w:rPr>
      <w:rFonts w:ascii="Gotham Medium" w:hAnsi="Gotham Medium" w:cs="Gotham Medium"/>
      <w:color w:val="B2B2B1"/>
      <w:sz w:val="24"/>
      <w:szCs w:val="24"/>
    </w:rPr>
  </w:style>
  <w:style w:type="character" w:customStyle="1" w:styleId="CiudadesTtulo">
    <w:name w:val="Ciudades Título"/>
    <w:uiPriority w:val="99"/>
    <w:rsid w:val="007808B7"/>
    <w:rPr>
      <w:rFonts w:ascii="Gotham Medium" w:hAnsi="Gotham Medium" w:cs="Gotham Medium"/>
      <w:color w:val="00C3B3"/>
      <w:spacing w:val="-7"/>
      <w:sz w:val="24"/>
      <w:szCs w:val="24"/>
    </w:rPr>
  </w:style>
  <w:style w:type="character" w:customStyle="1" w:styleId="DatosextrasTtulo">
    <w:name w:val="Datos extras Título"/>
    <w:uiPriority w:val="99"/>
    <w:rsid w:val="007808B7"/>
    <w:rPr>
      <w:rFonts w:ascii="Gotham Book" w:hAnsi="Gotham Book" w:cs="Gotham Book"/>
      <w:color w:val="B2B2B1"/>
      <w:sz w:val="18"/>
      <w:szCs w:val="18"/>
    </w:rPr>
  </w:style>
  <w:style w:type="paragraph" w:customStyle="1" w:styleId="SubTitles">
    <w:name w:val="Sub Titles"/>
    <w:basedOn w:val="Normal"/>
    <w:uiPriority w:val="99"/>
    <w:rsid w:val="00C769D3"/>
    <w:pPr>
      <w:autoSpaceDE w:val="0"/>
      <w:autoSpaceDN w:val="0"/>
      <w:adjustRightInd w:val="0"/>
      <w:spacing w:before="227" w:after="227" w:line="180" w:lineRule="atLeast"/>
      <w:textAlignment w:val="center"/>
    </w:pPr>
    <w:rPr>
      <w:rFonts w:ascii="Titillium Web" w:eastAsia="Times New Roman" w:hAnsi="Titillium Web" w:cs="Titillium Web"/>
      <w:b/>
      <w:bCs/>
      <w:color w:val="233F87"/>
      <w:sz w:val="16"/>
      <w:szCs w:val="16"/>
      <w:u w:val="thick" w:color="FCD900"/>
      <w:lang w:val="en-US"/>
    </w:rPr>
  </w:style>
  <w:style w:type="paragraph" w:customStyle="1" w:styleId="BasicParagraph">
    <w:name w:val="[Basic Paragraph]"/>
    <w:basedOn w:val="Normal"/>
    <w:uiPriority w:val="99"/>
    <w:rsid w:val="00C769D3"/>
    <w:pPr>
      <w:autoSpaceDE w:val="0"/>
      <w:autoSpaceDN w:val="0"/>
      <w:adjustRightInd w:val="0"/>
      <w:spacing w:after="0" w:line="280" w:lineRule="atLeast"/>
      <w:textAlignment w:val="center"/>
    </w:pPr>
    <w:rPr>
      <w:rFonts w:ascii="Titillium Web" w:eastAsia="Times New Roman" w:hAnsi="Titillium Web" w:cs="Titillium Web"/>
      <w:color w:val="58585B"/>
      <w:sz w:val="18"/>
      <w:szCs w:val="18"/>
      <w:lang w:val="en-US"/>
    </w:rPr>
  </w:style>
  <w:style w:type="character" w:customStyle="1" w:styleId="Bold">
    <w:name w:val="Bold"/>
    <w:uiPriority w:val="99"/>
    <w:rsid w:val="00C769D3"/>
    <w:rPr>
      <w:b/>
      <w:bCs/>
    </w:rPr>
  </w:style>
  <w:style w:type="character" w:customStyle="1" w:styleId="icon-guia">
    <w:name w:val="icon-guia"/>
    <w:basedOn w:val="Fuentedeprrafopredeter"/>
    <w:rsid w:val="0093409A"/>
  </w:style>
  <w:style w:type="character" w:customStyle="1" w:styleId="icon-traslados">
    <w:name w:val="icon-traslados"/>
    <w:basedOn w:val="Fuentedeprrafopredeter"/>
    <w:rsid w:val="0093409A"/>
  </w:style>
  <w:style w:type="character" w:customStyle="1" w:styleId="icon-hoteleria">
    <w:name w:val="icon-hoteleria"/>
    <w:basedOn w:val="Fuentedeprrafopredeter"/>
    <w:rsid w:val="0093409A"/>
  </w:style>
  <w:style w:type="character" w:customStyle="1" w:styleId="icon-comida">
    <w:name w:val="icon-comida"/>
    <w:basedOn w:val="Fuentedeprrafopredeter"/>
    <w:rsid w:val="0093409A"/>
  </w:style>
  <w:style w:type="character" w:customStyle="1" w:styleId="icon-aereo">
    <w:name w:val="icon-aereo"/>
    <w:basedOn w:val="Fuentedeprrafopredeter"/>
    <w:rsid w:val="0093409A"/>
  </w:style>
  <w:style w:type="character" w:customStyle="1" w:styleId="icon-visitas">
    <w:name w:val="icon-visitas"/>
    <w:basedOn w:val="Fuentedeprrafopredeter"/>
    <w:rsid w:val="0093409A"/>
  </w:style>
  <w:style w:type="character" w:customStyle="1" w:styleId="icon-seguro">
    <w:name w:val="icon-seguro"/>
    <w:basedOn w:val="Fuentedeprrafopredeter"/>
    <w:rsid w:val="0093409A"/>
  </w:style>
  <w:style w:type="character" w:customStyle="1" w:styleId="icon-24h">
    <w:name w:val="icon-24h"/>
    <w:basedOn w:val="Fuentedeprrafopredeter"/>
    <w:rsid w:val="0093409A"/>
  </w:style>
  <w:style w:type="character" w:customStyle="1" w:styleId="icon-informacion">
    <w:name w:val="icon-informacion"/>
    <w:basedOn w:val="Fuentedeprrafopredeter"/>
    <w:rsid w:val="0093409A"/>
  </w:style>
  <w:style w:type="character" w:customStyle="1" w:styleId="icon-plus">
    <w:name w:val="icon-plus"/>
    <w:basedOn w:val="Fuentedeprrafopredeter"/>
    <w:rsid w:val="0093409A"/>
  </w:style>
  <w:style w:type="character" w:customStyle="1" w:styleId="icon-">
    <w:name w:val="icon-"/>
    <w:basedOn w:val="Fuentedeprrafopredeter"/>
    <w:rsid w:val="00934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540773">
              <w:marLeft w:val="0"/>
              <w:marRight w:val="0"/>
              <w:marTop w:val="0"/>
              <w:marBottom w:val="0"/>
              <w:divBdr>
                <w:top w:val="single" w:sz="2" w:space="0" w:color="CA9C47"/>
                <w:left w:val="single" w:sz="6" w:space="0" w:color="CA9C47"/>
                <w:bottom w:val="single" w:sz="2" w:space="0" w:color="CA9C47"/>
                <w:right w:val="single" w:sz="2" w:space="0" w:color="CA9C47"/>
              </w:divBdr>
            </w:div>
          </w:divsChild>
        </w:div>
        <w:div w:id="1631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283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96235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2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4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4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30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061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2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351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5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18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2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8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74573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10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6757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3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11601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15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557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02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48648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0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87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02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0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36377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80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55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87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61545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32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244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59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32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9873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9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1160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3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85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0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3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4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8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8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8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9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0543">
          <w:marLeft w:val="0"/>
          <w:marRight w:val="0"/>
          <w:marTop w:val="0"/>
          <w:marBottom w:val="0"/>
          <w:divBdr>
            <w:top w:val="single" w:sz="6" w:space="0" w:color="E6E4EB"/>
            <w:left w:val="single" w:sz="6" w:space="0" w:color="E6E4EB"/>
            <w:bottom w:val="single" w:sz="6" w:space="0" w:color="E6E4EB"/>
            <w:right w:val="single" w:sz="6" w:space="0" w:color="E6E4EB"/>
          </w:divBdr>
          <w:divsChild>
            <w:div w:id="5106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8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71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0746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4EB"/>
            <w:bottom w:val="single" w:sz="6" w:space="0" w:color="E6E4EB"/>
            <w:right w:val="single" w:sz="6" w:space="0" w:color="E6E4EB"/>
          </w:divBdr>
          <w:divsChild>
            <w:div w:id="7981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6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8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3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42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90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7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73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21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40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192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0679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407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1205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08583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581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179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8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949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5008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8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91729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74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9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5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7982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9257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6185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0019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553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63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348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525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3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27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27447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192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67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872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65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2472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0962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753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0678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7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0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3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921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8704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8890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5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1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4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3179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093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0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40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45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00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61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81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5581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24213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972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5513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8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9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6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69901">
              <w:marLeft w:val="0"/>
              <w:marRight w:val="0"/>
              <w:marTop w:val="0"/>
              <w:marBottom w:val="0"/>
              <w:divBdr>
                <w:top w:val="single" w:sz="2" w:space="0" w:color="CA9C47"/>
                <w:left w:val="single" w:sz="6" w:space="0" w:color="CA9C47"/>
                <w:bottom w:val="single" w:sz="2" w:space="0" w:color="CA9C47"/>
                <w:right w:val="single" w:sz="2" w:space="0" w:color="CA9C47"/>
              </w:divBdr>
            </w:div>
          </w:divsChild>
        </w:div>
        <w:div w:id="9803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907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723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9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693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63470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95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2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1533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640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36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25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64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51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1863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72263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147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9167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8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9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1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7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6300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473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2481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793098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91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57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331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21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8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5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4904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20006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417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036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6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0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6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8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196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0507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860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888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33562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3376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77499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576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83439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5819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29401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  <w:div w:id="1681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968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600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5235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233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7901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761165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2525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81783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7938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133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9536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212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5076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1452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  <w:div w:id="18715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609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1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8938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81586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4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9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2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9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0480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016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492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2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528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5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29538-7334-4BE2-80F9-A73F995ED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Tamés Operadora</cp:lastModifiedBy>
  <cp:revision>2</cp:revision>
  <cp:lastPrinted>2022-06-01T16:48:00Z</cp:lastPrinted>
  <dcterms:created xsi:type="dcterms:W3CDTF">2024-04-19T16:18:00Z</dcterms:created>
  <dcterms:modified xsi:type="dcterms:W3CDTF">2024-04-19T16:18:00Z</dcterms:modified>
</cp:coreProperties>
</file>