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03D3C39" w:rsidR="006E40EA" w:rsidRPr="004B757D" w:rsidRDefault="00D95614" w:rsidP="0093409A">
      <w:pPr>
        <w:spacing w:after="0" w:line="240" w:lineRule="auto"/>
        <w:ind w:left="1416" w:firstLine="708"/>
        <w:jc w:val="right"/>
        <w:rPr>
          <w:sz w:val="20"/>
          <w:szCs w:val="20"/>
        </w:rPr>
      </w:pPr>
      <w:r>
        <w:rPr>
          <w:sz w:val="20"/>
          <w:szCs w:val="20"/>
        </w:rPr>
        <w:t>2026-2027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6AAE7070" w:rsidR="006E40EA" w:rsidRPr="00D22CA3" w:rsidRDefault="00D46F01" w:rsidP="006E40EA">
      <w:pPr>
        <w:spacing w:after="0" w:line="240" w:lineRule="auto"/>
        <w:jc w:val="center"/>
        <w:rPr>
          <w:b/>
          <w:color w:val="16890D"/>
          <w:sz w:val="28"/>
          <w:szCs w:val="28"/>
        </w:rPr>
      </w:pPr>
      <w:r>
        <w:rPr>
          <w:b/>
          <w:color w:val="16890D"/>
          <w:sz w:val="24"/>
          <w:szCs w:val="20"/>
        </w:rPr>
        <w:t>EURO</w:t>
      </w:r>
      <w:r w:rsidR="009F061C">
        <w:rPr>
          <w:b/>
          <w:color w:val="16890D"/>
          <w:sz w:val="24"/>
          <w:szCs w:val="20"/>
        </w:rPr>
        <w:t>PA IMPERIAL</w:t>
      </w:r>
    </w:p>
    <w:p w14:paraId="336941EF" w14:textId="70E30988" w:rsidR="006E40EA" w:rsidRDefault="00FE1954" w:rsidP="006E40EA">
      <w:pPr>
        <w:spacing w:after="0" w:line="240" w:lineRule="auto"/>
        <w:jc w:val="center"/>
        <w:rPr>
          <w:rFonts w:cs="Calibri Light"/>
          <w:b/>
          <w:sz w:val="20"/>
          <w:szCs w:val="20"/>
        </w:rPr>
      </w:pPr>
      <w:r>
        <w:rPr>
          <w:rFonts w:cs="Calibri Light"/>
          <w:b/>
          <w:sz w:val="20"/>
          <w:szCs w:val="20"/>
        </w:rPr>
        <w:t>1</w:t>
      </w:r>
      <w:r w:rsidR="00CD19F8">
        <w:rPr>
          <w:rFonts w:cs="Calibri Light"/>
          <w:b/>
          <w:sz w:val="20"/>
          <w:szCs w:val="20"/>
        </w:rPr>
        <w:t>5</w:t>
      </w:r>
      <w:r w:rsidR="003425E8">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66A04FAE" w14:textId="29CC851E" w:rsidR="004509AC" w:rsidRDefault="004509AC" w:rsidP="004509A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mayo del 202</w:t>
      </w:r>
      <w:r w:rsidR="00D95614">
        <w:rPr>
          <w:rFonts w:ascii="Calibri" w:hAnsi="Calibri" w:cs="Calibri"/>
          <w:sz w:val="20"/>
          <w:szCs w:val="20"/>
        </w:rPr>
        <w:t>7</w:t>
      </w:r>
    </w:p>
    <w:p w14:paraId="29624346" w14:textId="2F1DA260" w:rsidR="004509AC" w:rsidRDefault="004509AC" w:rsidP="004509AC">
      <w:pPr>
        <w:tabs>
          <w:tab w:val="left" w:pos="284"/>
          <w:tab w:val="left" w:pos="567"/>
        </w:tabs>
        <w:spacing w:after="0" w:line="240" w:lineRule="auto"/>
        <w:jc w:val="both"/>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lunes</w:t>
      </w:r>
    </w:p>
    <w:p w14:paraId="1EEB0063" w14:textId="77777777" w:rsidR="004509AC" w:rsidRDefault="004509AC" w:rsidP="004509AC">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6C3AB389"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Día 1º (Lunes) </w:t>
      </w:r>
      <w:r w:rsidRPr="003425E8">
        <w:rPr>
          <w:rFonts w:asciiTheme="minorHAnsi" w:hAnsiTheme="minorHAnsi"/>
          <w:i w:val="0"/>
          <w:color w:val="FF0000"/>
          <w:lang w:val="es-MX"/>
        </w:rPr>
        <w:t>AMERICA-BERLIN</w:t>
      </w:r>
    </w:p>
    <w:p w14:paraId="23066D08"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Salida en vuelo intercontinental hacia Berlín. Noche a bordo.</w:t>
      </w:r>
    </w:p>
    <w:p w14:paraId="6F6596BD" w14:textId="77777777" w:rsidR="00CD19F8" w:rsidRPr="003425E8" w:rsidRDefault="00CD19F8" w:rsidP="00CD19F8">
      <w:pPr>
        <w:pStyle w:val="Sinespaciado"/>
        <w:jc w:val="both"/>
        <w:rPr>
          <w:rFonts w:asciiTheme="minorHAnsi" w:hAnsiTheme="minorHAnsi"/>
          <w:i w:val="0"/>
          <w:lang w:val="es-MX"/>
        </w:rPr>
      </w:pPr>
    </w:p>
    <w:p w14:paraId="489192DD"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Día 2º (Martes) </w:t>
      </w:r>
      <w:r w:rsidRPr="003425E8">
        <w:rPr>
          <w:rFonts w:asciiTheme="minorHAnsi" w:hAnsiTheme="minorHAnsi"/>
          <w:i w:val="0"/>
          <w:color w:val="FF0000"/>
          <w:lang w:val="es-MX"/>
        </w:rPr>
        <w:t>BERLIN</w:t>
      </w:r>
    </w:p>
    <w:p w14:paraId="13BC02A7" w14:textId="77777777" w:rsidR="009F061C" w:rsidRPr="00151BA6"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Llegada al aeropuerto internacional de Berlín- Tegel. Recepción y traslado al hotel. </w:t>
      </w:r>
      <w:r w:rsidRPr="00151BA6">
        <w:rPr>
          <w:rFonts w:asciiTheme="minorHAnsi" w:hAnsiTheme="minorHAnsi"/>
          <w:i w:val="0"/>
          <w:lang w:val="es-MX"/>
        </w:rPr>
        <w:t>Alojamiento.</w:t>
      </w:r>
    </w:p>
    <w:p w14:paraId="0F452A8C" w14:textId="77777777" w:rsidR="00CD19F8" w:rsidRPr="00151BA6" w:rsidRDefault="00CD19F8" w:rsidP="00CD19F8">
      <w:pPr>
        <w:pStyle w:val="Sinespaciado"/>
        <w:jc w:val="both"/>
        <w:rPr>
          <w:rFonts w:asciiTheme="minorHAnsi" w:hAnsiTheme="minorHAnsi"/>
          <w:i w:val="0"/>
          <w:lang w:val="es-MX"/>
        </w:rPr>
      </w:pPr>
    </w:p>
    <w:p w14:paraId="2EBE7665" w14:textId="77777777" w:rsidR="009F061C" w:rsidRPr="00151BA6" w:rsidRDefault="009F061C" w:rsidP="00CD19F8">
      <w:pPr>
        <w:pStyle w:val="Sinespaciado"/>
        <w:jc w:val="both"/>
        <w:rPr>
          <w:rFonts w:asciiTheme="minorHAnsi" w:hAnsiTheme="minorHAnsi"/>
          <w:i w:val="0"/>
          <w:lang w:val="es-MX"/>
        </w:rPr>
      </w:pPr>
      <w:r w:rsidRPr="00151BA6">
        <w:rPr>
          <w:rFonts w:asciiTheme="minorHAnsi" w:hAnsiTheme="minorHAnsi"/>
          <w:i w:val="0"/>
          <w:lang w:val="es-MX"/>
        </w:rPr>
        <w:t xml:space="preserve">Día 3º (Miércoles) </w:t>
      </w:r>
      <w:r w:rsidRPr="00151BA6">
        <w:rPr>
          <w:rFonts w:asciiTheme="minorHAnsi" w:hAnsiTheme="minorHAnsi"/>
          <w:i w:val="0"/>
          <w:color w:val="FF0000"/>
          <w:lang w:val="es-MX"/>
        </w:rPr>
        <w:t>BERLIN</w:t>
      </w:r>
    </w:p>
    <w:p w14:paraId="5BD0BD3B"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Alojamiento y desayuno. Por la mañana visita panorámica de la ciudad para familiarizarse con los principales monumentos, recorriendo los lugares </w:t>
      </w:r>
      <w:proofErr w:type="spellStart"/>
      <w:r w:rsidRPr="003425E8">
        <w:rPr>
          <w:rFonts w:asciiTheme="minorHAnsi" w:hAnsiTheme="minorHAnsi"/>
          <w:i w:val="0"/>
          <w:lang w:val="es-MX"/>
        </w:rPr>
        <w:t>mas</w:t>
      </w:r>
      <w:proofErr w:type="spellEnd"/>
      <w:r w:rsidRPr="003425E8">
        <w:rPr>
          <w:rFonts w:asciiTheme="minorHAnsi" w:hAnsiTheme="minorHAnsi"/>
          <w:i w:val="0"/>
          <w:lang w:val="es-MX"/>
        </w:rPr>
        <w:t xml:space="preserve"> importantes de esta ciudad hasta hace poco dividida, y símbolo de la reunificación: Puerta de Brandeburgo, el Parlamento </w:t>
      </w:r>
      <w:proofErr w:type="spellStart"/>
      <w:r w:rsidRPr="003425E8">
        <w:rPr>
          <w:rFonts w:asciiTheme="minorHAnsi" w:hAnsiTheme="minorHAnsi"/>
          <w:i w:val="0"/>
          <w:lang w:val="es-MX"/>
        </w:rPr>
        <w:t>ó</w:t>
      </w:r>
      <w:proofErr w:type="spellEnd"/>
      <w:r w:rsidRPr="003425E8">
        <w:rPr>
          <w:rFonts w:asciiTheme="minorHAnsi" w:hAnsiTheme="minorHAnsi"/>
          <w:i w:val="0"/>
          <w:lang w:val="es-MX"/>
        </w:rPr>
        <w:t xml:space="preserve"> Reichstag, </w:t>
      </w:r>
      <w:proofErr w:type="spellStart"/>
      <w:r w:rsidRPr="003425E8">
        <w:rPr>
          <w:rFonts w:asciiTheme="minorHAnsi" w:hAnsiTheme="minorHAnsi"/>
          <w:i w:val="0"/>
          <w:lang w:val="es-MX"/>
        </w:rPr>
        <w:t>Potsdamer</w:t>
      </w:r>
      <w:proofErr w:type="spellEnd"/>
      <w:r w:rsidRPr="003425E8">
        <w:rPr>
          <w:rFonts w:asciiTheme="minorHAnsi" w:hAnsiTheme="minorHAnsi"/>
          <w:i w:val="0"/>
          <w:lang w:val="es-MX"/>
        </w:rPr>
        <w:t xml:space="preserve"> Platz, </w:t>
      </w:r>
      <w:proofErr w:type="spellStart"/>
      <w:r w:rsidRPr="003425E8">
        <w:rPr>
          <w:rFonts w:asciiTheme="minorHAnsi" w:hAnsiTheme="minorHAnsi"/>
          <w:i w:val="0"/>
          <w:lang w:val="es-MX"/>
        </w:rPr>
        <w:t>Alexanderplatz</w:t>
      </w:r>
      <w:proofErr w:type="spellEnd"/>
      <w:r w:rsidRPr="003425E8">
        <w:rPr>
          <w:rFonts w:asciiTheme="minorHAnsi" w:hAnsiTheme="minorHAnsi"/>
          <w:i w:val="0"/>
          <w:lang w:val="es-MX"/>
        </w:rPr>
        <w:t xml:space="preserve">, avenida </w:t>
      </w:r>
      <w:proofErr w:type="spellStart"/>
      <w:r w:rsidRPr="003425E8">
        <w:rPr>
          <w:rFonts w:asciiTheme="minorHAnsi" w:hAnsiTheme="minorHAnsi"/>
          <w:i w:val="0"/>
          <w:lang w:val="es-MX"/>
        </w:rPr>
        <w:t>Kurfurstendamn</w:t>
      </w:r>
      <w:proofErr w:type="spellEnd"/>
      <w:r w:rsidRPr="003425E8">
        <w:rPr>
          <w:rFonts w:asciiTheme="minorHAnsi" w:hAnsiTheme="minorHAnsi"/>
          <w:i w:val="0"/>
          <w:lang w:val="es-MX"/>
        </w:rPr>
        <w:t>...y los restos del muro que dividía la ciudad hasta 1989. Tarde libre en la que se podrá realizar una excursión opcional al campo de concentración de Sachsenhausen.</w:t>
      </w:r>
    </w:p>
    <w:p w14:paraId="6B7DFBB9" w14:textId="77777777" w:rsidR="00CD19F8" w:rsidRPr="003425E8" w:rsidRDefault="00CD19F8" w:rsidP="00CD19F8">
      <w:pPr>
        <w:pStyle w:val="Sinespaciado"/>
        <w:jc w:val="both"/>
        <w:rPr>
          <w:rFonts w:asciiTheme="minorHAnsi" w:hAnsiTheme="minorHAnsi"/>
          <w:i w:val="0"/>
          <w:lang w:val="es-MX"/>
        </w:rPr>
      </w:pPr>
    </w:p>
    <w:p w14:paraId="71F877A4" w14:textId="77777777" w:rsidR="009F061C" w:rsidRPr="00151BA6" w:rsidRDefault="009F061C" w:rsidP="00CD19F8">
      <w:pPr>
        <w:pStyle w:val="Sinespaciado"/>
        <w:jc w:val="both"/>
        <w:rPr>
          <w:rFonts w:asciiTheme="minorHAnsi" w:hAnsiTheme="minorHAnsi"/>
          <w:i w:val="0"/>
          <w:lang w:val="es-MX"/>
        </w:rPr>
      </w:pPr>
      <w:r w:rsidRPr="00151BA6">
        <w:rPr>
          <w:rFonts w:asciiTheme="minorHAnsi" w:hAnsiTheme="minorHAnsi"/>
          <w:i w:val="0"/>
          <w:lang w:val="es-MX"/>
        </w:rPr>
        <w:t xml:space="preserve">Día 4º (Jueves) </w:t>
      </w:r>
      <w:r w:rsidRPr="00151BA6">
        <w:rPr>
          <w:rFonts w:asciiTheme="minorHAnsi" w:hAnsiTheme="minorHAnsi"/>
          <w:i w:val="0"/>
          <w:color w:val="FF0000"/>
          <w:lang w:val="es-MX"/>
        </w:rPr>
        <w:t xml:space="preserve">BERLIN-DRESDEN-PRAGA (345 </w:t>
      </w:r>
      <w:proofErr w:type="spellStart"/>
      <w:r w:rsidRPr="00151BA6">
        <w:rPr>
          <w:rFonts w:asciiTheme="minorHAnsi" w:hAnsiTheme="minorHAnsi"/>
          <w:i w:val="0"/>
          <w:color w:val="FF0000"/>
          <w:lang w:val="es-MX"/>
        </w:rPr>
        <w:t>kms</w:t>
      </w:r>
      <w:proofErr w:type="spellEnd"/>
      <w:r w:rsidRPr="00151BA6">
        <w:rPr>
          <w:rFonts w:asciiTheme="minorHAnsi" w:hAnsiTheme="minorHAnsi"/>
          <w:i w:val="0"/>
          <w:color w:val="FF0000"/>
          <w:lang w:val="es-MX"/>
        </w:rPr>
        <w:t>)</w:t>
      </w:r>
    </w:p>
    <w:p w14:paraId="6412CE67" w14:textId="77777777" w:rsidR="009F061C" w:rsidRPr="009F061C"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Desayuno y salida hacia la región de Sajonia para llegar a su antigua capital, Dresden, a orillas del Río Elba, capital cultural germánica, que fue reconstruida tras los bombardeos de la II Guerra Mundial. Tiempo libre. Podrá disfrutar de una visita opcional, a su monumental casco histórico. Continuación hacia la República Checa para llegar a la ciudad de Praga. Visita panorámica recorriendo la Plaza Vieja con su Ayuntamiento y el famoso Reloj Astronómico que data de 1410, cuyas figuras se mueven cada vez que da la hora, Iglesia del </w:t>
      </w:r>
      <w:proofErr w:type="spellStart"/>
      <w:r w:rsidRPr="003425E8">
        <w:rPr>
          <w:rFonts w:asciiTheme="minorHAnsi" w:hAnsiTheme="minorHAnsi"/>
          <w:i w:val="0"/>
          <w:lang w:val="es-MX"/>
        </w:rPr>
        <w:t>Tyn</w:t>
      </w:r>
      <w:proofErr w:type="spellEnd"/>
      <w:r w:rsidRPr="003425E8">
        <w:rPr>
          <w:rFonts w:asciiTheme="minorHAnsi" w:hAnsiTheme="minorHAnsi"/>
          <w:i w:val="0"/>
          <w:lang w:val="es-MX"/>
        </w:rPr>
        <w:t xml:space="preserve">, Iglesia de San Nicolas, Torre de la Pólvora, Plaza de Wenceslao, Teatro Estatal. </w:t>
      </w:r>
      <w:r w:rsidRPr="009F061C">
        <w:rPr>
          <w:rFonts w:asciiTheme="minorHAnsi" w:hAnsiTheme="minorHAnsi"/>
          <w:i w:val="0"/>
          <w:lang w:val="es-MX"/>
        </w:rPr>
        <w:t>Alojamiento.</w:t>
      </w:r>
    </w:p>
    <w:p w14:paraId="5B2ED141" w14:textId="77777777" w:rsidR="00CD19F8" w:rsidRDefault="00CD19F8" w:rsidP="00CD19F8">
      <w:pPr>
        <w:pStyle w:val="Sinespaciado"/>
        <w:jc w:val="both"/>
        <w:rPr>
          <w:rFonts w:asciiTheme="minorHAnsi" w:hAnsiTheme="minorHAnsi"/>
          <w:i w:val="0"/>
          <w:lang w:val="es-MX"/>
        </w:rPr>
      </w:pPr>
    </w:p>
    <w:p w14:paraId="40854120" w14:textId="77777777" w:rsidR="009F061C" w:rsidRPr="009F061C" w:rsidRDefault="009F061C" w:rsidP="00CD19F8">
      <w:pPr>
        <w:pStyle w:val="Sinespaciado"/>
        <w:jc w:val="both"/>
        <w:rPr>
          <w:rFonts w:asciiTheme="minorHAnsi" w:hAnsiTheme="minorHAnsi"/>
          <w:i w:val="0"/>
          <w:lang w:val="es-MX"/>
        </w:rPr>
      </w:pPr>
      <w:r w:rsidRPr="009F061C">
        <w:rPr>
          <w:rFonts w:asciiTheme="minorHAnsi" w:hAnsiTheme="minorHAnsi"/>
          <w:i w:val="0"/>
          <w:lang w:val="es-MX"/>
        </w:rPr>
        <w:t xml:space="preserve">Día 5º (Viernes) </w:t>
      </w:r>
      <w:r w:rsidRPr="00CD19F8">
        <w:rPr>
          <w:rFonts w:asciiTheme="minorHAnsi" w:hAnsiTheme="minorHAnsi"/>
          <w:i w:val="0"/>
          <w:color w:val="FF0000"/>
          <w:lang w:val="es-MX"/>
        </w:rPr>
        <w:t>PRAGA</w:t>
      </w:r>
    </w:p>
    <w:p w14:paraId="53203E31" w14:textId="77777777" w:rsidR="009F061C" w:rsidRPr="009F061C" w:rsidRDefault="009F061C" w:rsidP="00CD19F8">
      <w:pPr>
        <w:pStyle w:val="Sinespaciado"/>
        <w:jc w:val="both"/>
        <w:rPr>
          <w:rFonts w:asciiTheme="minorHAnsi" w:hAnsiTheme="minorHAnsi"/>
          <w:i w:val="0"/>
          <w:lang w:val="es-MX"/>
        </w:rPr>
      </w:pPr>
      <w:r w:rsidRPr="009F061C">
        <w:rPr>
          <w:rFonts w:asciiTheme="minorHAnsi" w:hAnsiTheme="minorHAnsi"/>
          <w:i w:val="0"/>
          <w:lang w:val="es-MX"/>
        </w:rPr>
        <w:t>Alojamiento y desayuno. Dia libre a su disposición para disfrutar de la ciudad o realizar algunas de las visitas 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w:t>
      </w:r>
    </w:p>
    <w:p w14:paraId="2E1E9DEE" w14:textId="77777777" w:rsidR="00CD19F8" w:rsidRDefault="00CD19F8" w:rsidP="00CD19F8">
      <w:pPr>
        <w:pStyle w:val="Sinespaciado"/>
        <w:jc w:val="both"/>
        <w:rPr>
          <w:rFonts w:asciiTheme="minorHAnsi" w:hAnsiTheme="minorHAnsi"/>
          <w:i w:val="0"/>
          <w:lang w:val="es-MX"/>
        </w:rPr>
      </w:pPr>
    </w:p>
    <w:p w14:paraId="16FEC847" w14:textId="77777777" w:rsidR="009F061C" w:rsidRPr="009F061C" w:rsidRDefault="009F061C" w:rsidP="00CD19F8">
      <w:pPr>
        <w:pStyle w:val="Sinespaciado"/>
        <w:jc w:val="both"/>
        <w:rPr>
          <w:rFonts w:asciiTheme="minorHAnsi" w:hAnsiTheme="minorHAnsi"/>
          <w:i w:val="0"/>
          <w:lang w:val="es-MX"/>
        </w:rPr>
      </w:pPr>
      <w:r w:rsidRPr="009F061C">
        <w:rPr>
          <w:rFonts w:asciiTheme="minorHAnsi" w:hAnsiTheme="minorHAnsi"/>
          <w:i w:val="0"/>
          <w:lang w:val="es-MX"/>
        </w:rPr>
        <w:t xml:space="preserve">Día 6º (Sábado) </w:t>
      </w:r>
      <w:r w:rsidRPr="00CD19F8">
        <w:rPr>
          <w:rFonts w:asciiTheme="minorHAnsi" w:hAnsiTheme="minorHAnsi"/>
          <w:i w:val="0"/>
          <w:color w:val="FF0000"/>
          <w:lang w:val="es-MX"/>
        </w:rPr>
        <w:t xml:space="preserve">PRAGA-BRATISLAVA-BUDAPEST (533 </w:t>
      </w:r>
      <w:proofErr w:type="spellStart"/>
      <w:r w:rsidRPr="00CD19F8">
        <w:rPr>
          <w:rFonts w:asciiTheme="minorHAnsi" w:hAnsiTheme="minorHAnsi"/>
          <w:i w:val="0"/>
          <w:color w:val="FF0000"/>
          <w:lang w:val="es-MX"/>
        </w:rPr>
        <w:t>kms</w:t>
      </w:r>
      <w:proofErr w:type="spellEnd"/>
      <w:r w:rsidRPr="00CD19F8">
        <w:rPr>
          <w:rFonts w:asciiTheme="minorHAnsi" w:hAnsiTheme="minorHAnsi"/>
          <w:i w:val="0"/>
          <w:color w:val="FF0000"/>
          <w:lang w:val="es-MX"/>
        </w:rPr>
        <w:t>)</w:t>
      </w:r>
    </w:p>
    <w:p w14:paraId="4756038A" w14:textId="77777777" w:rsidR="009F061C" w:rsidRPr="00CD19F8" w:rsidRDefault="009F061C" w:rsidP="00CD19F8">
      <w:pPr>
        <w:pStyle w:val="Sinespaciado"/>
        <w:jc w:val="both"/>
        <w:rPr>
          <w:rFonts w:asciiTheme="minorHAnsi" w:hAnsiTheme="minorHAnsi"/>
          <w:i w:val="0"/>
          <w:lang w:val="es-MX"/>
        </w:rPr>
      </w:pPr>
      <w:r w:rsidRPr="009F061C">
        <w:rPr>
          <w:rFonts w:asciiTheme="minorHAnsi" w:hAnsiTheme="minorHAnsi"/>
          <w:i w:val="0"/>
          <w:lang w:val="es-MX"/>
        </w:rPr>
        <w:t xml:space="preserve">Desayuno. Salida via Brno hacia Bratislava, capital de Eslovaquia. Breve parada para pasear por sus pequeñas calles, descubrir sus famosas escultoras populares, iglesia de San Martin y Puerta de San Miguel. Continuación del viaje para entrar en Hungría y llegar a la capital, Budapest. </w:t>
      </w:r>
      <w:r w:rsidRPr="00CD19F8">
        <w:rPr>
          <w:rFonts w:asciiTheme="minorHAnsi" w:hAnsiTheme="minorHAnsi"/>
          <w:i w:val="0"/>
          <w:lang w:val="es-MX"/>
        </w:rPr>
        <w:t>Alojamiento. Tiempo libre y posibilidad de realizar una excursión opcional de Budapest iluminado, desde la colina de San Gerardo y un crucero por el Danubio.</w:t>
      </w:r>
    </w:p>
    <w:p w14:paraId="679D7BD7" w14:textId="77777777" w:rsidR="00CD19F8" w:rsidRDefault="00CD19F8" w:rsidP="00CD19F8">
      <w:pPr>
        <w:pStyle w:val="Sinespaciado"/>
        <w:jc w:val="both"/>
        <w:rPr>
          <w:rFonts w:asciiTheme="minorHAnsi" w:hAnsiTheme="minorHAnsi"/>
          <w:i w:val="0"/>
          <w:lang w:val="es-MX"/>
        </w:rPr>
      </w:pPr>
    </w:p>
    <w:p w14:paraId="49D2A45E"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Día 7º (Domingo) </w:t>
      </w:r>
      <w:r w:rsidRPr="00CD19F8">
        <w:rPr>
          <w:rFonts w:asciiTheme="minorHAnsi" w:hAnsiTheme="minorHAnsi"/>
          <w:i w:val="0"/>
          <w:color w:val="FF0000"/>
          <w:lang w:val="es-MX"/>
        </w:rPr>
        <w:t>BUDAPEST</w:t>
      </w:r>
    </w:p>
    <w:p w14:paraId="30F87ED2"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Alojamiento y desayuno. Visita panorámica de esta singular ciudad, fruto de la unión en 1873 de las antiguas Buda y Pest. Recorriendo la orilla de Pest, famosa por sus bulevares, teatro de la Opera, Parlamento Húngaro, Sinagoga y Basílica de San Esteban. En la orilla de Buda subiremos a su colina donde se encuentra el Palacio Real, la Iglesia de Matías y el Bastión de los Pescadores para contemplar una bella panorámica del río Danubio. Por la noche se ofrecerá opcionalmente, una cena folklórica húngara, donde degustará la gastronomía del país disfrutando a su vez de los típicos bailes folklóricos húngaros y zíngaros.</w:t>
      </w:r>
    </w:p>
    <w:p w14:paraId="1FA4D2C8" w14:textId="77777777" w:rsidR="00CD19F8" w:rsidRDefault="00CD19F8" w:rsidP="00CD19F8">
      <w:pPr>
        <w:pStyle w:val="Sinespaciado"/>
        <w:jc w:val="both"/>
        <w:rPr>
          <w:rFonts w:asciiTheme="minorHAnsi" w:hAnsiTheme="minorHAnsi"/>
          <w:i w:val="0"/>
          <w:lang w:val="es-MX"/>
        </w:rPr>
      </w:pPr>
    </w:p>
    <w:p w14:paraId="4825FB81"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Día 8º (Lunes) </w:t>
      </w:r>
      <w:r w:rsidRPr="00CD19F8">
        <w:rPr>
          <w:rFonts w:asciiTheme="minorHAnsi" w:hAnsiTheme="minorHAnsi"/>
          <w:i w:val="0"/>
          <w:color w:val="FF0000"/>
          <w:lang w:val="es-MX"/>
        </w:rPr>
        <w:t xml:space="preserve">BUDAPEST-VIENA (250 </w:t>
      </w:r>
      <w:proofErr w:type="spellStart"/>
      <w:r w:rsidRPr="00CD19F8">
        <w:rPr>
          <w:rFonts w:asciiTheme="minorHAnsi" w:hAnsiTheme="minorHAnsi"/>
          <w:i w:val="0"/>
          <w:color w:val="FF0000"/>
          <w:lang w:val="es-MX"/>
        </w:rPr>
        <w:t>kms</w:t>
      </w:r>
      <w:proofErr w:type="spellEnd"/>
      <w:r w:rsidRPr="00CD19F8">
        <w:rPr>
          <w:rFonts w:asciiTheme="minorHAnsi" w:hAnsiTheme="minorHAnsi"/>
          <w:i w:val="0"/>
          <w:color w:val="FF0000"/>
          <w:lang w:val="es-MX"/>
        </w:rPr>
        <w:t>)</w:t>
      </w:r>
    </w:p>
    <w:p w14:paraId="742E6D0F"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Desayuno. Salida hacia la frontera austriaca para llegar a Viena. Alojamiento. (Posibilidad de realizar la visita de Viena a la llegada por la tarde).</w:t>
      </w:r>
    </w:p>
    <w:p w14:paraId="1136F6CF" w14:textId="77777777" w:rsidR="00CD19F8" w:rsidRDefault="00CD19F8" w:rsidP="00CD19F8">
      <w:pPr>
        <w:pStyle w:val="Sinespaciado"/>
        <w:jc w:val="both"/>
        <w:rPr>
          <w:rFonts w:asciiTheme="minorHAnsi" w:hAnsiTheme="minorHAnsi"/>
          <w:i w:val="0"/>
          <w:lang w:val="es-MX"/>
        </w:rPr>
      </w:pPr>
    </w:p>
    <w:p w14:paraId="341AD98D"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lastRenderedPageBreak/>
        <w:t xml:space="preserve">Día 9º (Martes) </w:t>
      </w:r>
      <w:r w:rsidRPr="00CD19F8">
        <w:rPr>
          <w:rFonts w:asciiTheme="minorHAnsi" w:hAnsiTheme="minorHAnsi"/>
          <w:i w:val="0"/>
          <w:color w:val="FF0000"/>
          <w:lang w:val="es-MX"/>
        </w:rPr>
        <w:t>VIENA</w:t>
      </w:r>
    </w:p>
    <w:p w14:paraId="0518CEDE" w14:textId="5FF3F080"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Alojamiento y desayuno. Por la mañana visita de la antigua capital del imperio Austro-Húngaro paseando por la zona imperial </w:t>
      </w:r>
      <w:proofErr w:type="spellStart"/>
      <w:r w:rsidRPr="00CD19F8">
        <w:rPr>
          <w:rFonts w:asciiTheme="minorHAnsi" w:hAnsiTheme="minorHAnsi"/>
          <w:i w:val="0"/>
          <w:lang w:val="es-MX"/>
        </w:rPr>
        <w:t>Hofburg</w:t>
      </w:r>
      <w:proofErr w:type="spellEnd"/>
      <w:r w:rsidRPr="00CD19F8">
        <w:rPr>
          <w:rFonts w:asciiTheme="minorHAnsi" w:hAnsiTheme="minorHAnsi"/>
          <w:i w:val="0"/>
          <w:lang w:val="es-MX"/>
        </w:rPr>
        <w:t>, Plaza de los Héroes, Catedral. Recorrido panorámico por la Ring</w:t>
      </w:r>
      <w:r w:rsidR="00CD19F8">
        <w:rPr>
          <w:rFonts w:asciiTheme="minorHAnsi" w:hAnsiTheme="minorHAnsi"/>
          <w:i w:val="0"/>
          <w:lang w:val="es-MX"/>
        </w:rPr>
        <w:t xml:space="preserve"> </w:t>
      </w:r>
      <w:proofErr w:type="spellStart"/>
      <w:r w:rsidRPr="00CD19F8">
        <w:rPr>
          <w:rFonts w:asciiTheme="minorHAnsi" w:hAnsiTheme="minorHAnsi"/>
          <w:i w:val="0"/>
          <w:lang w:val="es-MX"/>
        </w:rPr>
        <w:t>Strasse</w:t>
      </w:r>
      <w:proofErr w:type="spellEnd"/>
      <w:r w:rsidRPr="00CD19F8">
        <w:rPr>
          <w:rFonts w:asciiTheme="minorHAnsi" w:hAnsiTheme="minorHAnsi"/>
          <w:i w:val="0"/>
          <w:lang w:val="es-MX"/>
        </w:rPr>
        <w:t xml:space="preserve"> con los monumentos clásicos austriacos como la Opera, el Parlamento y Ayuntamiento hasta llegar al rio Danubio, ONU, etc. Haremos una parada en el Palacio del Belvedere, donde tendrán una hermosa vista de sus jardines. Finalizaremos nuestra visita en la zona de la Opera. Tarde libre con posibilidad de realizar alguna visita en opcional como los Bosques de Viena, La Viena de Sisi Emperatriz, el Palacio de </w:t>
      </w:r>
      <w:proofErr w:type="spellStart"/>
      <w:r w:rsidRPr="00CD19F8">
        <w:rPr>
          <w:rFonts w:asciiTheme="minorHAnsi" w:hAnsiTheme="minorHAnsi"/>
          <w:i w:val="0"/>
          <w:lang w:val="es-MX"/>
        </w:rPr>
        <w:t>Hofburg</w:t>
      </w:r>
      <w:proofErr w:type="spellEnd"/>
      <w:r w:rsidRPr="00CD19F8">
        <w:rPr>
          <w:rFonts w:asciiTheme="minorHAnsi" w:hAnsiTheme="minorHAnsi"/>
          <w:i w:val="0"/>
          <w:lang w:val="es-MX"/>
        </w:rPr>
        <w:t>, la Opera de Viena, Palacio Schonbrunn.</w:t>
      </w:r>
    </w:p>
    <w:p w14:paraId="04A726DD" w14:textId="77777777" w:rsidR="00CD19F8" w:rsidRDefault="00CD19F8" w:rsidP="00CD19F8">
      <w:pPr>
        <w:pStyle w:val="Sinespaciado"/>
        <w:jc w:val="both"/>
        <w:rPr>
          <w:rFonts w:asciiTheme="minorHAnsi" w:hAnsiTheme="minorHAnsi"/>
          <w:i w:val="0"/>
          <w:lang w:val="es-MX"/>
        </w:rPr>
      </w:pPr>
    </w:p>
    <w:p w14:paraId="23C4C98E"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Día 10º (Miércoles) </w:t>
      </w:r>
      <w:r w:rsidRPr="00CD19F8">
        <w:rPr>
          <w:rFonts w:asciiTheme="minorHAnsi" w:hAnsiTheme="minorHAnsi"/>
          <w:i w:val="0"/>
          <w:color w:val="FF0000"/>
          <w:lang w:val="es-MX"/>
        </w:rPr>
        <w:t xml:space="preserve">VIENA-VENECIA (600 </w:t>
      </w:r>
      <w:proofErr w:type="spellStart"/>
      <w:r w:rsidRPr="00CD19F8">
        <w:rPr>
          <w:rFonts w:asciiTheme="minorHAnsi" w:hAnsiTheme="minorHAnsi"/>
          <w:i w:val="0"/>
          <w:color w:val="FF0000"/>
          <w:lang w:val="es-MX"/>
        </w:rPr>
        <w:t>kms</w:t>
      </w:r>
      <w:proofErr w:type="spellEnd"/>
      <w:r w:rsidRPr="00CD19F8">
        <w:rPr>
          <w:rFonts w:asciiTheme="minorHAnsi" w:hAnsiTheme="minorHAnsi"/>
          <w:i w:val="0"/>
          <w:color w:val="FF0000"/>
          <w:lang w:val="es-MX"/>
        </w:rPr>
        <w:t>)</w:t>
      </w:r>
    </w:p>
    <w:p w14:paraId="4F751B2F"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Desayuno. Salida via Graz, Klagenfurt y </w:t>
      </w:r>
      <w:proofErr w:type="spellStart"/>
      <w:r w:rsidRPr="00CD19F8">
        <w:rPr>
          <w:rFonts w:asciiTheme="minorHAnsi" w:hAnsiTheme="minorHAnsi"/>
          <w:i w:val="0"/>
          <w:lang w:val="es-MX"/>
        </w:rPr>
        <w:t>Villach</w:t>
      </w:r>
      <w:proofErr w:type="spellEnd"/>
      <w:r w:rsidRPr="00CD19F8">
        <w:rPr>
          <w:rFonts w:asciiTheme="minorHAnsi" w:hAnsiTheme="minorHAnsi"/>
          <w:i w:val="0"/>
          <w:lang w:val="es-MX"/>
        </w:rPr>
        <w:t xml:space="preserve"> a través de impresionantes paisajes alpinos para cruzar posteriormente la frontera italiana que nos llevará hasta el Golfo de Venecia. Llegada y alojamiento.</w:t>
      </w:r>
    </w:p>
    <w:p w14:paraId="1B8AA096" w14:textId="77777777" w:rsidR="00CD19F8" w:rsidRDefault="00CD19F8" w:rsidP="00CD19F8">
      <w:pPr>
        <w:pStyle w:val="Sinespaciado"/>
        <w:jc w:val="both"/>
        <w:rPr>
          <w:rFonts w:asciiTheme="minorHAnsi" w:hAnsiTheme="minorHAnsi"/>
          <w:i w:val="0"/>
          <w:lang w:val="es-MX"/>
        </w:rPr>
      </w:pPr>
    </w:p>
    <w:p w14:paraId="5AA0C8AB"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Día 11º (Jueves) </w:t>
      </w:r>
      <w:r w:rsidRPr="00CD19F8">
        <w:rPr>
          <w:rFonts w:asciiTheme="minorHAnsi" w:hAnsiTheme="minorHAnsi"/>
          <w:i w:val="0"/>
          <w:color w:val="FF0000"/>
          <w:lang w:val="es-MX"/>
        </w:rPr>
        <w:t xml:space="preserve">VENECIA-FLORENCIA (256 </w:t>
      </w:r>
      <w:proofErr w:type="spellStart"/>
      <w:r w:rsidRPr="00CD19F8">
        <w:rPr>
          <w:rFonts w:asciiTheme="minorHAnsi" w:hAnsiTheme="minorHAnsi"/>
          <w:i w:val="0"/>
          <w:color w:val="FF0000"/>
          <w:lang w:val="es-MX"/>
        </w:rPr>
        <w:t>kms</w:t>
      </w:r>
      <w:proofErr w:type="spellEnd"/>
      <w:r w:rsidRPr="00CD19F8">
        <w:rPr>
          <w:rFonts w:asciiTheme="minorHAnsi" w:hAnsiTheme="minorHAnsi"/>
          <w:i w:val="0"/>
          <w:color w:val="FF0000"/>
          <w:lang w:val="es-MX"/>
        </w:rPr>
        <w:t>)</w:t>
      </w:r>
    </w:p>
    <w:p w14:paraId="653F25DB"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Desayuno. Salida hacia el </w:t>
      </w:r>
      <w:proofErr w:type="spellStart"/>
      <w:r w:rsidRPr="00CD19F8">
        <w:rPr>
          <w:rFonts w:asciiTheme="minorHAnsi" w:hAnsiTheme="minorHAnsi"/>
          <w:i w:val="0"/>
          <w:lang w:val="es-MX"/>
        </w:rPr>
        <w:t>Tronchetto</w:t>
      </w:r>
      <w:proofErr w:type="spellEnd"/>
      <w:r w:rsidRPr="00CD19F8">
        <w:rPr>
          <w:rFonts w:asciiTheme="minorHAnsi" w:hAnsiTheme="minorHAnsi"/>
          <w:i w:val="0"/>
          <w:lang w:val="es-MX"/>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303F6C17" w14:textId="77777777" w:rsidR="00CD19F8" w:rsidRDefault="00CD19F8" w:rsidP="00CD19F8">
      <w:pPr>
        <w:pStyle w:val="Sinespaciado"/>
        <w:jc w:val="both"/>
        <w:rPr>
          <w:rFonts w:asciiTheme="minorHAnsi" w:hAnsiTheme="minorHAnsi"/>
          <w:i w:val="0"/>
          <w:lang w:val="es-MX"/>
        </w:rPr>
      </w:pPr>
    </w:p>
    <w:p w14:paraId="429C2550"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Día 12º (Viernes) </w:t>
      </w:r>
      <w:r w:rsidRPr="00CD19F8">
        <w:rPr>
          <w:rFonts w:asciiTheme="minorHAnsi" w:hAnsiTheme="minorHAnsi"/>
          <w:i w:val="0"/>
          <w:color w:val="FF0000"/>
          <w:lang w:val="es-MX"/>
        </w:rPr>
        <w:t xml:space="preserve">FLORENCIA-ROMA (275 </w:t>
      </w:r>
      <w:proofErr w:type="spellStart"/>
      <w:r w:rsidRPr="00CD19F8">
        <w:rPr>
          <w:rFonts w:asciiTheme="minorHAnsi" w:hAnsiTheme="minorHAnsi"/>
          <w:i w:val="0"/>
          <w:color w:val="FF0000"/>
          <w:lang w:val="es-MX"/>
        </w:rPr>
        <w:t>kms</w:t>
      </w:r>
      <w:proofErr w:type="spellEnd"/>
      <w:r w:rsidRPr="00CD19F8">
        <w:rPr>
          <w:rFonts w:asciiTheme="minorHAnsi" w:hAnsiTheme="minorHAnsi"/>
          <w:i w:val="0"/>
          <w:color w:val="FF0000"/>
          <w:lang w:val="es-MX"/>
        </w:rPr>
        <w:t>)</w:t>
      </w:r>
    </w:p>
    <w:p w14:paraId="7B505755"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Desayuno. Visita panorámica a pie de esta ciudad rebosante de Arte, Historia y Cultura, por donde pasaron Miguel </w:t>
      </w:r>
      <w:proofErr w:type="spellStart"/>
      <w:r w:rsidRPr="00CD19F8">
        <w:rPr>
          <w:rFonts w:asciiTheme="minorHAnsi" w:hAnsiTheme="minorHAnsi"/>
          <w:i w:val="0"/>
          <w:lang w:val="es-MX"/>
        </w:rPr>
        <w:t>Angel</w:t>
      </w:r>
      <w:proofErr w:type="spellEnd"/>
      <w:r w:rsidRPr="00CD19F8">
        <w:rPr>
          <w:rFonts w:asciiTheme="minorHAnsi" w:hAnsiTheme="minorHAnsi"/>
          <w:i w:val="0"/>
          <w:lang w:val="es-MX"/>
        </w:rPr>
        <w:t xml:space="preserve"> o Dante Alighieri. Conoceremos sus importantes joyas arquitectónicas: la Catedral de Santa María </w:t>
      </w:r>
      <w:proofErr w:type="spellStart"/>
      <w:r w:rsidRPr="00CD19F8">
        <w:rPr>
          <w:rFonts w:asciiTheme="minorHAnsi" w:hAnsiTheme="minorHAnsi"/>
          <w:i w:val="0"/>
          <w:lang w:val="es-MX"/>
        </w:rPr>
        <w:t>dei</w:t>
      </w:r>
      <w:proofErr w:type="spellEnd"/>
      <w:r w:rsidRPr="00CD19F8">
        <w:rPr>
          <w:rFonts w:asciiTheme="minorHAnsi" w:hAnsiTheme="minorHAnsi"/>
          <w:i w:val="0"/>
          <w:lang w:val="es-MX"/>
        </w:rPr>
        <w:t xml:space="preserve"> Fiori, con su bello Campanile y el Baptisterio con las famosas puertas del Paraíso de Ghiberti, la Plaza de la </w:t>
      </w:r>
      <w:proofErr w:type="spellStart"/>
      <w:r w:rsidRPr="00CD19F8">
        <w:rPr>
          <w:rFonts w:asciiTheme="minorHAnsi" w:hAnsiTheme="minorHAnsi"/>
          <w:i w:val="0"/>
          <w:lang w:val="es-MX"/>
        </w:rPr>
        <w:t>Signoría</w:t>
      </w:r>
      <w:proofErr w:type="spellEnd"/>
      <w:r w:rsidRPr="00CD19F8">
        <w:rPr>
          <w:rFonts w:asciiTheme="minorHAnsi" w:hAnsiTheme="minorHAnsi"/>
          <w:i w:val="0"/>
          <w:lang w:val="es-MX"/>
        </w:rPr>
        <w:t>, Ponte Vecchio… Posteriormente salida hacia Roma. Alojamiento. Posibilidad de realizar una visita opcional para conocer la Roma Barroca, con sus famosas fuentes, plazas y palacios papales, desde los que se gobernaron los Estados Pontificios.</w:t>
      </w:r>
    </w:p>
    <w:p w14:paraId="0C2280C8" w14:textId="77777777" w:rsidR="00CD19F8" w:rsidRPr="003425E8" w:rsidRDefault="00CD19F8" w:rsidP="00CD19F8">
      <w:pPr>
        <w:pStyle w:val="Sinespaciado"/>
        <w:jc w:val="both"/>
        <w:rPr>
          <w:rFonts w:asciiTheme="minorHAnsi" w:hAnsiTheme="minorHAnsi"/>
          <w:i w:val="0"/>
          <w:lang w:val="es-MX"/>
        </w:rPr>
      </w:pPr>
    </w:p>
    <w:p w14:paraId="54335FF3"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Día 13º (Sábado) </w:t>
      </w:r>
      <w:r w:rsidRPr="003425E8">
        <w:rPr>
          <w:rFonts w:asciiTheme="minorHAnsi" w:hAnsiTheme="minorHAnsi"/>
          <w:i w:val="0"/>
          <w:color w:val="FF0000"/>
          <w:lang w:val="es-MX"/>
        </w:rPr>
        <w:t>ROMA</w:t>
      </w:r>
    </w:p>
    <w:p w14:paraId="51F4C1B9"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w:t>
      </w:r>
      <w:proofErr w:type="spellStart"/>
      <w:r w:rsidRPr="003425E8">
        <w:rPr>
          <w:rFonts w:asciiTheme="minorHAnsi" w:hAnsiTheme="minorHAnsi"/>
          <w:i w:val="0"/>
          <w:lang w:val="es-MX"/>
        </w:rPr>
        <w:t>Angel</w:t>
      </w:r>
      <w:proofErr w:type="spellEnd"/>
      <w:r w:rsidRPr="003425E8">
        <w:rPr>
          <w:rFonts w:asciiTheme="minorHAnsi" w:hAnsiTheme="minorHAnsi"/>
          <w:i w:val="0"/>
          <w:lang w:val="es-MX"/>
        </w:rPr>
        <w:t xml:space="preserve"> y el interior de la Basílica de San Pedro, utilizando nuestras reservas exclusivas, evitará así las largas esperas de ingreso. Resto del día libre.</w:t>
      </w:r>
    </w:p>
    <w:p w14:paraId="22B324A4" w14:textId="77777777" w:rsidR="00CD19F8" w:rsidRPr="003425E8" w:rsidRDefault="00CD19F8" w:rsidP="00CD19F8">
      <w:pPr>
        <w:pStyle w:val="Sinespaciado"/>
        <w:jc w:val="both"/>
        <w:rPr>
          <w:rFonts w:asciiTheme="minorHAnsi" w:hAnsiTheme="minorHAnsi"/>
          <w:i w:val="0"/>
          <w:lang w:val="es-MX"/>
        </w:rPr>
      </w:pPr>
    </w:p>
    <w:p w14:paraId="35B8A4E2"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 xml:space="preserve">Día 14º (Domingo) </w:t>
      </w:r>
      <w:r w:rsidRPr="003425E8">
        <w:rPr>
          <w:rFonts w:asciiTheme="minorHAnsi" w:hAnsiTheme="minorHAnsi"/>
          <w:i w:val="0"/>
          <w:color w:val="FF0000"/>
          <w:lang w:val="es-MX"/>
        </w:rPr>
        <w:t>ROMA</w:t>
      </w:r>
    </w:p>
    <w:p w14:paraId="079A414E" w14:textId="77777777" w:rsidR="009F061C" w:rsidRPr="003425E8" w:rsidRDefault="009F061C" w:rsidP="00CD19F8">
      <w:pPr>
        <w:pStyle w:val="Sinespaciado"/>
        <w:jc w:val="both"/>
        <w:rPr>
          <w:rFonts w:asciiTheme="minorHAnsi" w:hAnsiTheme="minorHAnsi"/>
          <w:i w:val="0"/>
          <w:lang w:val="es-MX"/>
        </w:rPr>
      </w:pPr>
      <w:r w:rsidRPr="003425E8">
        <w:rPr>
          <w:rFonts w:asciiTheme="minorHAnsi" w:hAnsiTheme="minorHAnsi"/>
          <w:i w:val="0"/>
          <w:lang w:val="es-MX"/>
        </w:rPr>
        <w:t>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4D9172F5" w14:textId="77777777" w:rsidR="00CD19F8" w:rsidRDefault="00CD19F8" w:rsidP="00CD19F8">
      <w:pPr>
        <w:pStyle w:val="Sinespaciado"/>
        <w:jc w:val="both"/>
        <w:rPr>
          <w:rFonts w:asciiTheme="minorHAnsi" w:hAnsiTheme="minorHAnsi"/>
          <w:i w:val="0"/>
          <w:lang w:val="es-MX"/>
        </w:rPr>
      </w:pPr>
    </w:p>
    <w:p w14:paraId="43C80096" w14:textId="77777777" w:rsidR="009F061C" w:rsidRPr="00CD19F8" w:rsidRDefault="009F061C" w:rsidP="00CD19F8">
      <w:pPr>
        <w:pStyle w:val="Sinespaciado"/>
        <w:jc w:val="both"/>
        <w:rPr>
          <w:rFonts w:asciiTheme="minorHAnsi" w:hAnsiTheme="minorHAnsi"/>
          <w:i w:val="0"/>
          <w:lang w:val="es-MX"/>
        </w:rPr>
      </w:pPr>
      <w:r w:rsidRPr="00CD19F8">
        <w:rPr>
          <w:rFonts w:asciiTheme="minorHAnsi" w:hAnsiTheme="minorHAnsi"/>
          <w:i w:val="0"/>
          <w:lang w:val="es-MX"/>
        </w:rPr>
        <w:t xml:space="preserve">Día 15º (Lunes) </w:t>
      </w:r>
      <w:r w:rsidRPr="00CD19F8">
        <w:rPr>
          <w:rFonts w:asciiTheme="minorHAnsi" w:hAnsiTheme="minorHAnsi"/>
          <w:i w:val="0"/>
          <w:color w:val="FF0000"/>
          <w:lang w:val="es-MX"/>
        </w:rPr>
        <w:t>ROMA</w:t>
      </w:r>
    </w:p>
    <w:p w14:paraId="6ACB5D9F" w14:textId="77777777" w:rsidR="009F061C" w:rsidRPr="00CD19F8" w:rsidRDefault="009F061C" w:rsidP="00CD19F8">
      <w:pPr>
        <w:pStyle w:val="Sinespaciado"/>
        <w:jc w:val="both"/>
        <w:rPr>
          <w:lang w:val="es-MX"/>
        </w:rPr>
      </w:pPr>
      <w:r w:rsidRPr="00CD19F8">
        <w:rPr>
          <w:rFonts w:asciiTheme="minorHAnsi" w:hAnsiTheme="minorHAnsi"/>
          <w:i w:val="0"/>
          <w:lang w:val="es-MX"/>
        </w:rPr>
        <w:t>Desayuno</w:t>
      </w:r>
      <w:r w:rsidRPr="00CD19F8">
        <w:rPr>
          <w:lang w:val="es-MX"/>
        </w:rPr>
        <w:t xml:space="preserve"> </w:t>
      </w:r>
      <w:r w:rsidRPr="00CD19F8">
        <w:rPr>
          <w:i w:val="0"/>
          <w:lang w:val="es-MX"/>
        </w:rPr>
        <w:t>y fin de los servicios.</w:t>
      </w:r>
    </w:p>
    <w:p w14:paraId="484C5AA3" w14:textId="77777777" w:rsidR="006E40EA" w:rsidRDefault="006E40EA" w:rsidP="006E40EA">
      <w:pPr>
        <w:spacing w:after="0" w:line="240" w:lineRule="auto"/>
        <w:jc w:val="both"/>
        <w:rPr>
          <w:rFonts w:eastAsia="Times New Roman" w:cs="Times New Roman"/>
          <w:sz w:val="20"/>
          <w:szCs w:val="20"/>
          <w:lang w:eastAsia="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660" w:type="dxa"/>
        <w:tblCellMar>
          <w:left w:w="70" w:type="dxa"/>
          <w:right w:w="70" w:type="dxa"/>
        </w:tblCellMar>
        <w:tblLook w:val="04A0" w:firstRow="1" w:lastRow="0" w:firstColumn="1" w:lastColumn="0" w:noHBand="0" w:noVBand="1"/>
      </w:tblPr>
      <w:tblGrid>
        <w:gridCol w:w="3320"/>
        <w:gridCol w:w="1080"/>
        <w:gridCol w:w="1260"/>
      </w:tblGrid>
      <w:tr w:rsidR="00D95614" w:rsidRPr="00D95614" w14:paraId="77026A4F" w14:textId="77777777" w:rsidTr="00D95614">
        <w:trPr>
          <w:trHeight w:val="189"/>
        </w:trPr>
        <w:tc>
          <w:tcPr>
            <w:tcW w:w="3320" w:type="dxa"/>
            <w:tcBorders>
              <w:top w:val="nil"/>
              <w:left w:val="nil"/>
              <w:bottom w:val="nil"/>
              <w:right w:val="nil"/>
            </w:tcBorders>
            <w:shd w:val="clear" w:color="000000" w:fill="008000"/>
            <w:vAlign w:val="center"/>
            <w:hideMark/>
          </w:tcPr>
          <w:p w14:paraId="39F07BE1"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Hotel</w:t>
            </w:r>
          </w:p>
        </w:tc>
        <w:tc>
          <w:tcPr>
            <w:tcW w:w="1080" w:type="dxa"/>
            <w:tcBorders>
              <w:top w:val="nil"/>
              <w:left w:val="nil"/>
              <w:bottom w:val="nil"/>
              <w:right w:val="nil"/>
            </w:tcBorders>
            <w:shd w:val="clear" w:color="000000" w:fill="008000"/>
            <w:vAlign w:val="center"/>
            <w:hideMark/>
          </w:tcPr>
          <w:p w14:paraId="59CD411A"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Categoría</w:t>
            </w:r>
          </w:p>
        </w:tc>
        <w:tc>
          <w:tcPr>
            <w:tcW w:w="1260" w:type="dxa"/>
            <w:tcBorders>
              <w:top w:val="nil"/>
              <w:left w:val="nil"/>
              <w:bottom w:val="nil"/>
              <w:right w:val="nil"/>
            </w:tcBorders>
            <w:shd w:val="clear" w:color="000000" w:fill="008000"/>
            <w:vAlign w:val="center"/>
            <w:hideMark/>
          </w:tcPr>
          <w:p w14:paraId="32475E89"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Ciudad</w:t>
            </w:r>
          </w:p>
        </w:tc>
      </w:tr>
      <w:tr w:rsidR="00D95614" w:rsidRPr="00D95614" w14:paraId="7E1241D1" w14:textId="77777777" w:rsidTr="00D95614">
        <w:trPr>
          <w:trHeight w:val="189"/>
        </w:trPr>
        <w:tc>
          <w:tcPr>
            <w:tcW w:w="3320" w:type="dxa"/>
            <w:tcBorders>
              <w:top w:val="single" w:sz="4" w:space="0" w:color="auto"/>
              <w:left w:val="single" w:sz="4" w:space="0" w:color="auto"/>
              <w:bottom w:val="single" w:sz="4" w:space="0" w:color="auto"/>
              <w:right w:val="single" w:sz="4" w:space="0" w:color="auto"/>
            </w:tcBorders>
            <w:vAlign w:val="center"/>
            <w:hideMark/>
          </w:tcPr>
          <w:p w14:paraId="32B54FE9" w14:textId="77777777" w:rsidR="00D95614" w:rsidRPr="00D95614" w:rsidRDefault="00D95614" w:rsidP="00D95614">
            <w:pPr>
              <w:spacing w:after="0" w:line="240" w:lineRule="auto"/>
              <w:rPr>
                <w:rFonts w:ascii="Calibri" w:eastAsia="Times New Roman" w:hAnsi="Calibri" w:cs="Calibri"/>
                <w:color w:val="000000"/>
                <w:sz w:val="16"/>
                <w:szCs w:val="16"/>
                <w:lang w:val="en-US" w:eastAsia="zh-CN"/>
              </w:rPr>
            </w:pPr>
            <w:r w:rsidRPr="00D95614">
              <w:rPr>
                <w:rFonts w:ascii="Calibri" w:eastAsia="Times New Roman" w:hAnsi="Calibri" w:cs="Calibri"/>
                <w:color w:val="000000"/>
                <w:sz w:val="16"/>
                <w:szCs w:val="16"/>
                <w:lang w:val="en-US" w:eastAsia="zh-CN"/>
              </w:rPr>
              <w:t>AC BY MARRIOTT BERLIN HUMBOLDTHAIN PARK</w:t>
            </w:r>
          </w:p>
        </w:tc>
        <w:tc>
          <w:tcPr>
            <w:tcW w:w="1080" w:type="dxa"/>
            <w:tcBorders>
              <w:top w:val="single" w:sz="4" w:space="0" w:color="auto"/>
              <w:left w:val="nil"/>
              <w:bottom w:val="single" w:sz="4" w:space="0" w:color="auto"/>
              <w:right w:val="single" w:sz="4" w:space="0" w:color="auto"/>
            </w:tcBorders>
            <w:vAlign w:val="center"/>
            <w:hideMark/>
          </w:tcPr>
          <w:p w14:paraId="70C7772E"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single" w:sz="4" w:space="0" w:color="auto"/>
              <w:left w:val="nil"/>
              <w:bottom w:val="single" w:sz="4" w:space="0" w:color="auto"/>
              <w:right w:val="single" w:sz="4" w:space="0" w:color="auto"/>
            </w:tcBorders>
            <w:vAlign w:val="center"/>
            <w:hideMark/>
          </w:tcPr>
          <w:p w14:paraId="2F34223D" w14:textId="77777777" w:rsidR="00D95614" w:rsidRPr="00D95614" w:rsidRDefault="00D95614" w:rsidP="00D95614">
            <w:pPr>
              <w:spacing w:after="0" w:line="240" w:lineRule="auto"/>
              <w:rPr>
                <w:rFonts w:ascii="Calibri" w:eastAsia="Times New Roman" w:hAnsi="Calibri" w:cs="Calibri"/>
                <w:color w:val="333333"/>
                <w:sz w:val="16"/>
                <w:szCs w:val="16"/>
                <w:lang w:eastAsia="zh-CN"/>
              </w:rPr>
            </w:pPr>
            <w:r w:rsidRPr="00D95614">
              <w:rPr>
                <w:rFonts w:ascii="Calibri" w:eastAsia="Times New Roman" w:hAnsi="Calibri" w:cs="Calibri"/>
                <w:color w:val="333333"/>
                <w:sz w:val="16"/>
                <w:szCs w:val="16"/>
                <w:lang w:eastAsia="zh-CN"/>
              </w:rPr>
              <w:t>BERLIN</w:t>
            </w:r>
          </w:p>
        </w:tc>
      </w:tr>
      <w:tr w:rsidR="00D95614" w:rsidRPr="00D95614" w14:paraId="2149F542" w14:textId="77777777" w:rsidTr="00D95614">
        <w:trPr>
          <w:trHeight w:val="189"/>
        </w:trPr>
        <w:tc>
          <w:tcPr>
            <w:tcW w:w="3320" w:type="dxa"/>
            <w:tcBorders>
              <w:top w:val="nil"/>
              <w:left w:val="single" w:sz="4" w:space="0" w:color="auto"/>
              <w:bottom w:val="single" w:sz="4" w:space="0" w:color="auto"/>
              <w:right w:val="single" w:sz="4" w:space="0" w:color="auto"/>
            </w:tcBorders>
            <w:vAlign w:val="center"/>
            <w:hideMark/>
          </w:tcPr>
          <w:p w14:paraId="1D73EFF4"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DUO, HOTEL</w:t>
            </w:r>
          </w:p>
        </w:tc>
        <w:tc>
          <w:tcPr>
            <w:tcW w:w="1080" w:type="dxa"/>
            <w:tcBorders>
              <w:top w:val="nil"/>
              <w:left w:val="nil"/>
              <w:bottom w:val="single" w:sz="4" w:space="0" w:color="auto"/>
              <w:right w:val="single" w:sz="4" w:space="0" w:color="auto"/>
            </w:tcBorders>
            <w:vAlign w:val="center"/>
            <w:hideMark/>
          </w:tcPr>
          <w:p w14:paraId="03C93564"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5911F752"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PRAGA</w:t>
            </w:r>
          </w:p>
        </w:tc>
      </w:tr>
      <w:tr w:rsidR="00D95614" w:rsidRPr="00D95614" w14:paraId="1493E894" w14:textId="77777777" w:rsidTr="00D95614">
        <w:trPr>
          <w:trHeight w:val="189"/>
        </w:trPr>
        <w:tc>
          <w:tcPr>
            <w:tcW w:w="3320" w:type="dxa"/>
            <w:tcBorders>
              <w:top w:val="nil"/>
              <w:left w:val="single" w:sz="4" w:space="0" w:color="auto"/>
              <w:bottom w:val="single" w:sz="4" w:space="0" w:color="auto"/>
              <w:right w:val="single" w:sz="4" w:space="0" w:color="auto"/>
            </w:tcBorders>
            <w:vAlign w:val="center"/>
            <w:hideMark/>
          </w:tcPr>
          <w:p w14:paraId="2D52B11B"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NOVOTEL BUDAPEST CITY HOTEL</w:t>
            </w:r>
          </w:p>
        </w:tc>
        <w:tc>
          <w:tcPr>
            <w:tcW w:w="1080" w:type="dxa"/>
            <w:tcBorders>
              <w:top w:val="nil"/>
              <w:left w:val="nil"/>
              <w:bottom w:val="single" w:sz="4" w:space="0" w:color="auto"/>
              <w:right w:val="single" w:sz="4" w:space="0" w:color="auto"/>
            </w:tcBorders>
            <w:vAlign w:val="center"/>
            <w:hideMark/>
          </w:tcPr>
          <w:p w14:paraId="58612143"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2145F9FB"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BUDAPEST</w:t>
            </w:r>
          </w:p>
        </w:tc>
      </w:tr>
      <w:tr w:rsidR="00D95614" w:rsidRPr="00D95614" w14:paraId="53E7B69F" w14:textId="77777777" w:rsidTr="00D95614">
        <w:trPr>
          <w:trHeight w:val="189"/>
        </w:trPr>
        <w:tc>
          <w:tcPr>
            <w:tcW w:w="3320" w:type="dxa"/>
            <w:tcBorders>
              <w:top w:val="nil"/>
              <w:left w:val="single" w:sz="4" w:space="0" w:color="auto"/>
              <w:bottom w:val="single" w:sz="4" w:space="0" w:color="auto"/>
              <w:right w:val="single" w:sz="4" w:space="0" w:color="auto"/>
            </w:tcBorders>
            <w:vAlign w:val="center"/>
            <w:hideMark/>
          </w:tcPr>
          <w:p w14:paraId="094E39CE"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SENATOR HOTEL VIENA</w:t>
            </w:r>
          </w:p>
        </w:tc>
        <w:tc>
          <w:tcPr>
            <w:tcW w:w="1080" w:type="dxa"/>
            <w:tcBorders>
              <w:top w:val="nil"/>
              <w:left w:val="nil"/>
              <w:bottom w:val="single" w:sz="4" w:space="0" w:color="auto"/>
              <w:right w:val="single" w:sz="4" w:space="0" w:color="auto"/>
            </w:tcBorders>
            <w:vAlign w:val="center"/>
            <w:hideMark/>
          </w:tcPr>
          <w:p w14:paraId="190C449E"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6B11E65"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VIENA</w:t>
            </w:r>
          </w:p>
        </w:tc>
      </w:tr>
      <w:tr w:rsidR="00D95614" w:rsidRPr="00D95614" w14:paraId="159ED95F" w14:textId="77777777" w:rsidTr="00D95614">
        <w:trPr>
          <w:trHeight w:val="189"/>
        </w:trPr>
        <w:tc>
          <w:tcPr>
            <w:tcW w:w="3320" w:type="dxa"/>
            <w:tcBorders>
              <w:top w:val="nil"/>
              <w:left w:val="single" w:sz="4" w:space="0" w:color="auto"/>
              <w:bottom w:val="single" w:sz="4" w:space="0" w:color="auto"/>
              <w:right w:val="single" w:sz="4" w:space="0" w:color="auto"/>
            </w:tcBorders>
            <w:vAlign w:val="center"/>
            <w:hideMark/>
          </w:tcPr>
          <w:p w14:paraId="7B55D8DC"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SMART HOLIDAY MESTRE</w:t>
            </w:r>
          </w:p>
        </w:tc>
        <w:tc>
          <w:tcPr>
            <w:tcW w:w="1080" w:type="dxa"/>
            <w:tcBorders>
              <w:top w:val="nil"/>
              <w:left w:val="nil"/>
              <w:bottom w:val="single" w:sz="4" w:space="0" w:color="auto"/>
              <w:right w:val="single" w:sz="4" w:space="0" w:color="auto"/>
            </w:tcBorders>
            <w:vAlign w:val="center"/>
            <w:hideMark/>
          </w:tcPr>
          <w:p w14:paraId="276D6DBA"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2C175183"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VENECIA</w:t>
            </w:r>
          </w:p>
        </w:tc>
      </w:tr>
      <w:tr w:rsidR="00D95614" w:rsidRPr="00D95614" w14:paraId="170B3956" w14:textId="77777777" w:rsidTr="00D95614">
        <w:trPr>
          <w:trHeight w:val="189"/>
        </w:trPr>
        <w:tc>
          <w:tcPr>
            <w:tcW w:w="3320" w:type="dxa"/>
            <w:tcBorders>
              <w:top w:val="nil"/>
              <w:left w:val="single" w:sz="4" w:space="0" w:color="auto"/>
              <w:bottom w:val="single" w:sz="4" w:space="0" w:color="auto"/>
              <w:right w:val="single" w:sz="4" w:space="0" w:color="auto"/>
            </w:tcBorders>
            <w:vAlign w:val="center"/>
            <w:hideMark/>
          </w:tcPr>
          <w:p w14:paraId="0A05CFA2"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THE GATE FIRENZE HOTEL</w:t>
            </w:r>
          </w:p>
        </w:tc>
        <w:tc>
          <w:tcPr>
            <w:tcW w:w="1080" w:type="dxa"/>
            <w:tcBorders>
              <w:top w:val="nil"/>
              <w:left w:val="nil"/>
              <w:bottom w:val="single" w:sz="4" w:space="0" w:color="auto"/>
              <w:right w:val="single" w:sz="4" w:space="0" w:color="auto"/>
            </w:tcBorders>
            <w:vAlign w:val="center"/>
            <w:hideMark/>
          </w:tcPr>
          <w:p w14:paraId="1BFB1D38"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B9CBCFF" w14:textId="77777777" w:rsidR="00D95614" w:rsidRPr="00D95614" w:rsidRDefault="00D95614" w:rsidP="00D95614">
            <w:pPr>
              <w:spacing w:after="0" w:line="240" w:lineRule="auto"/>
              <w:rPr>
                <w:rFonts w:ascii="Calibri" w:eastAsia="Times New Roman" w:hAnsi="Calibri" w:cs="Calibri"/>
                <w:color w:val="333333"/>
                <w:sz w:val="16"/>
                <w:szCs w:val="16"/>
                <w:lang w:eastAsia="zh-CN"/>
              </w:rPr>
            </w:pPr>
            <w:r w:rsidRPr="00D95614">
              <w:rPr>
                <w:rFonts w:ascii="Calibri" w:eastAsia="Times New Roman" w:hAnsi="Calibri" w:cs="Calibri"/>
                <w:color w:val="333333"/>
                <w:sz w:val="16"/>
                <w:szCs w:val="16"/>
                <w:lang w:eastAsia="zh-CN"/>
              </w:rPr>
              <w:t>FLORENCIA</w:t>
            </w:r>
          </w:p>
        </w:tc>
      </w:tr>
      <w:tr w:rsidR="00D95614" w:rsidRPr="00D95614" w14:paraId="1A65543E" w14:textId="77777777" w:rsidTr="00D95614">
        <w:trPr>
          <w:trHeight w:val="189"/>
        </w:trPr>
        <w:tc>
          <w:tcPr>
            <w:tcW w:w="3320" w:type="dxa"/>
            <w:tcBorders>
              <w:top w:val="nil"/>
              <w:left w:val="single" w:sz="4" w:space="0" w:color="auto"/>
              <w:bottom w:val="single" w:sz="4" w:space="0" w:color="auto"/>
              <w:right w:val="single" w:sz="4" w:space="0" w:color="auto"/>
            </w:tcBorders>
            <w:vAlign w:val="center"/>
            <w:hideMark/>
          </w:tcPr>
          <w:p w14:paraId="24A362A6" w14:textId="77777777" w:rsidR="00D95614" w:rsidRPr="00D95614" w:rsidRDefault="00D95614" w:rsidP="00D95614">
            <w:pPr>
              <w:spacing w:after="0" w:line="240" w:lineRule="auto"/>
              <w:rPr>
                <w:rFonts w:ascii="Calibri" w:eastAsia="Times New Roman" w:hAnsi="Calibri" w:cs="Calibri"/>
                <w:color w:val="000000"/>
                <w:sz w:val="16"/>
                <w:szCs w:val="16"/>
                <w:lang w:val="en-US" w:eastAsia="zh-CN"/>
              </w:rPr>
            </w:pPr>
            <w:r w:rsidRPr="00D95614">
              <w:rPr>
                <w:rFonts w:ascii="Calibri" w:eastAsia="Times New Roman" w:hAnsi="Calibri" w:cs="Calibri"/>
                <w:color w:val="000000"/>
                <w:sz w:val="16"/>
                <w:szCs w:val="16"/>
                <w:lang w:val="en-US" w:eastAsia="zh-CN"/>
              </w:rPr>
              <w:t>IH HOTELS ROMA Z3, HOTEL</w:t>
            </w:r>
          </w:p>
        </w:tc>
        <w:tc>
          <w:tcPr>
            <w:tcW w:w="1080" w:type="dxa"/>
            <w:tcBorders>
              <w:top w:val="nil"/>
              <w:left w:val="nil"/>
              <w:bottom w:val="single" w:sz="4" w:space="0" w:color="auto"/>
              <w:right w:val="single" w:sz="4" w:space="0" w:color="auto"/>
            </w:tcBorders>
            <w:vAlign w:val="center"/>
            <w:hideMark/>
          </w:tcPr>
          <w:p w14:paraId="2B0C3BF2" w14:textId="77777777" w:rsidR="00D95614" w:rsidRPr="00D95614" w:rsidRDefault="00D95614" w:rsidP="00D95614">
            <w:pPr>
              <w:spacing w:after="0" w:line="240" w:lineRule="auto"/>
              <w:rPr>
                <w:rFonts w:ascii="Calibri" w:eastAsia="Times New Roman" w:hAnsi="Calibri" w:cs="Calibri"/>
                <w:color w:val="000000"/>
                <w:sz w:val="16"/>
                <w:szCs w:val="16"/>
                <w:lang w:eastAsia="zh-CN"/>
              </w:rPr>
            </w:pPr>
            <w:r w:rsidRPr="00D95614">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F646AE4" w14:textId="77777777" w:rsidR="00D95614" w:rsidRPr="00D95614" w:rsidRDefault="00D95614" w:rsidP="00D95614">
            <w:pPr>
              <w:spacing w:after="0" w:line="240" w:lineRule="auto"/>
              <w:rPr>
                <w:rFonts w:ascii="Calibri" w:eastAsia="Times New Roman" w:hAnsi="Calibri" w:cs="Calibri"/>
                <w:color w:val="333333"/>
                <w:sz w:val="16"/>
                <w:szCs w:val="16"/>
                <w:lang w:eastAsia="zh-CN"/>
              </w:rPr>
            </w:pPr>
            <w:r w:rsidRPr="00D95614">
              <w:rPr>
                <w:rFonts w:ascii="Calibri" w:eastAsia="Times New Roman" w:hAnsi="Calibri" w:cs="Calibri"/>
                <w:color w:val="333333"/>
                <w:sz w:val="16"/>
                <w:szCs w:val="16"/>
                <w:lang w:eastAsia="zh-CN"/>
              </w:rPr>
              <w:t>ROMA</w:t>
            </w:r>
          </w:p>
        </w:tc>
      </w:tr>
    </w:tbl>
    <w:p w14:paraId="5F8B542C" w14:textId="736AFC35" w:rsidR="006E40EA" w:rsidRPr="00364633" w:rsidRDefault="00886F8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7CD1B177" w14:textId="77777777" w:rsidR="00D95614" w:rsidRDefault="00D95614" w:rsidP="00D95614">
      <w:pPr>
        <w:pStyle w:val="Sinespaciado"/>
        <w:numPr>
          <w:ilvl w:val="0"/>
          <w:numId w:val="15"/>
        </w:numPr>
        <w:rPr>
          <w:i w:val="0"/>
          <w:iCs w:val="0"/>
          <w:lang w:val="es-MX" w:eastAsia="es-MX"/>
        </w:rPr>
      </w:pPr>
      <w:r w:rsidRPr="00D95614">
        <w:rPr>
          <w:i w:val="0"/>
          <w:iCs w:val="0"/>
          <w:lang w:val="es-MX" w:eastAsia="es-MX"/>
        </w:rPr>
        <w:t xml:space="preserve">Traslado: Llegada en Berlín. </w:t>
      </w:r>
    </w:p>
    <w:p w14:paraId="692CF799" w14:textId="77777777" w:rsidR="00D95614" w:rsidRDefault="00D95614" w:rsidP="00D95614">
      <w:pPr>
        <w:pStyle w:val="Sinespaciado"/>
        <w:numPr>
          <w:ilvl w:val="0"/>
          <w:numId w:val="15"/>
        </w:numPr>
        <w:rPr>
          <w:i w:val="0"/>
          <w:iCs w:val="0"/>
          <w:lang w:val="es-MX" w:eastAsia="es-MX"/>
        </w:rPr>
      </w:pPr>
      <w:r w:rsidRPr="00D95614">
        <w:rPr>
          <w:i w:val="0"/>
          <w:iCs w:val="0"/>
          <w:lang w:val="es-MX" w:eastAsia="es-MX"/>
        </w:rPr>
        <w:t xml:space="preserve">Alojamiento y desayuno buffet diario. </w:t>
      </w:r>
    </w:p>
    <w:p w14:paraId="599C54E2" w14:textId="77777777" w:rsidR="00D95614" w:rsidRDefault="00D95614" w:rsidP="00D95614">
      <w:pPr>
        <w:pStyle w:val="Sinespaciado"/>
        <w:numPr>
          <w:ilvl w:val="0"/>
          <w:numId w:val="15"/>
        </w:numPr>
        <w:rPr>
          <w:i w:val="0"/>
          <w:iCs w:val="0"/>
          <w:lang w:val="es-MX" w:eastAsia="es-MX"/>
        </w:rPr>
      </w:pPr>
      <w:r w:rsidRPr="00D95614">
        <w:rPr>
          <w:i w:val="0"/>
          <w:iCs w:val="0"/>
          <w:lang w:val="es-MX" w:eastAsia="es-MX"/>
        </w:rPr>
        <w:lastRenderedPageBreak/>
        <w:t xml:space="preserve">Visita con guía local en Berlín, Praga, Budapest, Viena, Venecia, Florencia y Roma. </w:t>
      </w:r>
    </w:p>
    <w:p w14:paraId="5E6B4352" w14:textId="77777777" w:rsidR="00D95614" w:rsidRDefault="00D95614" w:rsidP="00D95614">
      <w:pPr>
        <w:pStyle w:val="Sinespaciado"/>
        <w:numPr>
          <w:ilvl w:val="0"/>
          <w:numId w:val="15"/>
        </w:numPr>
        <w:rPr>
          <w:i w:val="0"/>
          <w:iCs w:val="0"/>
          <w:lang w:val="es-MX" w:eastAsia="es-MX"/>
        </w:rPr>
      </w:pPr>
      <w:r w:rsidRPr="00D95614">
        <w:rPr>
          <w:i w:val="0"/>
          <w:iCs w:val="0"/>
          <w:lang w:val="es-MX" w:eastAsia="es-MX"/>
        </w:rPr>
        <w:t xml:space="preserve">Guía acompañante. </w:t>
      </w:r>
    </w:p>
    <w:p w14:paraId="01DBD97D" w14:textId="77777777" w:rsidR="00D95614" w:rsidRDefault="00D95614" w:rsidP="00D95614">
      <w:pPr>
        <w:pStyle w:val="Sinespaciado"/>
        <w:numPr>
          <w:ilvl w:val="0"/>
          <w:numId w:val="15"/>
        </w:numPr>
        <w:rPr>
          <w:i w:val="0"/>
          <w:iCs w:val="0"/>
          <w:lang w:val="es-MX" w:eastAsia="es-MX"/>
        </w:rPr>
      </w:pPr>
      <w:r w:rsidRPr="00D95614">
        <w:rPr>
          <w:i w:val="0"/>
          <w:iCs w:val="0"/>
          <w:lang w:val="es-MX" w:eastAsia="es-MX"/>
        </w:rPr>
        <w:t xml:space="preserve">Seguro turístico. </w:t>
      </w:r>
    </w:p>
    <w:p w14:paraId="4919CBA9" w14:textId="77777777" w:rsidR="00D95614" w:rsidRDefault="00D95614" w:rsidP="00D95614">
      <w:pPr>
        <w:pStyle w:val="Sinespaciado"/>
        <w:numPr>
          <w:ilvl w:val="0"/>
          <w:numId w:val="15"/>
        </w:numPr>
        <w:rPr>
          <w:i w:val="0"/>
          <w:iCs w:val="0"/>
          <w:lang w:val="es-MX" w:eastAsia="es-MX"/>
        </w:rPr>
      </w:pPr>
      <w:r w:rsidRPr="00D95614">
        <w:rPr>
          <w:i w:val="0"/>
          <w:iCs w:val="0"/>
          <w:lang w:val="es-MX" w:eastAsia="es-MX"/>
        </w:rPr>
        <w:t xml:space="preserve">Bolso de viaje. </w:t>
      </w:r>
    </w:p>
    <w:p w14:paraId="342D7001" w14:textId="6A333233" w:rsidR="00D95614" w:rsidRPr="00D95614" w:rsidRDefault="00D95614" w:rsidP="00D95614">
      <w:pPr>
        <w:pStyle w:val="Sinespaciado"/>
        <w:numPr>
          <w:ilvl w:val="0"/>
          <w:numId w:val="15"/>
        </w:numPr>
        <w:rPr>
          <w:i w:val="0"/>
          <w:iCs w:val="0"/>
          <w:lang w:val="es-MX" w:eastAsia="es-MX"/>
        </w:rPr>
      </w:pPr>
      <w:r w:rsidRPr="00D95614">
        <w:rPr>
          <w:i w:val="0"/>
          <w:iCs w:val="0"/>
          <w:lang w:val="es-MX" w:eastAsia="es-MX"/>
        </w:rPr>
        <w:t>Tasas Municipales en Italia</w:t>
      </w:r>
    </w:p>
    <w:p w14:paraId="42CC66FB" w14:textId="77777777" w:rsidR="00FE1954" w:rsidRPr="00372CB6" w:rsidRDefault="00FE1954" w:rsidP="006E40EA">
      <w:pPr>
        <w:spacing w:after="0" w:line="240" w:lineRule="auto"/>
        <w:rPr>
          <w:rFonts w:cs="Arial"/>
          <w:b/>
          <w:bCs/>
          <w:iCs/>
          <w:color w:val="006600"/>
          <w:sz w:val="20"/>
          <w:szCs w:val="20"/>
        </w:rPr>
      </w:pPr>
    </w:p>
    <w:p w14:paraId="01547FA5" w14:textId="77777777" w:rsidR="00D95614" w:rsidRDefault="006E40EA" w:rsidP="00D95614">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5A30FFA9" w14:textId="400B01E5" w:rsidR="0093409A" w:rsidRPr="00D95614" w:rsidRDefault="0093409A" w:rsidP="00D95614">
      <w:pPr>
        <w:pStyle w:val="NoSpacing1"/>
        <w:numPr>
          <w:ilvl w:val="0"/>
          <w:numId w:val="17"/>
        </w:numPr>
        <w:rPr>
          <w:rFonts w:cs="Arial"/>
          <w:b/>
          <w:bCs/>
          <w:iCs/>
          <w:color w:val="006600"/>
          <w:sz w:val="20"/>
          <w:szCs w:val="20"/>
          <w:lang w:val="es-ES"/>
        </w:rPr>
      </w:pPr>
      <w:r w:rsidRPr="00D95614">
        <w:rPr>
          <w:sz w:val="20"/>
          <w:szCs w:val="20"/>
          <w:lang w:val="es-CR"/>
        </w:rPr>
        <w:t>Bebidas no incluidas en las comidas.</w:t>
      </w:r>
    </w:p>
    <w:p w14:paraId="37E4C1C9" w14:textId="46220826" w:rsidR="00002BBA" w:rsidRPr="00D95614" w:rsidRDefault="00571D08" w:rsidP="00D95614">
      <w:pPr>
        <w:pStyle w:val="NoSpacing1"/>
        <w:numPr>
          <w:ilvl w:val="0"/>
          <w:numId w:val="17"/>
        </w:numPr>
        <w:rPr>
          <w:sz w:val="20"/>
          <w:szCs w:val="20"/>
          <w:lang w:val="es-CR"/>
        </w:rPr>
      </w:pPr>
      <w:r w:rsidRPr="00D95614">
        <w:rPr>
          <w:sz w:val="20"/>
          <w:szCs w:val="20"/>
          <w:lang w:val="es-CR"/>
        </w:rPr>
        <w:t>Gastos personales o cualquier gasto no INCLUIDO en el itinerario</w:t>
      </w:r>
    </w:p>
    <w:p w14:paraId="141BEAC0" w14:textId="36215F6B" w:rsidR="006E40EA" w:rsidRDefault="00451D90" w:rsidP="00451D90">
      <w:pPr>
        <w:spacing w:after="0" w:line="240" w:lineRule="auto"/>
        <w:rPr>
          <w:rFonts w:cs="Arial"/>
          <w:b/>
          <w:bCs/>
          <w:iCs/>
          <w:color w:val="006600"/>
          <w:sz w:val="20"/>
          <w:szCs w:val="20"/>
          <w:lang w:val="es-ES"/>
        </w:rPr>
      </w:pPr>
      <w:r w:rsidRPr="00451D90">
        <w:rPr>
          <w:rFonts w:cs="Arial"/>
          <w:b/>
          <w:bCs/>
          <w:iCs/>
          <w:color w:val="006600"/>
          <w:sz w:val="20"/>
          <w:szCs w:val="20"/>
          <w:lang w:val="es-ES"/>
        </w:rPr>
        <w:t>NOTAS</w:t>
      </w:r>
    </w:p>
    <w:p w14:paraId="093F1FAA" w14:textId="0C317F2E" w:rsidR="00CD19F8" w:rsidRPr="00D95614" w:rsidRDefault="00D95614" w:rsidP="00D95614">
      <w:pPr>
        <w:pStyle w:val="NoSpacing1"/>
        <w:numPr>
          <w:ilvl w:val="0"/>
          <w:numId w:val="16"/>
        </w:numPr>
        <w:rPr>
          <w:lang w:val="es-CR"/>
        </w:rPr>
      </w:pPr>
      <w:proofErr w:type="spellStart"/>
      <w:r w:rsidRPr="00D95614">
        <w:rPr>
          <w:sz w:val="20"/>
          <w:szCs w:val="20"/>
          <w:lang w:val="es-CR"/>
        </w:rPr>
        <w:t>Supl</w:t>
      </w:r>
      <w:proofErr w:type="spellEnd"/>
      <w:r w:rsidRPr="00D95614">
        <w:rPr>
          <w:sz w:val="20"/>
          <w:szCs w:val="20"/>
          <w:lang w:val="es-CR"/>
        </w:rPr>
        <w:t>. media pensión excepto Roma (10 cenas/almuerzos</w:t>
      </w:r>
      <w:r w:rsidRPr="00D95614">
        <w:rPr>
          <w:lang w:val="es-CR"/>
        </w:rPr>
        <w:t>)</w:t>
      </w:r>
    </w:p>
    <w:p w14:paraId="7F1B4826" w14:textId="77777777" w:rsidR="00D95614" w:rsidRPr="003425E8" w:rsidRDefault="00D95614" w:rsidP="00CD19F8">
      <w:pPr>
        <w:pStyle w:val="Sinespaciado"/>
        <w:ind w:left="720"/>
        <w:rPr>
          <w:b/>
          <w:i w:val="0"/>
          <w:color w:val="006600"/>
          <w:lang w:val="es-MX"/>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8120" w:type="dxa"/>
        <w:tblCellMar>
          <w:left w:w="70" w:type="dxa"/>
          <w:right w:w="70" w:type="dxa"/>
        </w:tblCellMar>
        <w:tblLook w:val="04A0" w:firstRow="1" w:lastRow="0" w:firstColumn="1" w:lastColumn="0" w:noHBand="0" w:noVBand="1"/>
      </w:tblPr>
      <w:tblGrid>
        <w:gridCol w:w="3880"/>
        <w:gridCol w:w="1120"/>
        <w:gridCol w:w="1240"/>
        <w:gridCol w:w="1880"/>
      </w:tblGrid>
      <w:tr w:rsidR="00D95614" w:rsidRPr="00D95614" w14:paraId="16B4C525" w14:textId="77777777" w:rsidTr="00D95614">
        <w:trPr>
          <w:trHeight w:val="189"/>
        </w:trPr>
        <w:tc>
          <w:tcPr>
            <w:tcW w:w="3880" w:type="dxa"/>
            <w:tcBorders>
              <w:top w:val="single" w:sz="8" w:space="0" w:color="DDDDDD"/>
              <w:left w:val="single" w:sz="8" w:space="0" w:color="EEEEEE"/>
              <w:bottom w:val="nil"/>
              <w:right w:val="nil"/>
            </w:tcBorders>
            <w:shd w:val="clear" w:color="000000" w:fill="008000"/>
            <w:vAlign w:val="bottom"/>
            <w:hideMark/>
          </w:tcPr>
          <w:p w14:paraId="2FB9F0BD"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Precio base</w:t>
            </w:r>
          </w:p>
        </w:tc>
        <w:tc>
          <w:tcPr>
            <w:tcW w:w="1120" w:type="dxa"/>
            <w:tcBorders>
              <w:top w:val="single" w:sz="8" w:space="0" w:color="DDDDDD"/>
              <w:left w:val="nil"/>
              <w:bottom w:val="nil"/>
              <w:right w:val="nil"/>
            </w:tcBorders>
            <w:shd w:val="clear" w:color="000000" w:fill="008000"/>
            <w:vAlign w:val="bottom"/>
            <w:hideMark/>
          </w:tcPr>
          <w:p w14:paraId="0B553D1C"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6016025C"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Precio</w:t>
            </w:r>
          </w:p>
        </w:tc>
        <w:tc>
          <w:tcPr>
            <w:tcW w:w="1880" w:type="dxa"/>
            <w:tcBorders>
              <w:top w:val="single" w:sz="8" w:space="0" w:color="DDDDDD"/>
              <w:left w:val="nil"/>
              <w:bottom w:val="nil"/>
              <w:right w:val="single" w:sz="8" w:space="0" w:color="EEEEEE"/>
            </w:tcBorders>
            <w:shd w:val="clear" w:color="000000" w:fill="008000"/>
            <w:vAlign w:val="bottom"/>
            <w:hideMark/>
          </w:tcPr>
          <w:p w14:paraId="47655D30"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Fechas</w:t>
            </w:r>
          </w:p>
        </w:tc>
      </w:tr>
      <w:tr w:rsidR="00D95614" w:rsidRPr="00D95614" w14:paraId="5D3F9360" w14:textId="77777777" w:rsidTr="00D95614">
        <w:trPr>
          <w:trHeight w:val="189"/>
        </w:trPr>
        <w:tc>
          <w:tcPr>
            <w:tcW w:w="38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FFBD397"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Precio por persona en HAB.DOBLE</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AF115B4"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DDA9007"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2340 USD</w:t>
            </w:r>
          </w:p>
        </w:tc>
        <w:tc>
          <w:tcPr>
            <w:tcW w:w="1880" w:type="dxa"/>
            <w:tcBorders>
              <w:top w:val="single" w:sz="4" w:space="0" w:color="auto"/>
              <w:left w:val="nil"/>
              <w:bottom w:val="single" w:sz="4" w:space="0" w:color="auto"/>
              <w:right w:val="single" w:sz="4" w:space="0" w:color="auto"/>
            </w:tcBorders>
            <w:shd w:val="clear" w:color="000000" w:fill="FFFFFF"/>
            <w:noWrap/>
            <w:hideMark/>
          </w:tcPr>
          <w:p w14:paraId="04D43D48"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Desde</w:t>
            </w:r>
            <w:r w:rsidRPr="00D95614">
              <w:rPr>
                <w:rFonts w:ascii="Arial" w:eastAsia="Times New Roman" w:hAnsi="Arial" w:cs="Arial"/>
                <w:color w:val="333333"/>
                <w:sz w:val="16"/>
                <w:szCs w:val="16"/>
                <w:lang w:eastAsia="zh-CN"/>
              </w:rPr>
              <w:t> 2026-10-02</w:t>
            </w:r>
          </w:p>
        </w:tc>
      </w:tr>
      <w:tr w:rsidR="00D95614" w:rsidRPr="00D95614" w14:paraId="251B0608" w14:textId="77777777" w:rsidTr="00D95614">
        <w:trPr>
          <w:trHeight w:val="189"/>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6B05A7C2"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301AE2B"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28388A8"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B1E5121"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Hasta</w:t>
            </w:r>
            <w:r w:rsidRPr="00D95614">
              <w:rPr>
                <w:rFonts w:ascii="Arial" w:eastAsia="Times New Roman" w:hAnsi="Arial" w:cs="Arial"/>
                <w:color w:val="333333"/>
                <w:sz w:val="16"/>
                <w:szCs w:val="16"/>
                <w:lang w:eastAsia="zh-CN"/>
              </w:rPr>
              <w:t> 2027-03-22</w:t>
            </w:r>
          </w:p>
        </w:tc>
      </w:tr>
      <w:tr w:rsidR="00D95614" w:rsidRPr="00D95614" w14:paraId="4D05C417"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18C31D5E"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04A59C8"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0F631973"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2450 USD</w:t>
            </w:r>
          </w:p>
        </w:tc>
        <w:tc>
          <w:tcPr>
            <w:tcW w:w="1880" w:type="dxa"/>
            <w:tcBorders>
              <w:top w:val="nil"/>
              <w:left w:val="nil"/>
              <w:bottom w:val="single" w:sz="4" w:space="0" w:color="auto"/>
              <w:right w:val="single" w:sz="4" w:space="0" w:color="auto"/>
            </w:tcBorders>
            <w:shd w:val="clear" w:color="000000" w:fill="FFFFFF"/>
            <w:noWrap/>
            <w:hideMark/>
          </w:tcPr>
          <w:p w14:paraId="67D40D0E"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Desde</w:t>
            </w:r>
            <w:r w:rsidRPr="00D95614">
              <w:rPr>
                <w:rFonts w:ascii="Arial" w:eastAsia="Times New Roman" w:hAnsi="Arial" w:cs="Arial"/>
                <w:color w:val="333333"/>
                <w:sz w:val="16"/>
                <w:szCs w:val="16"/>
                <w:lang w:eastAsia="zh-CN"/>
              </w:rPr>
              <w:t> 2026-06-29</w:t>
            </w:r>
          </w:p>
        </w:tc>
      </w:tr>
      <w:tr w:rsidR="00D95614" w:rsidRPr="00D95614" w14:paraId="7DBD72F2"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71407B06"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1BC78C2"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67193C0"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E3E0E76"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Hasta</w:t>
            </w:r>
            <w:r w:rsidRPr="00D95614">
              <w:rPr>
                <w:rFonts w:ascii="Arial" w:eastAsia="Times New Roman" w:hAnsi="Arial" w:cs="Arial"/>
                <w:color w:val="333333"/>
                <w:sz w:val="16"/>
                <w:szCs w:val="16"/>
                <w:lang w:eastAsia="zh-CN"/>
              </w:rPr>
              <w:t> 2026-08-17</w:t>
            </w:r>
          </w:p>
        </w:tc>
      </w:tr>
      <w:tr w:rsidR="00D95614" w:rsidRPr="00D95614" w14:paraId="37D08D5B"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67EFA2F3"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F4B39FD"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3FC8676"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2575 USD</w:t>
            </w:r>
          </w:p>
        </w:tc>
        <w:tc>
          <w:tcPr>
            <w:tcW w:w="1880" w:type="dxa"/>
            <w:tcBorders>
              <w:top w:val="nil"/>
              <w:left w:val="nil"/>
              <w:bottom w:val="single" w:sz="4" w:space="0" w:color="auto"/>
              <w:right w:val="single" w:sz="4" w:space="0" w:color="auto"/>
            </w:tcBorders>
            <w:shd w:val="clear" w:color="000000" w:fill="FFFFFF"/>
            <w:noWrap/>
            <w:hideMark/>
          </w:tcPr>
          <w:p w14:paraId="79BF37E7"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Desde</w:t>
            </w:r>
            <w:r w:rsidRPr="00D95614">
              <w:rPr>
                <w:rFonts w:ascii="Arial" w:eastAsia="Times New Roman" w:hAnsi="Arial" w:cs="Arial"/>
                <w:color w:val="333333"/>
                <w:sz w:val="16"/>
                <w:szCs w:val="16"/>
                <w:lang w:eastAsia="zh-CN"/>
              </w:rPr>
              <w:t> 2026-03-16</w:t>
            </w:r>
          </w:p>
        </w:tc>
      </w:tr>
      <w:tr w:rsidR="00D95614" w:rsidRPr="00D95614" w14:paraId="52892121"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56CBC063"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1A0781F"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42D1527"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3091557B"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Hasta</w:t>
            </w:r>
            <w:r w:rsidRPr="00D95614">
              <w:rPr>
                <w:rFonts w:ascii="Arial" w:eastAsia="Times New Roman" w:hAnsi="Arial" w:cs="Arial"/>
                <w:color w:val="333333"/>
                <w:sz w:val="16"/>
                <w:szCs w:val="16"/>
                <w:lang w:eastAsia="zh-CN"/>
              </w:rPr>
              <w:t> 2026-06-22</w:t>
            </w:r>
          </w:p>
        </w:tc>
      </w:tr>
      <w:tr w:rsidR="00D95614" w:rsidRPr="00D95614" w14:paraId="0172F26F"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71C8D9D5"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4159C155"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B5AA496" w14:textId="77777777" w:rsidR="00D95614" w:rsidRPr="00D95614" w:rsidRDefault="00D95614" w:rsidP="00D95614">
            <w:pPr>
              <w:spacing w:after="0" w:line="240" w:lineRule="auto"/>
              <w:rPr>
                <w:rFonts w:ascii="Calibri" w:eastAsia="Times New Roman" w:hAnsi="Calibri" w:cs="Calibri"/>
                <w:sz w:val="16"/>
                <w:szCs w:val="16"/>
                <w:lang w:eastAsia="zh-CN"/>
              </w:rPr>
            </w:pPr>
            <w:r w:rsidRPr="00D95614">
              <w:rPr>
                <w:rFonts w:ascii="Calibri" w:eastAsia="Times New Roman" w:hAnsi="Calibri" w:cs="Calibri"/>
                <w:sz w:val="16"/>
                <w:szCs w:val="16"/>
                <w:lang w:eastAsia="zh-CN"/>
              </w:rPr>
              <w:t>2575 USD</w:t>
            </w:r>
          </w:p>
        </w:tc>
        <w:tc>
          <w:tcPr>
            <w:tcW w:w="1880" w:type="dxa"/>
            <w:tcBorders>
              <w:top w:val="nil"/>
              <w:left w:val="nil"/>
              <w:bottom w:val="single" w:sz="4" w:space="0" w:color="auto"/>
              <w:right w:val="single" w:sz="4" w:space="0" w:color="auto"/>
            </w:tcBorders>
            <w:shd w:val="clear" w:color="000000" w:fill="FFFFFF"/>
            <w:noWrap/>
            <w:hideMark/>
          </w:tcPr>
          <w:p w14:paraId="4F68C5A4"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Desde</w:t>
            </w:r>
            <w:r w:rsidRPr="00D95614">
              <w:rPr>
                <w:rFonts w:ascii="Arial" w:eastAsia="Times New Roman" w:hAnsi="Arial" w:cs="Arial"/>
                <w:color w:val="333333"/>
                <w:sz w:val="16"/>
                <w:szCs w:val="16"/>
                <w:lang w:eastAsia="zh-CN"/>
              </w:rPr>
              <w:t> 2026-08-24</w:t>
            </w:r>
          </w:p>
        </w:tc>
      </w:tr>
      <w:tr w:rsidR="00D95614" w:rsidRPr="00D95614" w14:paraId="1EAF4F51"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31CB353C"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BC61F61"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AAEB6BF" w14:textId="77777777" w:rsidR="00D95614" w:rsidRPr="00D95614" w:rsidRDefault="00D95614" w:rsidP="00D95614">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BA5B21F" w14:textId="77777777" w:rsidR="00D95614" w:rsidRPr="00D95614" w:rsidRDefault="00D95614" w:rsidP="00D95614">
            <w:pPr>
              <w:spacing w:after="0" w:line="240" w:lineRule="auto"/>
              <w:rPr>
                <w:rFonts w:ascii="Calibri" w:eastAsia="Times New Roman" w:hAnsi="Calibri" w:cs="Calibri"/>
                <w:sz w:val="14"/>
                <w:szCs w:val="14"/>
                <w:lang w:eastAsia="zh-CN"/>
              </w:rPr>
            </w:pPr>
            <w:r w:rsidRPr="00D95614">
              <w:rPr>
                <w:rFonts w:ascii="Calibri" w:eastAsia="Times New Roman" w:hAnsi="Calibri" w:cs="Calibri"/>
                <w:sz w:val="14"/>
                <w:szCs w:val="14"/>
                <w:lang w:eastAsia="zh-CN"/>
              </w:rPr>
              <w:t>Hasta</w:t>
            </w:r>
            <w:r w:rsidRPr="00D95614">
              <w:rPr>
                <w:rFonts w:ascii="Arial" w:eastAsia="Times New Roman" w:hAnsi="Arial" w:cs="Arial"/>
                <w:color w:val="333333"/>
                <w:sz w:val="16"/>
                <w:szCs w:val="16"/>
                <w:lang w:eastAsia="zh-CN"/>
              </w:rPr>
              <w:t> 2026-10-26</w:t>
            </w:r>
          </w:p>
        </w:tc>
      </w:tr>
    </w:tbl>
    <w:p w14:paraId="65EE0E4F" w14:textId="77777777" w:rsidR="00151BA6" w:rsidRDefault="00151BA6" w:rsidP="006E40EA">
      <w:pPr>
        <w:spacing w:after="0" w:line="240" w:lineRule="auto"/>
        <w:jc w:val="both"/>
        <w:rPr>
          <w:b/>
          <w:color w:val="006600"/>
          <w:sz w:val="20"/>
          <w:szCs w:val="20"/>
        </w:rPr>
      </w:pPr>
    </w:p>
    <w:tbl>
      <w:tblPr>
        <w:tblW w:w="8120" w:type="dxa"/>
        <w:tblCellMar>
          <w:left w:w="70" w:type="dxa"/>
          <w:right w:w="70" w:type="dxa"/>
        </w:tblCellMar>
        <w:tblLook w:val="04A0" w:firstRow="1" w:lastRow="0" w:firstColumn="1" w:lastColumn="0" w:noHBand="0" w:noVBand="1"/>
      </w:tblPr>
      <w:tblGrid>
        <w:gridCol w:w="3880"/>
        <w:gridCol w:w="1120"/>
        <w:gridCol w:w="1240"/>
        <w:gridCol w:w="1880"/>
      </w:tblGrid>
      <w:tr w:rsidR="00D95614" w:rsidRPr="00D95614" w14:paraId="786B6BFD" w14:textId="77777777" w:rsidTr="00D95614">
        <w:trPr>
          <w:trHeight w:val="189"/>
        </w:trPr>
        <w:tc>
          <w:tcPr>
            <w:tcW w:w="3880" w:type="dxa"/>
            <w:tcBorders>
              <w:top w:val="single" w:sz="8" w:space="0" w:color="DDDDDD"/>
              <w:left w:val="single" w:sz="8" w:space="0" w:color="EEEEEE"/>
              <w:bottom w:val="nil"/>
              <w:right w:val="nil"/>
            </w:tcBorders>
            <w:shd w:val="clear" w:color="000000" w:fill="008000"/>
            <w:vAlign w:val="bottom"/>
            <w:hideMark/>
          </w:tcPr>
          <w:p w14:paraId="246EE242"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Suplementos</w:t>
            </w:r>
          </w:p>
        </w:tc>
        <w:tc>
          <w:tcPr>
            <w:tcW w:w="1120" w:type="dxa"/>
            <w:tcBorders>
              <w:top w:val="single" w:sz="8" w:space="0" w:color="DDDDDD"/>
              <w:left w:val="nil"/>
              <w:bottom w:val="nil"/>
              <w:right w:val="nil"/>
            </w:tcBorders>
            <w:shd w:val="clear" w:color="000000" w:fill="008000"/>
            <w:vAlign w:val="bottom"/>
            <w:hideMark/>
          </w:tcPr>
          <w:p w14:paraId="4CEAB4D3"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6327DAFE"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Precio</w:t>
            </w:r>
          </w:p>
        </w:tc>
        <w:tc>
          <w:tcPr>
            <w:tcW w:w="1880" w:type="dxa"/>
            <w:tcBorders>
              <w:top w:val="single" w:sz="8" w:space="0" w:color="DDDDDD"/>
              <w:left w:val="nil"/>
              <w:bottom w:val="nil"/>
              <w:right w:val="single" w:sz="8" w:space="0" w:color="EEEEEE"/>
            </w:tcBorders>
            <w:shd w:val="clear" w:color="000000" w:fill="008000"/>
            <w:vAlign w:val="bottom"/>
            <w:hideMark/>
          </w:tcPr>
          <w:p w14:paraId="0B092209" w14:textId="77777777" w:rsidR="00D95614" w:rsidRPr="00D95614" w:rsidRDefault="00D95614" w:rsidP="00D95614">
            <w:pPr>
              <w:spacing w:after="0" w:line="240" w:lineRule="auto"/>
              <w:jc w:val="center"/>
              <w:rPr>
                <w:rFonts w:ascii="Calibri" w:eastAsia="Times New Roman" w:hAnsi="Calibri" w:cs="Calibri"/>
                <w:b/>
                <w:bCs/>
                <w:color w:val="FFFFFF"/>
                <w:sz w:val="16"/>
                <w:szCs w:val="16"/>
                <w:lang w:eastAsia="zh-CN"/>
              </w:rPr>
            </w:pPr>
            <w:r w:rsidRPr="00D95614">
              <w:rPr>
                <w:rFonts w:ascii="Calibri" w:eastAsia="Times New Roman" w:hAnsi="Calibri" w:cs="Calibri"/>
                <w:b/>
                <w:bCs/>
                <w:color w:val="FFFFFF"/>
                <w:sz w:val="16"/>
                <w:szCs w:val="16"/>
                <w:lang w:eastAsia="zh-CN"/>
              </w:rPr>
              <w:t>Fechas</w:t>
            </w:r>
          </w:p>
        </w:tc>
      </w:tr>
      <w:tr w:rsidR="00D95614" w:rsidRPr="00D95614" w14:paraId="5906A347" w14:textId="77777777" w:rsidTr="00D95614">
        <w:trPr>
          <w:trHeight w:val="189"/>
        </w:trPr>
        <w:tc>
          <w:tcPr>
            <w:tcW w:w="38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C1AB601"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SUPL. HAB. INDIVIDUAL</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C53030"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2D66387"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1115 USD</w:t>
            </w:r>
          </w:p>
        </w:tc>
        <w:tc>
          <w:tcPr>
            <w:tcW w:w="1880" w:type="dxa"/>
            <w:tcBorders>
              <w:top w:val="single" w:sz="4" w:space="0" w:color="auto"/>
              <w:left w:val="nil"/>
              <w:bottom w:val="single" w:sz="4" w:space="0" w:color="auto"/>
              <w:right w:val="single" w:sz="4" w:space="0" w:color="auto"/>
            </w:tcBorders>
            <w:shd w:val="clear" w:color="000000" w:fill="FFFFFF"/>
            <w:noWrap/>
            <w:hideMark/>
          </w:tcPr>
          <w:p w14:paraId="15B4ED77"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Desde</w:t>
            </w:r>
            <w:r w:rsidRPr="00D95614">
              <w:rPr>
                <w:rFonts w:ascii="Arial" w:eastAsia="Times New Roman" w:hAnsi="Arial" w:cs="Arial"/>
                <w:sz w:val="16"/>
                <w:szCs w:val="16"/>
                <w:lang w:eastAsia="zh-CN"/>
              </w:rPr>
              <w:t> 2026-03-16</w:t>
            </w:r>
          </w:p>
        </w:tc>
      </w:tr>
      <w:tr w:rsidR="00D95614" w:rsidRPr="00D95614" w14:paraId="5236E663" w14:textId="77777777" w:rsidTr="00D95614">
        <w:trPr>
          <w:trHeight w:val="189"/>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6EB2CBB5"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C3DD4B1"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B15608B"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E2590F6"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Hasta</w:t>
            </w:r>
            <w:r w:rsidRPr="00D95614">
              <w:rPr>
                <w:rFonts w:ascii="Arial" w:eastAsia="Times New Roman" w:hAnsi="Arial" w:cs="Arial"/>
                <w:sz w:val="16"/>
                <w:szCs w:val="16"/>
                <w:lang w:eastAsia="zh-CN"/>
              </w:rPr>
              <w:t> 2027-02-22</w:t>
            </w:r>
          </w:p>
        </w:tc>
      </w:tr>
      <w:tr w:rsidR="00D95614" w:rsidRPr="00D95614" w14:paraId="5FA8140C"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1F314693"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SUPL NOCHE ADICIONAL PRE TOUR</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406D2A60"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6FF8ED3"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135 USD</w:t>
            </w:r>
          </w:p>
        </w:tc>
        <w:tc>
          <w:tcPr>
            <w:tcW w:w="1880" w:type="dxa"/>
            <w:tcBorders>
              <w:top w:val="nil"/>
              <w:left w:val="nil"/>
              <w:bottom w:val="single" w:sz="4" w:space="0" w:color="auto"/>
              <w:right w:val="single" w:sz="4" w:space="0" w:color="auto"/>
            </w:tcBorders>
            <w:shd w:val="clear" w:color="000000" w:fill="FFFFFF"/>
            <w:noWrap/>
            <w:hideMark/>
          </w:tcPr>
          <w:p w14:paraId="0517085A"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Desde</w:t>
            </w:r>
            <w:r w:rsidRPr="00D95614">
              <w:rPr>
                <w:rFonts w:ascii="Arial" w:eastAsia="Times New Roman" w:hAnsi="Arial" w:cs="Arial"/>
                <w:sz w:val="16"/>
                <w:szCs w:val="16"/>
                <w:lang w:eastAsia="zh-CN"/>
              </w:rPr>
              <w:t> 2026-03-16</w:t>
            </w:r>
          </w:p>
        </w:tc>
      </w:tr>
      <w:tr w:rsidR="00D95614" w:rsidRPr="00D95614" w14:paraId="69AA45E2"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4E1608C5"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3E5B436F"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E36D94F"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293B7954"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Hasta</w:t>
            </w:r>
            <w:r w:rsidRPr="00D95614">
              <w:rPr>
                <w:rFonts w:ascii="Arial" w:eastAsia="Times New Roman" w:hAnsi="Arial" w:cs="Arial"/>
                <w:sz w:val="16"/>
                <w:szCs w:val="16"/>
                <w:lang w:eastAsia="zh-CN"/>
              </w:rPr>
              <w:t> 2027-02-22</w:t>
            </w:r>
          </w:p>
        </w:tc>
      </w:tr>
      <w:tr w:rsidR="00D95614" w:rsidRPr="00D95614" w14:paraId="099ED98D"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4447DC0C"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SUPL NOCHE ADICIONAL PRE TOUR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3D1963F"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A7DB937"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110 USD</w:t>
            </w:r>
          </w:p>
        </w:tc>
        <w:tc>
          <w:tcPr>
            <w:tcW w:w="1880" w:type="dxa"/>
            <w:tcBorders>
              <w:top w:val="nil"/>
              <w:left w:val="nil"/>
              <w:bottom w:val="single" w:sz="4" w:space="0" w:color="auto"/>
              <w:right w:val="single" w:sz="4" w:space="0" w:color="auto"/>
            </w:tcBorders>
            <w:shd w:val="clear" w:color="000000" w:fill="FFFFFF"/>
            <w:noWrap/>
            <w:hideMark/>
          </w:tcPr>
          <w:p w14:paraId="74375402"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Desde</w:t>
            </w:r>
            <w:r w:rsidRPr="00D95614">
              <w:rPr>
                <w:rFonts w:ascii="Arial" w:eastAsia="Times New Roman" w:hAnsi="Arial" w:cs="Arial"/>
                <w:sz w:val="16"/>
                <w:szCs w:val="16"/>
                <w:lang w:eastAsia="zh-CN"/>
              </w:rPr>
              <w:t> 2026-03-16</w:t>
            </w:r>
          </w:p>
        </w:tc>
      </w:tr>
      <w:tr w:rsidR="00D95614" w:rsidRPr="00D95614" w14:paraId="69C7E651"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2E0C9D69"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34FF9EE9"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D801B59"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6A602D8"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Hasta</w:t>
            </w:r>
            <w:r w:rsidRPr="00D95614">
              <w:rPr>
                <w:rFonts w:ascii="Arial" w:eastAsia="Times New Roman" w:hAnsi="Arial" w:cs="Arial"/>
                <w:sz w:val="16"/>
                <w:szCs w:val="16"/>
                <w:lang w:eastAsia="zh-CN"/>
              </w:rPr>
              <w:t> 2027-02-22</w:t>
            </w:r>
          </w:p>
        </w:tc>
      </w:tr>
      <w:tr w:rsidR="00D95614" w:rsidRPr="00D95614" w14:paraId="22317B30"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34DBA710" w14:textId="77777777" w:rsidR="00D95614" w:rsidRPr="00D95614" w:rsidRDefault="00D95614" w:rsidP="00D95614">
            <w:pPr>
              <w:spacing w:after="0" w:line="240" w:lineRule="auto"/>
              <w:rPr>
                <w:rFonts w:ascii="Arial" w:eastAsia="Times New Roman" w:hAnsi="Arial" w:cs="Arial"/>
                <w:sz w:val="16"/>
                <w:szCs w:val="16"/>
                <w:lang w:val="en-US" w:eastAsia="zh-CN"/>
              </w:rPr>
            </w:pPr>
            <w:r w:rsidRPr="00D95614">
              <w:rPr>
                <w:rFonts w:ascii="Arial" w:eastAsia="Times New Roman" w:hAnsi="Arial" w:cs="Arial"/>
                <w:sz w:val="16"/>
                <w:szCs w:val="16"/>
                <w:lang w:val="en-US" w:eastAsia="zh-CN"/>
              </w:rPr>
              <w:t>SUPL NOCHE ADICIONAL POST TOUR</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9A4F165"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7CD8EB3"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135 USD</w:t>
            </w:r>
          </w:p>
        </w:tc>
        <w:tc>
          <w:tcPr>
            <w:tcW w:w="1880" w:type="dxa"/>
            <w:tcBorders>
              <w:top w:val="nil"/>
              <w:left w:val="nil"/>
              <w:bottom w:val="single" w:sz="4" w:space="0" w:color="auto"/>
              <w:right w:val="single" w:sz="4" w:space="0" w:color="auto"/>
            </w:tcBorders>
            <w:shd w:val="clear" w:color="000000" w:fill="FFFFFF"/>
            <w:noWrap/>
            <w:hideMark/>
          </w:tcPr>
          <w:p w14:paraId="23E84F28"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Desde</w:t>
            </w:r>
            <w:r w:rsidRPr="00D95614">
              <w:rPr>
                <w:rFonts w:ascii="Arial" w:eastAsia="Times New Roman" w:hAnsi="Arial" w:cs="Arial"/>
                <w:sz w:val="16"/>
                <w:szCs w:val="16"/>
                <w:lang w:eastAsia="zh-CN"/>
              </w:rPr>
              <w:t> 2026-03-16</w:t>
            </w:r>
          </w:p>
        </w:tc>
      </w:tr>
      <w:tr w:rsidR="00D95614" w:rsidRPr="00D95614" w14:paraId="2ADD4C2A"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5F4FA91E"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E17C515"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0F080A9"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584988D"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Hasta</w:t>
            </w:r>
            <w:r w:rsidRPr="00D95614">
              <w:rPr>
                <w:rFonts w:ascii="Arial" w:eastAsia="Times New Roman" w:hAnsi="Arial" w:cs="Arial"/>
                <w:sz w:val="16"/>
                <w:szCs w:val="16"/>
                <w:lang w:eastAsia="zh-CN"/>
              </w:rPr>
              <w:t> 2027-02-22</w:t>
            </w:r>
          </w:p>
        </w:tc>
      </w:tr>
      <w:tr w:rsidR="00D95614" w:rsidRPr="00D95614" w14:paraId="00559F7B"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06BFB32A" w14:textId="77777777" w:rsidR="00D95614" w:rsidRPr="00D95614" w:rsidRDefault="00D95614" w:rsidP="00D95614">
            <w:pPr>
              <w:spacing w:after="0" w:line="240" w:lineRule="auto"/>
              <w:rPr>
                <w:rFonts w:ascii="Arial" w:eastAsia="Times New Roman" w:hAnsi="Arial" w:cs="Arial"/>
                <w:sz w:val="16"/>
                <w:szCs w:val="16"/>
                <w:lang w:val="en-US" w:eastAsia="zh-CN"/>
              </w:rPr>
            </w:pPr>
            <w:r w:rsidRPr="00D95614">
              <w:rPr>
                <w:rFonts w:ascii="Arial" w:eastAsia="Times New Roman" w:hAnsi="Arial" w:cs="Arial"/>
                <w:sz w:val="16"/>
                <w:szCs w:val="16"/>
                <w:lang w:val="en-US" w:eastAsia="zh-CN"/>
              </w:rPr>
              <w:t>SUPL NOCHE ADICIONAL POST TOUR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034905D0"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370AED7"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110 USD</w:t>
            </w:r>
          </w:p>
        </w:tc>
        <w:tc>
          <w:tcPr>
            <w:tcW w:w="1880" w:type="dxa"/>
            <w:tcBorders>
              <w:top w:val="nil"/>
              <w:left w:val="nil"/>
              <w:bottom w:val="single" w:sz="4" w:space="0" w:color="auto"/>
              <w:right w:val="single" w:sz="4" w:space="0" w:color="auto"/>
            </w:tcBorders>
            <w:shd w:val="clear" w:color="000000" w:fill="FFFFFF"/>
            <w:noWrap/>
            <w:hideMark/>
          </w:tcPr>
          <w:p w14:paraId="34F04361"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Desde</w:t>
            </w:r>
            <w:r w:rsidRPr="00D95614">
              <w:rPr>
                <w:rFonts w:ascii="Arial" w:eastAsia="Times New Roman" w:hAnsi="Arial" w:cs="Arial"/>
                <w:sz w:val="16"/>
                <w:szCs w:val="16"/>
                <w:lang w:eastAsia="zh-CN"/>
              </w:rPr>
              <w:t> 2026-03-16</w:t>
            </w:r>
          </w:p>
        </w:tc>
      </w:tr>
      <w:tr w:rsidR="00D95614" w:rsidRPr="00D95614" w14:paraId="7DF88CBD"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6FD3F0D8"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30CB9365"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CE25466"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1CC8433"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Hasta</w:t>
            </w:r>
            <w:r w:rsidRPr="00D95614">
              <w:rPr>
                <w:rFonts w:ascii="Arial" w:eastAsia="Times New Roman" w:hAnsi="Arial" w:cs="Arial"/>
                <w:sz w:val="16"/>
                <w:szCs w:val="16"/>
                <w:lang w:eastAsia="zh-CN"/>
              </w:rPr>
              <w:t> 2027-02-22</w:t>
            </w:r>
          </w:p>
        </w:tc>
      </w:tr>
      <w:tr w:rsidR="00D95614" w:rsidRPr="00D95614" w14:paraId="1D793D3F" w14:textId="77777777" w:rsidTr="00D95614">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433C244C"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SUPL TRASLADO SALIDA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75495857"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9CEEE8E" w14:textId="77777777" w:rsidR="00D95614" w:rsidRPr="00D95614" w:rsidRDefault="00D95614" w:rsidP="00D95614">
            <w:pPr>
              <w:spacing w:after="0" w:line="240" w:lineRule="auto"/>
              <w:rPr>
                <w:rFonts w:ascii="Arial" w:eastAsia="Times New Roman" w:hAnsi="Arial" w:cs="Arial"/>
                <w:sz w:val="16"/>
                <w:szCs w:val="16"/>
                <w:lang w:eastAsia="zh-CN"/>
              </w:rPr>
            </w:pPr>
            <w:r w:rsidRPr="00D95614">
              <w:rPr>
                <w:rFonts w:ascii="Arial" w:eastAsia="Times New Roman" w:hAnsi="Arial" w:cs="Arial"/>
                <w:sz w:val="16"/>
                <w:szCs w:val="16"/>
                <w:lang w:eastAsia="zh-CN"/>
              </w:rPr>
              <w:t>78 USD</w:t>
            </w:r>
          </w:p>
        </w:tc>
        <w:tc>
          <w:tcPr>
            <w:tcW w:w="1880" w:type="dxa"/>
            <w:tcBorders>
              <w:top w:val="nil"/>
              <w:left w:val="nil"/>
              <w:bottom w:val="single" w:sz="4" w:space="0" w:color="auto"/>
              <w:right w:val="single" w:sz="4" w:space="0" w:color="auto"/>
            </w:tcBorders>
            <w:shd w:val="clear" w:color="000000" w:fill="FFFFFF"/>
            <w:noWrap/>
            <w:hideMark/>
          </w:tcPr>
          <w:p w14:paraId="32A27542"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Desde</w:t>
            </w:r>
            <w:r w:rsidRPr="00D95614">
              <w:rPr>
                <w:rFonts w:ascii="Arial" w:eastAsia="Times New Roman" w:hAnsi="Arial" w:cs="Arial"/>
                <w:sz w:val="16"/>
                <w:szCs w:val="16"/>
                <w:lang w:eastAsia="zh-CN"/>
              </w:rPr>
              <w:t> 2026-03-16</w:t>
            </w:r>
          </w:p>
        </w:tc>
      </w:tr>
      <w:tr w:rsidR="00D95614" w:rsidRPr="00D95614" w14:paraId="03671B9D" w14:textId="77777777" w:rsidTr="00D95614">
        <w:trPr>
          <w:trHeight w:val="189"/>
        </w:trPr>
        <w:tc>
          <w:tcPr>
            <w:tcW w:w="3880" w:type="dxa"/>
            <w:vMerge/>
            <w:tcBorders>
              <w:top w:val="nil"/>
              <w:left w:val="single" w:sz="4" w:space="0" w:color="auto"/>
              <w:bottom w:val="single" w:sz="4" w:space="0" w:color="auto"/>
              <w:right w:val="single" w:sz="4" w:space="0" w:color="auto"/>
            </w:tcBorders>
            <w:vAlign w:val="center"/>
            <w:hideMark/>
          </w:tcPr>
          <w:p w14:paraId="4F2F4C50"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48F7C44"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F9F296C" w14:textId="77777777" w:rsidR="00D95614" w:rsidRPr="00D95614" w:rsidRDefault="00D95614" w:rsidP="00D95614">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8050394" w14:textId="77777777" w:rsidR="00D95614" w:rsidRPr="00D95614" w:rsidRDefault="00D95614" w:rsidP="00D95614">
            <w:pPr>
              <w:spacing w:after="0" w:line="240" w:lineRule="auto"/>
              <w:rPr>
                <w:rFonts w:ascii="Arial" w:eastAsia="Times New Roman" w:hAnsi="Arial" w:cs="Arial"/>
                <w:sz w:val="14"/>
                <w:szCs w:val="14"/>
                <w:lang w:eastAsia="zh-CN"/>
              </w:rPr>
            </w:pPr>
            <w:r w:rsidRPr="00D95614">
              <w:rPr>
                <w:rFonts w:ascii="Arial" w:eastAsia="Times New Roman" w:hAnsi="Arial" w:cs="Arial"/>
                <w:sz w:val="14"/>
                <w:szCs w:val="14"/>
                <w:lang w:eastAsia="zh-CN"/>
              </w:rPr>
              <w:t>Hasta</w:t>
            </w:r>
            <w:r w:rsidRPr="00D95614">
              <w:rPr>
                <w:rFonts w:ascii="Arial" w:eastAsia="Times New Roman" w:hAnsi="Arial" w:cs="Arial"/>
                <w:sz w:val="16"/>
                <w:szCs w:val="16"/>
                <w:lang w:eastAsia="zh-CN"/>
              </w:rPr>
              <w:t> 2027-02-22</w:t>
            </w:r>
          </w:p>
        </w:tc>
      </w:tr>
    </w:tbl>
    <w:p w14:paraId="14FA537C" w14:textId="77777777" w:rsidR="006E40EA" w:rsidRPr="00CD19F8" w:rsidRDefault="006E40EA" w:rsidP="006E40EA">
      <w:pPr>
        <w:spacing w:after="0" w:line="240" w:lineRule="auto"/>
        <w:rPr>
          <w:rFonts w:cs="Calibri"/>
          <w:b/>
          <w:bCs/>
          <w:iCs/>
          <w:sz w:val="20"/>
          <w:szCs w:val="20"/>
        </w:rPr>
      </w:pPr>
    </w:p>
    <w:p w14:paraId="0AD977C6" w14:textId="77777777" w:rsidR="006E40EA" w:rsidRPr="004E500A" w:rsidRDefault="006E40EA"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607CA6A9" w14:textId="77777777" w:rsidR="0077527D" w:rsidRDefault="0077527D"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52AB735"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02C3547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282B25">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9024" w14:textId="77777777" w:rsidR="00292F9B" w:rsidRDefault="00292F9B" w:rsidP="00DB4348">
      <w:pPr>
        <w:spacing w:after="0" w:line="240" w:lineRule="auto"/>
      </w:pPr>
      <w:r>
        <w:separator/>
      </w:r>
    </w:p>
  </w:endnote>
  <w:endnote w:type="continuationSeparator" w:id="0">
    <w:p w14:paraId="45787EEA" w14:textId="77777777" w:rsidR="00292F9B" w:rsidRDefault="00292F9B"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7C20" w14:textId="77777777" w:rsidR="00292F9B" w:rsidRDefault="00292F9B" w:rsidP="00DB4348">
      <w:pPr>
        <w:spacing w:after="0" w:line="240" w:lineRule="auto"/>
      </w:pPr>
      <w:r>
        <w:separator/>
      </w:r>
    </w:p>
  </w:footnote>
  <w:footnote w:type="continuationSeparator" w:id="0">
    <w:p w14:paraId="65126F30" w14:textId="77777777" w:rsidR="00292F9B" w:rsidRDefault="00292F9B"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5413AC"/>
    <w:multiLevelType w:val="hybridMultilevel"/>
    <w:tmpl w:val="B2CEFF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E51BBD"/>
    <w:multiLevelType w:val="hybridMultilevel"/>
    <w:tmpl w:val="A942BB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0402A2"/>
    <w:multiLevelType w:val="hybridMultilevel"/>
    <w:tmpl w:val="758030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8421653">
    <w:abstractNumId w:val="10"/>
  </w:num>
  <w:num w:numId="2" w16cid:durableId="1938708955">
    <w:abstractNumId w:val="4"/>
  </w:num>
  <w:num w:numId="3" w16cid:durableId="846292699">
    <w:abstractNumId w:val="14"/>
  </w:num>
  <w:num w:numId="4" w16cid:durableId="2084135787">
    <w:abstractNumId w:val="12"/>
  </w:num>
  <w:num w:numId="5" w16cid:durableId="774247625">
    <w:abstractNumId w:val="6"/>
  </w:num>
  <w:num w:numId="6" w16cid:durableId="113184832">
    <w:abstractNumId w:val="11"/>
  </w:num>
  <w:num w:numId="7" w16cid:durableId="1437140679">
    <w:abstractNumId w:val="15"/>
  </w:num>
  <w:num w:numId="8" w16cid:durableId="414014036">
    <w:abstractNumId w:val="8"/>
  </w:num>
  <w:num w:numId="9" w16cid:durableId="74087852">
    <w:abstractNumId w:val="16"/>
  </w:num>
  <w:num w:numId="10" w16cid:durableId="425736931">
    <w:abstractNumId w:val="13"/>
  </w:num>
  <w:num w:numId="11" w16cid:durableId="427195801">
    <w:abstractNumId w:val="3"/>
  </w:num>
  <w:num w:numId="12" w16cid:durableId="388117251">
    <w:abstractNumId w:val="9"/>
  </w:num>
  <w:num w:numId="13" w16cid:durableId="11808647">
    <w:abstractNumId w:val="17"/>
  </w:num>
  <w:num w:numId="14" w16cid:durableId="1419719304">
    <w:abstractNumId w:val="5"/>
  </w:num>
  <w:num w:numId="15" w16cid:durableId="352539066">
    <w:abstractNumId w:val="2"/>
  </w:num>
  <w:num w:numId="16" w16cid:durableId="1868785064">
    <w:abstractNumId w:val="7"/>
  </w:num>
  <w:num w:numId="17" w16cid:durableId="93961018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E9B"/>
    <w:rsid w:val="00050D99"/>
    <w:rsid w:val="00055CEC"/>
    <w:rsid w:val="00067157"/>
    <w:rsid w:val="0007207D"/>
    <w:rsid w:val="00077CB5"/>
    <w:rsid w:val="00083E91"/>
    <w:rsid w:val="00090606"/>
    <w:rsid w:val="0009121E"/>
    <w:rsid w:val="000A24B2"/>
    <w:rsid w:val="000C5221"/>
    <w:rsid w:val="000C6E79"/>
    <w:rsid w:val="000D4A53"/>
    <w:rsid w:val="000E1262"/>
    <w:rsid w:val="000E1452"/>
    <w:rsid w:val="000E789E"/>
    <w:rsid w:val="000F28FF"/>
    <w:rsid w:val="00105F7E"/>
    <w:rsid w:val="00112A9D"/>
    <w:rsid w:val="00114AC3"/>
    <w:rsid w:val="001170EC"/>
    <w:rsid w:val="00121725"/>
    <w:rsid w:val="00132C28"/>
    <w:rsid w:val="00137E87"/>
    <w:rsid w:val="00144D47"/>
    <w:rsid w:val="00146546"/>
    <w:rsid w:val="00151BA6"/>
    <w:rsid w:val="00151FBF"/>
    <w:rsid w:val="00157F17"/>
    <w:rsid w:val="00163ACA"/>
    <w:rsid w:val="001671B2"/>
    <w:rsid w:val="00172E72"/>
    <w:rsid w:val="001734ED"/>
    <w:rsid w:val="001743B3"/>
    <w:rsid w:val="00183EAF"/>
    <w:rsid w:val="00192CA9"/>
    <w:rsid w:val="00192D79"/>
    <w:rsid w:val="001B12DA"/>
    <w:rsid w:val="001C2887"/>
    <w:rsid w:val="001D34DC"/>
    <w:rsid w:val="001D47EB"/>
    <w:rsid w:val="001D48DF"/>
    <w:rsid w:val="001D6519"/>
    <w:rsid w:val="001D6D7A"/>
    <w:rsid w:val="001E52D7"/>
    <w:rsid w:val="001F2523"/>
    <w:rsid w:val="002062FA"/>
    <w:rsid w:val="00213DD9"/>
    <w:rsid w:val="00214CBE"/>
    <w:rsid w:val="002162BA"/>
    <w:rsid w:val="00217447"/>
    <w:rsid w:val="00224332"/>
    <w:rsid w:val="002272BD"/>
    <w:rsid w:val="002325FC"/>
    <w:rsid w:val="00234577"/>
    <w:rsid w:val="00240057"/>
    <w:rsid w:val="00240CFE"/>
    <w:rsid w:val="002451AE"/>
    <w:rsid w:val="002462E9"/>
    <w:rsid w:val="00246F9F"/>
    <w:rsid w:val="00252C3F"/>
    <w:rsid w:val="00270B32"/>
    <w:rsid w:val="00272AC3"/>
    <w:rsid w:val="00275C47"/>
    <w:rsid w:val="00276280"/>
    <w:rsid w:val="00282B25"/>
    <w:rsid w:val="00292F9B"/>
    <w:rsid w:val="00297B56"/>
    <w:rsid w:val="002A59FF"/>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425E8"/>
    <w:rsid w:val="0035670B"/>
    <w:rsid w:val="00364633"/>
    <w:rsid w:val="00364EF9"/>
    <w:rsid w:val="00372CB6"/>
    <w:rsid w:val="00373A94"/>
    <w:rsid w:val="0037414F"/>
    <w:rsid w:val="00380473"/>
    <w:rsid w:val="00382C87"/>
    <w:rsid w:val="00395A37"/>
    <w:rsid w:val="003A644B"/>
    <w:rsid w:val="003B45C7"/>
    <w:rsid w:val="003B73EA"/>
    <w:rsid w:val="003B75B7"/>
    <w:rsid w:val="003C1DF5"/>
    <w:rsid w:val="003E4CF0"/>
    <w:rsid w:val="003F1F7D"/>
    <w:rsid w:val="003F5105"/>
    <w:rsid w:val="003F680D"/>
    <w:rsid w:val="00403DAF"/>
    <w:rsid w:val="004103BC"/>
    <w:rsid w:val="004145A7"/>
    <w:rsid w:val="00414BE5"/>
    <w:rsid w:val="0042008A"/>
    <w:rsid w:val="004311F5"/>
    <w:rsid w:val="00433789"/>
    <w:rsid w:val="0044295C"/>
    <w:rsid w:val="00442E3F"/>
    <w:rsid w:val="004509AC"/>
    <w:rsid w:val="00451D90"/>
    <w:rsid w:val="00461BA3"/>
    <w:rsid w:val="00462046"/>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86F83"/>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393F"/>
    <w:rsid w:val="0094522D"/>
    <w:rsid w:val="00951982"/>
    <w:rsid w:val="0097163D"/>
    <w:rsid w:val="0097609A"/>
    <w:rsid w:val="009770B9"/>
    <w:rsid w:val="00985854"/>
    <w:rsid w:val="00995A80"/>
    <w:rsid w:val="009A2118"/>
    <w:rsid w:val="009A4BD6"/>
    <w:rsid w:val="009C5426"/>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51E3"/>
    <w:rsid w:val="00AF4941"/>
    <w:rsid w:val="00AF5435"/>
    <w:rsid w:val="00B07644"/>
    <w:rsid w:val="00B224ED"/>
    <w:rsid w:val="00B22DD8"/>
    <w:rsid w:val="00B35E56"/>
    <w:rsid w:val="00B36982"/>
    <w:rsid w:val="00B43B0D"/>
    <w:rsid w:val="00B44223"/>
    <w:rsid w:val="00B60533"/>
    <w:rsid w:val="00B673FD"/>
    <w:rsid w:val="00B752C3"/>
    <w:rsid w:val="00B91F8B"/>
    <w:rsid w:val="00BB0298"/>
    <w:rsid w:val="00BB2187"/>
    <w:rsid w:val="00BC35BE"/>
    <w:rsid w:val="00BD7394"/>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D0570A"/>
    <w:rsid w:val="00D16E45"/>
    <w:rsid w:val="00D22CA3"/>
    <w:rsid w:val="00D264B6"/>
    <w:rsid w:val="00D30916"/>
    <w:rsid w:val="00D409B7"/>
    <w:rsid w:val="00D443C9"/>
    <w:rsid w:val="00D4547A"/>
    <w:rsid w:val="00D46F01"/>
    <w:rsid w:val="00D57C29"/>
    <w:rsid w:val="00D66DE3"/>
    <w:rsid w:val="00D678D4"/>
    <w:rsid w:val="00D70360"/>
    <w:rsid w:val="00D718E5"/>
    <w:rsid w:val="00D8755C"/>
    <w:rsid w:val="00D95614"/>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651E0"/>
    <w:rsid w:val="00E70954"/>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9682642">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390282">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06222395">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3C42-89D6-487D-A11F-031F2E59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2024-04-17T18:02:00Z</dcterms:created>
  <dcterms:modified xsi:type="dcterms:W3CDTF">2026-03-25T20:27:00Z</dcterms:modified>
</cp:coreProperties>
</file>