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60A3A525" w:rsidR="006E40EA" w:rsidRPr="004B757D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E259A9">
        <w:rPr>
          <w:sz w:val="20"/>
          <w:szCs w:val="20"/>
        </w:rPr>
        <w:t>3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1AD314F7" w14:textId="04681513" w:rsidR="0090228D" w:rsidRPr="007552EF" w:rsidRDefault="008433FC" w:rsidP="007552EF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 w:rsidRPr="00FC3F6A">
        <w:rPr>
          <w:rFonts w:asciiTheme="minorHAnsi" w:eastAsiaTheme="minorHAnsi" w:hAnsiTheme="minorHAnsi"/>
          <w:b/>
          <w:i w:val="0"/>
          <w:iCs w:val="0"/>
          <w:color w:val="006600"/>
          <w:sz w:val="32"/>
          <w:szCs w:val="32"/>
          <w:lang w:val="es-MX" w:bidi="ar-SA"/>
        </w:rPr>
        <w:t>EGIPTO MILENARIO</w:t>
      </w:r>
      <w:r w:rsidR="00BC38AB">
        <w:rPr>
          <w:rFonts w:asciiTheme="minorHAnsi" w:eastAsiaTheme="minorHAnsi" w:hAnsiTheme="minorHAnsi"/>
          <w:b/>
          <w:i w:val="0"/>
          <w:iCs w:val="0"/>
          <w:color w:val="006600"/>
          <w:sz w:val="24"/>
          <w:lang w:val="es-MX" w:bidi="ar-SA"/>
        </w:rPr>
        <w:t xml:space="preserve"> </w:t>
      </w:r>
      <w:r w:rsidR="007552EF">
        <w:rPr>
          <w:rFonts w:asciiTheme="minorHAnsi" w:eastAsiaTheme="minorHAnsi" w:hAnsiTheme="minorHAnsi"/>
          <w:i w:val="0"/>
          <w:iCs w:val="0"/>
          <w:color w:val="006600"/>
          <w:sz w:val="16"/>
          <w:lang w:val="es-MX" w:bidi="ar-SA"/>
        </w:rPr>
        <w:t>(</w:t>
      </w:r>
      <w:r w:rsidR="00FA3DC6">
        <w:rPr>
          <w:rFonts w:asciiTheme="minorHAnsi" w:eastAsiaTheme="minorHAnsi" w:hAnsiTheme="minorHAnsi"/>
          <w:i w:val="0"/>
          <w:iCs w:val="0"/>
          <w:color w:val="006600"/>
          <w:sz w:val="16"/>
          <w:lang w:val="es-MX" w:bidi="ar-SA"/>
        </w:rPr>
        <w:t>9867</w:t>
      </w:r>
      <w:r w:rsidR="0090228D" w:rsidRPr="0090228D">
        <w:rPr>
          <w:rFonts w:asciiTheme="minorHAnsi" w:eastAsiaTheme="minorHAnsi" w:hAnsiTheme="minorHAnsi"/>
          <w:i w:val="0"/>
          <w:iCs w:val="0"/>
          <w:color w:val="006600"/>
          <w:sz w:val="16"/>
          <w:lang w:val="es-MX" w:bidi="ar-SA"/>
        </w:rPr>
        <w:t>)</w:t>
      </w:r>
    </w:p>
    <w:p w14:paraId="336941EF" w14:textId="36723788" w:rsidR="006E40EA" w:rsidRPr="007552EF" w:rsidRDefault="00FA3DC6" w:rsidP="0090228D">
      <w:pPr>
        <w:pStyle w:val="Sinespaciado"/>
        <w:jc w:val="center"/>
        <w:rPr>
          <w:rFonts w:ascii="Times New Roman" w:hAnsi="Times New Roman"/>
          <w:b/>
          <w:i w:val="0"/>
          <w:color w:val="E31B23"/>
          <w:sz w:val="32"/>
          <w:szCs w:val="32"/>
          <w:lang w:val="es-MX" w:eastAsia="es-MX"/>
        </w:rPr>
      </w:pPr>
      <w:r>
        <w:rPr>
          <w:rFonts w:cs="Calibri Light"/>
          <w:b/>
          <w:i w:val="0"/>
          <w:lang w:val="es-MX"/>
        </w:rPr>
        <w:t>8</w:t>
      </w:r>
      <w:r w:rsidR="003F1F7D" w:rsidRPr="007552EF">
        <w:rPr>
          <w:rFonts w:cs="Calibri Light"/>
          <w:b/>
          <w:i w:val="0"/>
          <w:lang w:val="es-MX"/>
        </w:rPr>
        <w:t xml:space="preserve"> </w:t>
      </w:r>
      <w:r w:rsidR="00D00AA2" w:rsidRPr="007552EF">
        <w:rPr>
          <w:rFonts w:cs="Calibri Light"/>
          <w:b/>
          <w:i w:val="0"/>
          <w:lang w:val="es-MX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5A87AA80" w14:textId="17098448" w:rsidR="0090228D" w:rsidRDefault="0090228D" w:rsidP="0049450F">
      <w:p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              </w:t>
      </w:r>
      <w:r w:rsidR="006E40EA" w:rsidRPr="00260820">
        <w:rPr>
          <w:color w:val="0D0D0D"/>
          <w:sz w:val="20"/>
          <w:szCs w:val="20"/>
        </w:rPr>
        <w:t xml:space="preserve">               </w:t>
      </w:r>
    </w:p>
    <w:p w14:paraId="4218D51A" w14:textId="0D06A2EA" w:rsidR="00603382" w:rsidRDefault="00603382" w:rsidP="006033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>
        <w:rPr>
          <w:rFonts w:ascii="Calibri" w:hAnsi="Calibri" w:cs="Calibri"/>
          <w:sz w:val="20"/>
          <w:szCs w:val="20"/>
        </w:rPr>
        <w:t>hasta marzo del 202</w:t>
      </w:r>
      <w:r w:rsidR="00461ED5">
        <w:rPr>
          <w:rFonts w:ascii="Calibri" w:hAnsi="Calibri" w:cs="Calibri"/>
          <w:sz w:val="20"/>
          <w:szCs w:val="20"/>
        </w:rPr>
        <w:t>5</w:t>
      </w:r>
    </w:p>
    <w:p w14:paraId="00D6BB1A" w14:textId="3E5DC593" w:rsidR="00603382" w:rsidRDefault="00603382" w:rsidP="0060338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>
        <w:rPr>
          <w:rFonts w:ascii="Calibri" w:hAnsi="Calibri" w:cs="Calibri"/>
          <w:sz w:val="20"/>
          <w:szCs w:val="20"/>
        </w:rPr>
        <w:t>sábado</w:t>
      </w:r>
    </w:p>
    <w:p w14:paraId="102271E6" w14:textId="77777777" w:rsidR="00603382" w:rsidRDefault="00603382" w:rsidP="00603382">
      <w:pPr>
        <w:spacing w:after="0" w:line="240" w:lineRule="auto"/>
        <w:rPr>
          <w:rFonts w:cs="Times New Roman"/>
          <w:b/>
          <w:color w:val="006600"/>
          <w:sz w:val="20"/>
          <w:szCs w:val="20"/>
        </w:rPr>
      </w:pPr>
    </w:p>
    <w:p w14:paraId="0D01A72A" w14:textId="21A4E8C3" w:rsidR="006E40EA" w:rsidRPr="0049450F" w:rsidRDefault="006E40EA" w:rsidP="0049450F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343BA67D" w14:textId="77777777" w:rsidR="00FA3DC6" w:rsidRPr="00603382" w:rsidRDefault="00FA3DC6" w:rsidP="00FA3DC6">
      <w:pPr>
        <w:pStyle w:val="Sinespaciado"/>
        <w:jc w:val="both"/>
        <w:rPr>
          <w:i w:val="0"/>
          <w:lang w:val="es-MX"/>
        </w:rPr>
      </w:pPr>
      <w:r w:rsidRPr="00603382">
        <w:rPr>
          <w:i w:val="0"/>
          <w:lang w:val="es-MX"/>
        </w:rPr>
        <w:t>Día 1º (</w:t>
      </w:r>
      <w:proofErr w:type="gramStart"/>
      <w:r w:rsidRPr="00603382">
        <w:rPr>
          <w:i w:val="0"/>
          <w:lang w:val="es-MX"/>
        </w:rPr>
        <w:t>Sábado</w:t>
      </w:r>
      <w:proofErr w:type="gramEnd"/>
      <w:r w:rsidRPr="00603382">
        <w:rPr>
          <w:i w:val="0"/>
          <w:lang w:val="es-MX"/>
        </w:rPr>
        <w:t xml:space="preserve">) </w:t>
      </w:r>
      <w:r w:rsidRPr="00603382">
        <w:rPr>
          <w:i w:val="0"/>
          <w:color w:val="FF0000"/>
          <w:lang w:val="es-MX"/>
        </w:rPr>
        <w:t>EL CAIRO</w:t>
      </w:r>
    </w:p>
    <w:p w14:paraId="6F6ECA85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603382">
        <w:rPr>
          <w:i w:val="0"/>
          <w:lang w:val="es-MX"/>
        </w:rPr>
        <w:t xml:space="preserve">Llegada al aeropuerto de El Cairo. Asistencia y traslado al hotel. </w:t>
      </w:r>
      <w:r w:rsidRPr="00FA3DC6">
        <w:rPr>
          <w:i w:val="0"/>
          <w:lang w:val="es-MX"/>
        </w:rPr>
        <w:t>Alojamiento.</w:t>
      </w:r>
    </w:p>
    <w:p w14:paraId="78C8A06F" w14:textId="77777777" w:rsidR="00FA3DC6" w:rsidRDefault="00FA3DC6" w:rsidP="00FA3DC6">
      <w:pPr>
        <w:pStyle w:val="Sinespaciado"/>
        <w:jc w:val="both"/>
        <w:rPr>
          <w:i w:val="0"/>
          <w:lang w:val="es-MX"/>
        </w:rPr>
      </w:pPr>
    </w:p>
    <w:p w14:paraId="085C4A9A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 xml:space="preserve">Día 2º (Domingo) </w:t>
      </w:r>
      <w:r w:rsidRPr="00FA3DC6">
        <w:rPr>
          <w:i w:val="0"/>
          <w:color w:val="FF0000"/>
          <w:lang w:val="es-MX"/>
        </w:rPr>
        <w:t>EL CAIRO</w:t>
      </w:r>
    </w:p>
    <w:p w14:paraId="57A6BA34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 xml:space="preserve">Alojamiento y desayuno. Visita de las Pirámides de </w:t>
      </w:r>
      <w:proofErr w:type="spellStart"/>
      <w:r w:rsidRPr="00FA3DC6">
        <w:rPr>
          <w:i w:val="0"/>
          <w:lang w:val="es-MX"/>
        </w:rPr>
        <w:t>Giza</w:t>
      </w:r>
      <w:proofErr w:type="spellEnd"/>
      <w:r w:rsidRPr="00FA3DC6">
        <w:rPr>
          <w:i w:val="0"/>
          <w:lang w:val="es-MX"/>
        </w:rPr>
        <w:t xml:space="preserve"> donde se contempla la primera maravilla de las siete maravillas del mundo antiguo, la gran pirámide de Keops y las pirámides de </w:t>
      </w:r>
      <w:proofErr w:type="spellStart"/>
      <w:r w:rsidRPr="00FA3DC6">
        <w:rPr>
          <w:i w:val="0"/>
          <w:lang w:val="es-MX"/>
        </w:rPr>
        <w:t>Kefren</w:t>
      </w:r>
      <w:proofErr w:type="spellEnd"/>
      <w:r w:rsidRPr="00FA3DC6">
        <w:rPr>
          <w:i w:val="0"/>
          <w:lang w:val="es-MX"/>
        </w:rPr>
        <w:t xml:space="preserve">, </w:t>
      </w:r>
      <w:proofErr w:type="spellStart"/>
      <w:r w:rsidRPr="00FA3DC6">
        <w:rPr>
          <w:i w:val="0"/>
          <w:lang w:val="es-MX"/>
        </w:rPr>
        <w:t>Micerinos</w:t>
      </w:r>
      <w:proofErr w:type="spellEnd"/>
      <w:r w:rsidRPr="00FA3DC6">
        <w:rPr>
          <w:i w:val="0"/>
          <w:lang w:val="es-MX"/>
        </w:rPr>
        <w:t xml:space="preserve"> y la Esfinge esculpida en la roca, que representa la cabeza del faraón y el cuerpo de un león. (no incluye entrada al interior de las Pirámides). Tarde libre.</w:t>
      </w:r>
    </w:p>
    <w:p w14:paraId="43BFC453" w14:textId="77777777" w:rsidR="00FA3DC6" w:rsidRDefault="00FA3DC6" w:rsidP="00FA3DC6">
      <w:pPr>
        <w:pStyle w:val="Sinespaciado"/>
        <w:jc w:val="both"/>
        <w:rPr>
          <w:i w:val="0"/>
          <w:lang w:val="es-MX"/>
        </w:rPr>
      </w:pPr>
    </w:p>
    <w:p w14:paraId="324248F0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>Día 3º (</w:t>
      </w:r>
      <w:proofErr w:type="gramStart"/>
      <w:r w:rsidRPr="00FA3DC6">
        <w:rPr>
          <w:i w:val="0"/>
          <w:lang w:val="es-MX"/>
        </w:rPr>
        <w:t>Lunes</w:t>
      </w:r>
      <w:proofErr w:type="gramEnd"/>
      <w:r w:rsidRPr="00FA3DC6">
        <w:rPr>
          <w:i w:val="0"/>
          <w:lang w:val="es-MX"/>
        </w:rPr>
        <w:t xml:space="preserve">) </w:t>
      </w:r>
      <w:r w:rsidRPr="00FA3DC6">
        <w:rPr>
          <w:i w:val="0"/>
          <w:color w:val="FF0000"/>
          <w:lang w:val="es-MX"/>
        </w:rPr>
        <w:t>EL CAIRO-LUXOR (Avión)</w:t>
      </w:r>
    </w:p>
    <w:p w14:paraId="33F4F62E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 xml:space="preserve">Desayuno. A la hora indicada traslado al aeropuerto para tomar vuelo con destino a Luxor (boleto aéreo no incluido). Llegada y traslado al barco. Distribución de los camarotes y almuerzo. Visita del templo de Karnak o los templos del Karnak que se considera el templo </w:t>
      </w:r>
      <w:proofErr w:type="spellStart"/>
      <w:r w:rsidRPr="00FA3DC6">
        <w:rPr>
          <w:i w:val="0"/>
          <w:lang w:val="es-MX"/>
        </w:rPr>
        <w:t>mas</w:t>
      </w:r>
      <w:proofErr w:type="spellEnd"/>
      <w:r w:rsidRPr="00FA3DC6">
        <w:rPr>
          <w:i w:val="0"/>
          <w:lang w:val="es-MX"/>
        </w:rPr>
        <w:t xml:space="preserve"> grande de Egipto con su avenida de carneros y su sala de 132 columnas. El templo de Luxor construido por Amenofis III y Ramsés II con su famosa avenida de esfinges. Tarde libre. Cena y noche a bordo.</w:t>
      </w:r>
    </w:p>
    <w:p w14:paraId="2EDB83B0" w14:textId="77777777" w:rsidR="00FA3DC6" w:rsidRDefault="00FA3DC6" w:rsidP="00FA3DC6">
      <w:pPr>
        <w:pStyle w:val="Sinespaciado"/>
        <w:jc w:val="both"/>
        <w:rPr>
          <w:i w:val="0"/>
          <w:lang w:val="es-MX"/>
        </w:rPr>
      </w:pPr>
    </w:p>
    <w:p w14:paraId="57951821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>Dia 4º (</w:t>
      </w:r>
      <w:proofErr w:type="gramStart"/>
      <w:r w:rsidRPr="00FA3DC6">
        <w:rPr>
          <w:i w:val="0"/>
          <w:lang w:val="es-MX"/>
        </w:rPr>
        <w:t>Martes</w:t>
      </w:r>
      <w:proofErr w:type="gramEnd"/>
      <w:r w:rsidRPr="00FA3DC6">
        <w:rPr>
          <w:i w:val="0"/>
          <w:lang w:val="es-MX"/>
        </w:rPr>
        <w:t xml:space="preserve">) </w:t>
      </w:r>
      <w:r w:rsidRPr="00FA3DC6">
        <w:rPr>
          <w:i w:val="0"/>
          <w:color w:val="FF0000"/>
          <w:lang w:val="es-MX"/>
        </w:rPr>
        <w:t>LUXOR-EDFU</w:t>
      </w:r>
    </w:p>
    <w:p w14:paraId="0DCB8687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 xml:space="preserve">Pensión completa a bordo. Visita del Valle de los Reyes, donde se encuentran las tumbas de los reyes del imperio nuevo, cuando Tebas era la capital de Egipto, Templo de </w:t>
      </w:r>
      <w:proofErr w:type="spellStart"/>
      <w:r w:rsidRPr="00FA3DC6">
        <w:rPr>
          <w:i w:val="0"/>
          <w:lang w:val="es-MX"/>
        </w:rPr>
        <w:t>Hatshepsut</w:t>
      </w:r>
      <w:proofErr w:type="spellEnd"/>
      <w:r w:rsidRPr="00FA3DC6">
        <w:rPr>
          <w:i w:val="0"/>
          <w:lang w:val="es-MX"/>
        </w:rPr>
        <w:t xml:space="preserve">, Colosos de </w:t>
      </w:r>
      <w:proofErr w:type="spellStart"/>
      <w:r w:rsidRPr="00FA3DC6">
        <w:rPr>
          <w:i w:val="0"/>
          <w:lang w:val="es-MX"/>
        </w:rPr>
        <w:t>Memon</w:t>
      </w:r>
      <w:proofErr w:type="spellEnd"/>
      <w:r w:rsidRPr="00FA3DC6">
        <w:rPr>
          <w:i w:val="0"/>
          <w:lang w:val="es-MX"/>
        </w:rPr>
        <w:t xml:space="preserve">. Navegación hacia </w:t>
      </w:r>
      <w:proofErr w:type="spellStart"/>
      <w:r w:rsidRPr="00FA3DC6">
        <w:rPr>
          <w:i w:val="0"/>
          <w:lang w:val="es-MX"/>
        </w:rPr>
        <w:t>Esna</w:t>
      </w:r>
      <w:proofErr w:type="spellEnd"/>
      <w:r w:rsidRPr="00FA3DC6">
        <w:rPr>
          <w:i w:val="0"/>
          <w:lang w:val="es-MX"/>
        </w:rPr>
        <w:t xml:space="preserve">, paso de la esclusa, y continuación a </w:t>
      </w:r>
      <w:proofErr w:type="spellStart"/>
      <w:r w:rsidRPr="00FA3DC6">
        <w:rPr>
          <w:i w:val="0"/>
          <w:lang w:val="es-MX"/>
        </w:rPr>
        <w:t>Edfu</w:t>
      </w:r>
      <w:proofErr w:type="spellEnd"/>
      <w:r w:rsidRPr="00FA3DC6">
        <w:rPr>
          <w:i w:val="0"/>
          <w:lang w:val="es-MX"/>
        </w:rPr>
        <w:t>.</w:t>
      </w:r>
    </w:p>
    <w:p w14:paraId="3657C11E" w14:textId="77777777" w:rsidR="00FA3DC6" w:rsidRDefault="00FA3DC6" w:rsidP="00FA3DC6">
      <w:pPr>
        <w:pStyle w:val="Sinespaciado"/>
        <w:jc w:val="both"/>
        <w:rPr>
          <w:i w:val="0"/>
          <w:lang w:val="es-MX"/>
        </w:rPr>
      </w:pPr>
    </w:p>
    <w:p w14:paraId="53F4A908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>Día 5º (</w:t>
      </w:r>
      <w:proofErr w:type="gramStart"/>
      <w:r w:rsidRPr="00FA3DC6">
        <w:rPr>
          <w:i w:val="0"/>
          <w:lang w:val="es-MX"/>
        </w:rPr>
        <w:t>Miércoles</w:t>
      </w:r>
      <w:proofErr w:type="gramEnd"/>
      <w:r w:rsidRPr="00FA3DC6">
        <w:rPr>
          <w:i w:val="0"/>
          <w:lang w:val="es-MX"/>
        </w:rPr>
        <w:t xml:space="preserve">) </w:t>
      </w:r>
      <w:r w:rsidRPr="00FA3DC6">
        <w:rPr>
          <w:i w:val="0"/>
          <w:color w:val="FF0000"/>
          <w:lang w:val="es-MX"/>
        </w:rPr>
        <w:t>EDFU-KOM OMBO</w:t>
      </w:r>
    </w:p>
    <w:p w14:paraId="6C057663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 xml:space="preserve">Pensión completa a bordo. Visita del Templo de Horus, hijo de Isis y Osiris, el templo mejor conservado con el santuario de Naos del dios y la barca ceremonial. Navegación hacia </w:t>
      </w:r>
      <w:proofErr w:type="spellStart"/>
      <w:r w:rsidRPr="00FA3DC6">
        <w:rPr>
          <w:i w:val="0"/>
          <w:lang w:val="es-MX"/>
        </w:rPr>
        <w:t>Kom</w:t>
      </w:r>
      <w:proofErr w:type="spellEnd"/>
      <w:r w:rsidRPr="00FA3DC6">
        <w:rPr>
          <w:i w:val="0"/>
          <w:lang w:val="es-MX"/>
        </w:rPr>
        <w:t xml:space="preserve"> </w:t>
      </w:r>
      <w:proofErr w:type="spellStart"/>
      <w:r w:rsidRPr="00FA3DC6">
        <w:rPr>
          <w:i w:val="0"/>
          <w:lang w:val="es-MX"/>
        </w:rPr>
        <w:t>Ombo</w:t>
      </w:r>
      <w:proofErr w:type="spellEnd"/>
      <w:r w:rsidRPr="00FA3DC6">
        <w:rPr>
          <w:i w:val="0"/>
          <w:lang w:val="es-MX"/>
        </w:rPr>
        <w:t xml:space="preserve">. Visita de los templos de Sobek, el dios de cabeza de cocodrilo, simbolizando a la fertilidad del Nilo y </w:t>
      </w:r>
      <w:proofErr w:type="spellStart"/>
      <w:r w:rsidRPr="00FA3DC6">
        <w:rPr>
          <w:i w:val="0"/>
          <w:lang w:val="es-MX"/>
        </w:rPr>
        <w:t>Haroeris</w:t>
      </w:r>
      <w:proofErr w:type="spellEnd"/>
      <w:r w:rsidRPr="00FA3DC6">
        <w:rPr>
          <w:i w:val="0"/>
          <w:lang w:val="es-MX"/>
        </w:rPr>
        <w:t xml:space="preserve"> o el dios Halcón el mayor. Navegación.</w:t>
      </w:r>
    </w:p>
    <w:p w14:paraId="5F986EFE" w14:textId="77777777" w:rsidR="00FA3DC6" w:rsidRDefault="00FA3DC6" w:rsidP="00FA3DC6">
      <w:pPr>
        <w:pStyle w:val="Sinespaciado"/>
        <w:jc w:val="both"/>
        <w:rPr>
          <w:i w:val="0"/>
          <w:lang w:val="es-MX"/>
        </w:rPr>
      </w:pPr>
    </w:p>
    <w:p w14:paraId="289BB60B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>Día 6º (</w:t>
      </w:r>
      <w:proofErr w:type="gramStart"/>
      <w:r w:rsidRPr="00FA3DC6">
        <w:rPr>
          <w:i w:val="0"/>
          <w:lang w:val="es-MX"/>
        </w:rPr>
        <w:t>Jueves</w:t>
      </w:r>
      <w:proofErr w:type="gramEnd"/>
      <w:r w:rsidRPr="00FA3DC6">
        <w:rPr>
          <w:i w:val="0"/>
          <w:lang w:val="es-MX"/>
        </w:rPr>
        <w:t xml:space="preserve">) </w:t>
      </w:r>
      <w:r w:rsidRPr="00FA3DC6">
        <w:rPr>
          <w:i w:val="0"/>
          <w:color w:val="FF0000"/>
          <w:lang w:val="es-MX"/>
        </w:rPr>
        <w:t>ASWAN</w:t>
      </w:r>
    </w:p>
    <w:p w14:paraId="78A3840F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 xml:space="preserve">Pensión completa a bordo. Visita de la Alta Presa, considerada la presa más grande del mundo. Templo de </w:t>
      </w:r>
      <w:proofErr w:type="spellStart"/>
      <w:r w:rsidRPr="00FA3DC6">
        <w:rPr>
          <w:i w:val="0"/>
          <w:lang w:val="es-MX"/>
        </w:rPr>
        <w:t>Philae</w:t>
      </w:r>
      <w:proofErr w:type="spellEnd"/>
      <w:r w:rsidRPr="00FA3DC6">
        <w:rPr>
          <w:i w:val="0"/>
          <w:lang w:val="es-MX"/>
        </w:rPr>
        <w:t xml:space="preserve"> o templo de </w:t>
      </w:r>
      <w:proofErr w:type="gramStart"/>
      <w:r w:rsidRPr="00FA3DC6">
        <w:rPr>
          <w:i w:val="0"/>
          <w:lang w:val="es-MX"/>
        </w:rPr>
        <w:t>la diosas</w:t>
      </w:r>
      <w:proofErr w:type="gramEnd"/>
      <w:r w:rsidRPr="00FA3DC6">
        <w:rPr>
          <w:i w:val="0"/>
          <w:lang w:val="es-MX"/>
        </w:rPr>
        <w:t xml:space="preserve"> Isis, construido en la época griega y trasladado a la isla </w:t>
      </w:r>
      <w:proofErr w:type="spellStart"/>
      <w:r w:rsidRPr="00FA3DC6">
        <w:rPr>
          <w:i w:val="0"/>
          <w:lang w:val="es-MX"/>
        </w:rPr>
        <w:t>Egelikia</w:t>
      </w:r>
      <w:proofErr w:type="spellEnd"/>
      <w:r w:rsidRPr="00FA3DC6">
        <w:rPr>
          <w:i w:val="0"/>
          <w:lang w:val="es-MX"/>
        </w:rPr>
        <w:t xml:space="preserve"> para salvarlo de las aguas del Nilo, después de la construcción de la presa. Por la tarde daremos un paseo en faluca alrededor de las islas de </w:t>
      </w:r>
      <w:proofErr w:type="spellStart"/>
      <w:r w:rsidRPr="00FA3DC6">
        <w:rPr>
          <w:i w:val="0"/>
          <w:lang w:val="es-MX"/>
        </w:rPr>
        <w:t>Aswan</w:t>
      </w:r>
      <w:proofErr w:type="spellEnd"/>
      <w:r w:rsidRPr="00FA3DC6">
        <w:rPr>
          <w:i w:val="0"/>
          <w:lang w:val="es-MX"/>
        </w:rPr>
        <w:t>.</w:t>
      </w:r>
    </w:p>
    <w:p w14:paraId="75E6F0F8" w14:textId="77777777" w:rsidR="00FA3DC6" w:rsidRDefault="00FA3DC6" w:rsidP="00FA3DC6">
      <w:pPr>
        <w:pStyle w:val="Sinespaciado"/>
        <w:jc w:val="both"/>
        <w:rPr>
          <w:i w:val="0"/>
          <w:lang w:val="es-MX"/>
        </w:rPr>
      </w:pPr>
    </w:p>
    <w:p w14:paraId="340E18E7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>Día 7º (</w:t>
      </w:r>
      <w:proofErr w:type="gramStart"/>
      <w:r w:rsidRPr="00FA3DC6">
        <w:rPr>
          <w:i w:val="0"/>
          <w:lang w:val="es-MX"/>
        </w:rPr>
        <w:t>Viernes</w:t>
      </w:r>
      <w:proofErr w:type="gramEnd"/>
      <w:r w:rsidRPr="00FA3DC6">
        <w:rPr>
          <w:i w:val="0"/>
          <w:lang w:val="es-MX"/>
        </w:rPr>
        <w:t xml:space="preserve">) </w:t>
      </w:r>
      <w:r w:rsidRPr="00FA3DC6">
        <w:rPr>
          <w:i w:val="0"/>
          <w:color w:val="FF0000"/>
          <w:lang w:val="es-MX"/>
        </w:rPr>
        <w:t>ASWAN-EL CAIRO (avión)</w:t>
      </w:r>
    </w:p>
    <w:p w14:paraId="1BDE2DA9" w14:textId="77777777" w:rsidR="00FA3DC6" w:rsidRPr="00603382" w:rsidRDefault="00FA3DC6" w:rsidP="00FA3DC6">
      <w:pPr>
        <w:pStyle w:val="Sinespaciado"/>
        <w:jc w:val="both"/>
        <w:rPr>
          <w:i w:val="0"/>
          <w:lang w:val="es-MX"/>
        </w:rPr>
      </w:pPr>
      <w:r w:rsidRPr="00603382">
        <w:rPr>
          <w:i w:val="0"/>
          <w:lang w:val="es-MX"/>
        </w:rPr>
        <w:t>Desayuno. Desembarque. Mañana libre con posibilidad de realizar la excursión opcional a Abu Simbel. Por la tarde traslado al aeropuerto para salir hacia El Cairo (boleto aéreo no incluido). Llegada y traslado al hotel. Alojamiento</w:t>
      </w:r>
    </w:p>
    <w:p w14:paraId="37B74D1C" w14:textId="77777777" w:rsidR="00FA3DC6" w:rsidRPr="00603382" w:rsidRDefault="00FA3DC6" w:rsidP="00FA3DC6">
      <w:pPr>
        <w:pStyle w:val="Sinespaciado"/>
        <w:jc w:val="both"/>
        <w:rPr>
          <w:i w:val="0"/>
          <w:lang w:val="es-MX"/>
        </w:rPr>
      </w:pPr>
    </w:p>
    <w:p w14:paraId="358A7AC5" w14:textId="77777777" w:rsidR="00FA3DC6" w:rsidRPr="00FA3DC6" w:rsidRDefault="00FA3DC6" w:rsidP="00FA3DC6">
      <w:pPr>
        <w:pStyle w:val="Sinespaciado"/>
        <w:jc w:val="both"/>
        <w:rPr>
          <w:i w:val="0"/>
          <w:lang w:val="es-MX"/>
        </w:rPr>
      </w:pPr>
      <w:r w:rsidRPr="00FA3DC6">
        <w:rPr>
          <w:i w:val="0"/>
          <w:lang w:val="es-MX"/>
        </w:rPr>
        <w:t>Día 8º (</w:t>
      </w:r>
      <w:proofErr w:type="gramStart"/>
      <w:r w:rsidRPr="00FA3DC6">
        <w:rPr>
          <w:i w:val="0"/>
          <w:lang w:val="es-MX"/>
        </w:rPr>
        <w:t>Sábado</w:t>
      </w:r>
      <w:proofErr w:type="gramEnd"/>
      <w:r w:rsidRPr="00FA3DC6">
        <w:rPr>
          <w:i w:val="0"/>
          <w:lang w:val="es-MX"/>
        </w:rPr>
        <w:t xml:space="preserve">) </w:t>
      </w:r>
      <w:r w:rsidRPr="00FA3DC6">
        <w:rPr>
          <w:i w:val="0"/>
          <w:color w:val="FF0000"/>
          <w:lang w:val="es-MX"/>
        </w:rPr>
        <w:t>EL CAIRO</w:t>
      </w:r>
    </w:p>
    <w:p w14:paraId="1C94B142" w14:textId="77777777" w:rsidR="00FA3DC6" w:rsidRPr="00603382" w:rsidRDefault="00FA3DC6" w:rsidP="00FA3DC6">
      <w:pPr>
        <w:pStyle w:val="Sinespaciado"/>
        <w:jc w:val="both"/>
        <w:rPr>
          <w:i w:val="0"/>
          <w:lang w:val="es-MX"/>
        </w:rPr>
      </w:pPr>
      <w:r w:rsidRPr="00603382">
        <w:rPr>
          <w:i w:val="0"/>
          <w:lang w:val="es-MX"/>
        </w:rPr>
        <w:t>Desayuno. Traslado al aeropuerto. Fin de los servicios.</w:t>
      </w:r>
    </w:p>
    <w:p w14:paraId="3F4900F4" w14:textId="77777777" w:rsidR="00C36E42" w:rsidRDefault="00C36E42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5561E3C1" w14:textId="77777777" w:rsidR="008B5440" w:rsidRPr="00E77BAB" w:rsidRDefault="008B5440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936"/>
        <w:gridCol w:w="1873"/>
      </w:tblGrid>
      <w:tr w:rsidR="00FA3DC6" w:rsidRPr="00FC3F6A" w14:paraId="76BEA0C3" w14:textId="77777777" w:rsidTr="00FC3F6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24B54"/>
            <w:vAlign w:val="center"/>
            <w:hideMark/>
          </w:tcPr>
          <w:p w14:paraId="074E5F0C" w14:textId="77777777" w:rsidR="00FA3DC6" w:rsidRPr="00FC3F6A" w:rsidRDefault="00FA3DC6" w:rsidP="00FA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24B54"/>
            <w:vAlign w:val="center"/>
            <w:hideMark/>
          </w:tcPr>
          <w:p w14:paraId="64A114BE" w14:textId="77777777" w:rsidR="00FA3DC6" w:rsidRPr="00FC3F6A" w:rsidRDefault="00FA3DC6" w:rsidP="00FA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24B54"/>
            <w:vAlign w:val="center"/>
            <w:hideMark/>
          </w:tcPr>
          <w:p w14:paraId="12A59E82" w14:textId="77777777" w:rsidR="00FA3DC6" w:rsidRPr="00FC3F6A" w:rsidRDefault="00FA3DC6" w:rsidP="00FA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  <w:t>Hotel</w:t>
            </w:r>
          </w:p>
        </w:tc>
      </w:tr>
      <w:tr w:rsidR="00FA3DC6" w:rsidRPr="00FC3F6A" w14:paraId="29ADFDF4" w14:textId="77777777" w:rsidTr="00FC3F6A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5A3F" w14:textId="77777777" w:rsidR="00FA3DC6" w:rsidRPr="00FC3F6A" w:rsidRDefault="00FA3DC6" w:rsidP="00FA3D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El Cairo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AAD" w14:textId="77777777" w:rsidR="00FA3DC6" w:rsidRPr="00FC3F6A" w:rsidRDefault="00FA3DC6" w:rsidP="00FA3D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3A2" w14:textId="77777777" w:rsidR="00FA3DC6" w:rsidRPr="00FC3F6A" w:rsidRDefault="00FA3DC6" w:rsidP="00FA3D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proofErr w:type="spellStart"/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Pyramids</w:t>
            </w:r>
            <w:proofErr w:type="spellEnd"/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Park, Hotel</w:t>
            </w:r>
          </w:p>
        </w:tc>
      </w:tr>
      <w:tr w:rsidR="00FA3DC6" w:rsidRPr="00FC3F6A" w14:paraId="35736F3C" w14:textId="77777777" w:rsidTr="00FC3F6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3CA" w14:textId="77777777" w:rsidR="00FA3DC6" w:rsidRPr="00FC3F6A" w:rsidRDefault="00FA3DC6" w:rsidP="00FA3D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El Cairo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E10" w14:textId="77777777" w:rsidR="00FA3DC6" w:rsidRPr="00FC3F6A" w:rsidRDefault="00FA3DC6" w:rsidP="00FA3D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FB3" w14:textId="77777777" w:rsidR="00FA3DC6" w:rsidRPr="00FC3F6A" w:rsidRDefault="00FA3DC6" w:rsidP="00FA3D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Crucero M/s Solaris </w:t>
            </w:r>
            <w:proofErr w:type="spellStart"/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Ii</w:t>
            </w:r>
            <w:proofErr w:type="spellEnd"/>
          </w:p>
        </w:tc>
      </w:tr>
      <w:tr w:rsidR="00FA3DC6" w:rsidRPr="00FC3F6A" w14:paraId="2CAECBA9" w14:textId="77777777" w:rsidTr="00FC3F6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4289" w14:textId="77777777" w:rsidR="00FA3DC6" w:rsidRPr="00FC3F6A" w:rsidRDefault="00FA3DC6" w:rsidP="00FA3D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El Cairo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4788" w14:textId="77777777" w:rsidR="00FA3DC6" w:rsidRPr="00FC3F6A" w:rsidRDefault="00FA3DC6" w:rsidP="00FA3D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400" w14:textId="77777777" w:rsidR="00FA3DC6" w:rsidRPr="00FC3F6A" w:rsidRDefault="00FA3DC6" w:rsidP="00FA3DC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</w:pPr>
            <w:proofErr w:type="spellStart"/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>Pyramids</w:t>
            </w:r>
            <w:proofErr w:type="spellEnd"/>
            <w:r w:rsidRPr="00FC3F6A">
              <w:rPr>
                <w:rFonts w:ascii="Calibri" w:eastAsia="Times New Roman" w:hAnsi="Calibri" w:cs="Times New Roman"/>
                <w:sz w:val="20"/>
                <w:szCs w:val="20"/>
                <w:lang w:eastAsia="es-MX"/>
              </w:rPr>
              <w:t xml:space="preserve"> Park, Hotel</w:t>
            </w:r>
          </w:p>
        </w:tc>
      </w:tr>
    </w:tbl>
    <w:p w14:paraId="5F8B542C" w14:textId="7A8FB921" w:rsidR="006E40EA" w:rsidRPr="00364633" w:rsidRDefault="00F96C63" w:rsidP="006E40EA">
      <w:pPr>
        <w:spacing w:after="0" w:line="240" w:lineRule="auto"/>
        <w:rPr>
          <w:sz w:val="20"/>
          <w:lang w:val="en-US"/>
        </w:rPr>
      </w:pP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  <w:r w:rsidRPr="00364633">
        <w:rPr>
          <w:sz w:val="20"/>
          <w:lang w:val="en-US"/>
        </w:rPr>
        <w:tab/>
      </w: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lastRenderedPageBreak/>
        <w:t>INCLUYE:</w:t>
      </w:r>
    </w:p>
    <w:p w14:paraId="5E0742F0" w14:textId="77777777" w:rsidR="00FA3DC6" w:rsidRPr="00603382" w:rsidRDefault="00FA3DC6" w:rsidP="00226243">
      <w:pPr>
        <w:pStyle w:val="Sinespaciado"/>
        <w:numPr>
          <w:ilvl w:val="0"/>
          <w:numId w:val="3"/>
        </w:numPr>
        <w:rPr>
          <w:i w:val="0"/>
          <w:lang w:val="es-MX" w:eastAsia="es-MX"/>
        </w:rPr>
      </w:pPr>
      <w:r w:rsidRPr="00603382">
        <w:rPr>
          <w:i w:val="0"/>
          <w:lang w:val="es-MX" w:eastAsia="es-MX"/>
        </w:rPr>
        <w:t>Traslados llegada y salida El Cairo.</w:t>
      </w:r>
    </w:p>
    <w:p w14:paraId="579FDF08" w14:textId="77777777" w:rsidR="00FA3DC6" w:rsidRPr="00FA3DC6" w:rsidRDefault="00FA3DC6" w:rsidP="00226243">
      <w:pPr>
        <w:pStyle w:val="Sinespaciado"/>
        <w:numPr>
          <w:ilvl w:val="0"/>
          <w:numId w:val="3"/>
        </w:numPr>
        <w:rPr>
          <w:i w:val="0"/>
          <w:lang w:eastAsia="es-MX"/>
        </w:rPr>
      </w:pPr>
      <w:proofErr w:type="spellStart"/>
      <w:r w:rsidRPr="00FA3DC6">
        <w:rPr>
          <w:i w:val="0"/>
          <w:lang w:eastAsia="es-MX"/>
        </w:rPr>
        <w:t>Traslados</w:t>
      </w:r>
      <w:proofErr w:type="spellEnd"/>
      <w:r w:rsidRPr="00FA3DC6">
        <w:rPr>
          <w:i w:val="0"/>
          <w:lang w:eastAsia="es-MX"/>
        </w:rPr>
        <w:t xml:space="preserve"> </w:t>
      </w:r>
      <w:proofErr w:type="spellStart"/>
      <w:r w:rsidRPr="00FA3DC6">
        <w:rPr>
          <w:i w:val="0"/>
          <w:lang w:eastAsia="es-MX"/>
        </w:rPr>
        <w:t>en</w:t>
      </w:r>
      <w:proofErr w:type="spellEnd"/>
      <w:r w:rsidRPr="00FA3DC6">
        <w:rPr>
          <w:i w:val="0"/>
          <w:lang w:eastAsia="es-MX"/>
        </w:rPr>
        <w:t xml:space="preserve"> </w:t>
      </w:r>
      <w:proofErr w:type="spellStart"/>
      <w:r w:rsidRPr="00FA3DC6">
        <w:rPr>
          <w:i w:val="0"/>
          <w:lang w:eastAsia="es-MX"/>
        </w:rPr>
        <w:t>vuelos</w:t>
      </w:r>
      <w:proofErr w:type="spellEnd"/>
      <w:r w:rsidRPr="00FA3DC6">
        <w:rPr>
          <w:i w:val="0"/>
          <w:lang w:eastAsia="es-MX"/>
        </w:rPr>
        <w:t xml:space="preserve"> </w:t>
      </w:r>
      <w:proofErr w:type="spellStart"/>
      <w:r w:rsidRPr="00FA3DC6">
        <w:rPr>
          <w:i w:val="0"/>
          <w:lang w:eastAsia="es-MX"/>
        </w:rPr>
        <w:t>internos</w:t>
      </w:r>
      <w:proofErr w:type="spellEnd"/>
      <w:r w:rsidRPr="00FA3DC6">
        <w:rPr>
          <w:i w:val="0"/>
          <w:lang w:eastAsia="es-MX"/>
        </w:rPr>
        <w:t>.</w:t>
      </w:r>
    </w:p>
    <w:p w14:paraId="2B3C1AB0" w14:textId="77777777" w:rsidR="00FA3DC6" w:rsidRPr="00FA3DC6" w:rsidRDefault="00FA3DC6" w:rsidP="00226243">
      <w:pPr>
        <w:pStyle w:val="Sinespaciado"/>
        <w:numPr>
          <w:ilvl w:val="0"/>
          <w:numId w:val="3"/>
        </w:numPr>
        <w:rPr>
          <w:i w:val="0"/>
          <w:lang w:eastAsia="es-MX"/>
        </w:rPr>
      </w:pPr>
      <w:r w:rsidRPr="00FA3DC6">
        <w:rPr>
          <w:i w:val="0"/>
          <w:lang w:eastAsia="es-MX"/>
        </w:rPr>
        <w:t>Visitas según programa.</w:t>
      </w:r>
    </w:p>
    <w:p w14:paraId="3BD8912D" w14:textId="77777777" w:rsidR="00FA3DC6" w:rsidRPr="00FA3DC6" w:rsidRDefault="00FA3DC6" w:rsidP="00226243">
      <w:pPr>
        <w:pStyle w:val="Sinespaciado"/>
        <w:numPr>
          <w:ilvl w:val="0"/>
          <w:numId w:val="3"/>
        </w:numPr>
        <w:rPr>
          <w:i w:val="0"/>
          <w:lang w:eastAsia="es-MX"/>
        </w:rPr>
      </w:pPr>
      <w:r w:rsidRPr="00FA3DC6">
        <w:rPr>
          <w:i w:val="0"/>
          <w:lang w:eastAsia="es-MX"/>
        </w:rPr>
        <w:t>Desayuno diario.</w:t>
      </w:r>
    </w:p>
    <w:p w14:paraId="7E4650DF" w14:textId="77777777" w:rsidR="00FA3DC6" w:rsidRPr="00603382" w:rsidRDefault="00FA3DC6" w:rsidP="00226243">
      <w:pPr>
        <w:pStyle w:val="Sinespaciado"/>
        <w:numPr>
          <w:ilvl w:val="0"/>
          <w:numId w:val="3"/>
        </w:numPr>
        <w:rPr>
          <w:i w:val="0"/>
          <w:lang w:val="es-MX" w:eastAsia="es-MX"/>
        </w:rPr>
      </w:pPr>
      <w:r w:rsidRPr="00603382">
        <w:rPr>
          <w:i w:val="0"/>
          <w:lang w:val="es-MX" w:eastAsia="es-MX"/>
        </w:rPr>
        <w:t>Régimen de pensión completa en el crucero.</w:t>
      </w:r>
    </w:p>
    <w:p w14:paraId="6A997FEF" w14:textId="77777777" w:rsidR="00FA3DC6" w:rsidRPr="00FA3DC6" w:rsidRDefault="00FA3DC6" w:rsidP="00226243">
      <w:pPr>
        <w:pStyle w:val="Sinespaciado"/>
        <w:numPr>
          <w:ilvl w:val="0"/>
          <w:numId w:val="3"/>
        </w:numPr>
        <w:rPr>
          <w:i w:val="0"/>
          <w:lang w:eastAsia="es-MX"/>
        </w:rPr>
      </w:pPr>
      <w:r w:rsidRPr="00FA3DC6">
        <w:rPr>
          <w:i w:val="0"/>
          <w:lang w:eastAsia="es-MX"/>
        </w:rPr>
        <w:t xml:space="preserve">Seguro </w:t>
      </w:r>
      <w:proofErr w:type="spellStart"/>
      <w:r w:rsidRPr="00FA3DC6">
        <w:rPr>
          <w:i w:val="0"/>
          <w:lang w:eastAsia="es-MX"/>
        </w:rPr>
        <w:t>turístico</w:t>
      </w:r>
      <w:proofErr w:type="spellEnd"/>
      <w:r w:rsidRPr="00FA3DC6">
        <w:rPr>
          <w:i w:val="0"/>
          <w:lang w:eastAsia="es-MX"/>
        </w:rPr>
        <w:t>.</w:t>
      </w:r>
    </w:p>
    <w:p w14:paraId="0D3CF5A5" w14:textId="77777777" w:rsidR="008B5440" w:rsidRDefault="008B5440" w:rsidP="00BB4B0E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</w:p>
    <w:p w14:paraId="0A493094" w14:textId="77777777" w:rsidR="00BB4B0E" w:rsidRPr="00BB4B0E" w:rsidRDefault="006E40EA" w:rsidP="00BB4B0E">
      <w:pPr>
        <w:pStyle w:val="Sinespaciado"/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</w:pPr>
      <w:r w:rsidRPr="00BB4B0E">
        <w:rPr>
          <w:rFonts w:asciiTheme="minorHAnsi" w:eastAsiaTheme="minorHAnsi" w:hAnsiTheme="minorHAnsi" w:cstheme="minorBidi"/>
          <w:b/>
          <w:i w:val="0"/>
          <w:iCs w:val="0"/>
          <w:color w:val="006600"/>
          <w:lang w:val="es-MX" w:bidi="ar-SA"/>
        </w:rPr>
        <w:t>NO INCLUYE:</w:t>
      </w:r>
    </w:p>
    <w:p w14:paraId="6206B345" w14:textId="48C7EF4E" w:rsidR="00BC38AB" w:rsidRPr="00BC38AB" w:rsidRDefault="00BC38AB" w:rsidP="00226243">
      <w:pPr>
        <w:pStyle w:val="Sinespaciado"/>
        <w:numPr>
          <w:ilvl w:val="0"/>
          <w:numId w:val="2"/>
        </w:numPr>
        <w:rPr>
          <w:i w:val="0"/>
          <w:lang w:val="es-MX" w:eastAsia="es-MX"/>
        </w:rPr>
      </w:pPr>
      <w:r w:rsidRPr="00BC38AB">
        <w:rPr>
          <w:i w:val="0"/>
          <w:lang w:val="es-MX" w:eastAsia="es-MX"/>
        </w:rPr>
        <w:t>No incluido ningún otro servicio no especificado en el apartado de Incluye.</w:t>
      </w:r>
    </w:p>
    <w:p w14:paraId="7F6A7BD1" w14:textId="77777777" w:rsidR="00BB4B0E" w:rsidRDefault="00BB4B0E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</w:p>
    <w:p w14:paraId="0E0976CF" w14:textId="557B06DE" w:rsidR="006E40EA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tbl>
      <w:tblPr>
        <w:tblW w:w="9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1291"/>
        <w:gridCol w:w="1289"/>
        <w:gridCol w:w="2167"/>
      </w:tblGrid>
      <w:tr w:rsidR="00461ED5" w:rsidRPr="00461ED5" w14:paraId="61E81C6E" w14:textId="77777777" w:rsidTr="00461ED5">
        <w:trPr>
          <w:trHeight w:val="239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87D99C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461ED5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Precio base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B42DA1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461ED5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477259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461ED5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FA99BA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461ED5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Fechas</w:t>
            </w:r>
          </w:p>
        </w:tc>
      </w:tr>
      <w:tr w:rsidR="00461ED5" w:rsidRPr="00461ED5" w14:paraId="6CF2357C" w14:textId="77777777" w:rsidTr="00461ED5">
        <w:trPr>
          <w:trHeight w:val="46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9A14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EBD3D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ED468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1105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76E61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2024-09-28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2025-03-22</w:t>
            </w:r>
          </w:p>
        </w:tc>
      </w:tr>
      <w:tr w:rsidR="00461ED5" w:rsidRPr="00461ED5" w14:paraId="0049482B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AC35F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5C797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6A88D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745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CE1A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2024-09-21</w:t>
            </w:r>
          </w:p>
        </w:tc>
      </w:tr>
      <w:tr w:rsidR="00461ED5" w:rsidRPr="00461ED5" w14:paraId="3BCD186C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4934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F107B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Semi 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8168F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835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29C4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2024-09-21</w:t>
            </w:r>
          </w:p>
        </w:tc>
      </w:tr>
      <w:tr w:rsidR="00461ED5" w:rsidRPr="00461ED5" w14:paraId="5CD53F34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EC75E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33CB7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CEA9C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870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12A01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2024-09-28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2025-03-22</w:t>
            </w:r>
          </w:p>
        </w:tc>
      </w:tr>
      <w:tr w:rsidR="00461ED5" w:rsidRPr="00461ED5" w14:paraId="3D0C64C7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69BBB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16013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F9E9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930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38042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2024-09-21</w:t>
            </w:r>
          </w:p>
        </w:tc>
      </w:tr>
      <w:tr w:rsidR="00461ED5" w:rsidRPr="00461ED5" w14:paraId="0A7D75C1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3096D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Precio por persona en HAB.DOBLE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D59FE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Semi 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0C02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950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3A569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2024-09-28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2025-03-22</w:t>
            </w:r>
          </w:p>
        </w:tc>
      </w:tr>
      <w:tr w:rsidR="00461ED5" w:rsidRPr="00461ED5" w14:paraId="4DCC71E1" w14:textId="77777777" w:rsidTr="00461ED5">
        <w:trPr>
          <w:trHeight w:val="404"/>
        </w:trPr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B20F8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 </w:t>
            </w:r>
          </w:p>
        </w:tc>
      </w:tr>
      <w:tr w:rsidR="00461ED5" w:rsidRPr="00461ED5" w14:paraId="5CCEA7D6" w14:textId="77777777" w:rsidTr="00461ED5">
        <w:trPr>
          <w:trHeight w:val="412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39AFE3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461ED5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Suplementos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1D6790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461ED5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1ADFD1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461ED5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Precio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09535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lang w:eastAsia="es-MX"/>
              </w:rPr>
            </w:pPr>
            <w:r w:rsidRPr="00461ED5">
              <w:rPr>
                <w:rFonts w:eastAsia="Times New Roman" w:cstheme="minorHAnsi"/>
                <w:b/>
                <w:bCs/>
                <w:color w:val="FFFFFF"/>
                <w:lang w:eastAsia="es-MX"/>
              </w:rPr>
              <w:t>Fechas</w:t>
            </w:r>
          </w:p>
        </w:tc>
      </w:tr>
      <w:tr w:rsidR="00461ED5" w:rsidRPr="00461ED5" w14:paraId="20C6D190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9B346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924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B350F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360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F720A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2024-09-21</w:t>
            </w:r>
          </w:p>
        </w:tc>
      </w:tr>
      <w:tr w:rsidR="00461ED5" w:rsidRPr="00461ED5" w14:paraId="6D42F8E5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23252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11F54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B7B1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420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DBCDB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2024-09-28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2025-03-22</w:t>
            </w:r>
          </w:p>
        </w:tc>
      </w:tr>
      <w:tr w:rsidR="00461ED5" w:rsidRPr="00461ED5" w14:paraId="6DF3C0F7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35324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SUPLEMENTO DE SALIDA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95FEC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1C464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270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FA22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</w:p>
        </w:tc>
      </w:tr>
      <w:tr w:rsidR="00461ED5" w:rsidRPr="00461ED5" w14:paraId="508F6556" w14:textId="77777777" w:rsidTr="00461ED5">
        <w:trPr>
          <w:trHeight w:val="52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EC309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lastRenderedPageBreak/>
              <w:t>SUPL NAVIDAD Y FIN DE AÑO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CFB1F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ABFB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270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6EE1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2024-12-21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2025-01-04</w:t>
            </w:r>
          </w:p>
        </w:tc>
      </w:tr>
      <w:tr w:rsidR="00461ED5" w:rsidRPr="00461ED5" w14:paraId="4F13DFB5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658B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 VUELO CAIRO-LUXOR/ASWAN-CAIRO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74A6E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Primera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F3BFF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385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D7DE8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2025-03-22</w:t>
            </w:r>
          </w:p>
        </w:tc>
      </w:tr>
      <w:tr w:rsidR="00461ED5" w:rsidRPr="00461ED5" w14:paraId="3C15D7EB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05F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374BA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Semi 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1CC8E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435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113E9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2024-09-21</w:t>
            </w:r>
          </w:p>
        </w:tc>
      </w:tr>
      <w:tr w:rsidR="00461ED5" w:rsidRPr="00461ED5" w14:paraId="2683C253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91908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2066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Semi 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3D43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480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714C0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2024-09-28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2025-03-22</w:t>
            </w:r>
          </w:p>
        </w:tc>
      </w:tr>
      <w:tr w:rsidR="00461ED5" w:rsidRPr="00461ED5" w14:paraId="56DE8156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A2F3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SUPLEMENTO DE SALIDA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211FA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Semi 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8B86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330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D562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</w:p>
        </w:tc>
      </w:tr>
      <w:tr w:rsidR="00461ED5" w:rsidRPr="00461ED5" w14:paraId="6F5DA58B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4AD6A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 NAVIDAD Y FIN DE AÑO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D87F0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Semi 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4C028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280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C7A54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2024-12-21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2025-01-04</w:t>
            </w:r>
          </w:p>
        </w:tc>
      </w:tr>
      <w:tr w:rsidR="00461ED5" w:rsidRPr="00461ED5" w14:paraId="7912CBB7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4B074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 VUELO CAIRO-LUXOR/ASWAN-CAIRO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24A67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Semi 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D196E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385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5336F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2025-03-22</w:t>
            </w:r>
          </w:p>
        </w:tc>
      </w:tr>
      <w:tr w:rsidR="00461ED5" w:rsidRPr="00461ED5" w14:paraId="79D3F486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13A1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3F3E9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1051E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505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E10B6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2024-09-21</w:t>
            </w:r>
          </w:p>
        </w:tc>
      </w:tr>
      <w:tr w:rsidR="00461ED5" w:rsidRPr="00461ED5" w14:paraId="5BF94851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8B3C9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SUPL. HAB. INDIVIDUAL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610A5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94FA0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520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0841E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2024-09-28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2025-03-22</w:t>
            </w:r>
          </w:p>
        </w:tc>
      </w:tr>
      <w:tr w:rsidR="00461ED5" w:rsidRPr="00461ED5" w14:paraId="0D676080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27F7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SUPLEMENTO DE SALIDA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1EEB9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E754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440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A5D3B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</w:p>
        </w:tc>
      </w:tr>
      <w:tr w:rsidR="00461ED5" w:rsidRPr="00461ED5" w14:paraId="5C1DA7FE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DCD97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 NAVIDAD Y FIN DE AÑO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4F173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F8938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370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FE4E9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2024-12-21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2025-01-04</w:t>
            </w:r>
          </w:p>
        </w:tc>
      </w:tr>
      <w:tr w:rsidR="00461ED5" w:rsidRPr="00461ED5" w14:paraId="0BB54997" w14:textId="77777777" w:rsidTr="00461ED5">
        <w:trPr>
          <w:trHeight w:val="6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2A3F2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SUPL VUELO CAIRO-LUXOR/ASWAN-CAIRO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87199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Lujo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EFFE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333333"/>
                <w:lang w:eastAsia="es-MX"/>
              </w:rPr>
              <w:t>385 USD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D551" w14:textId="77777777" w:rsidR="00461ED5" w:rsidRPr="00461ED5" w:rsidRDefault="00461ED5" w:rsidP="00461ED5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lang w:eastAsia="es-MX"/>
              </w:rPr>
            </w:pPr>
            <w:r w:rsidRPr="00461ED5">
              <w:rPr>
                <w:rFonts w:eastAsia="Times New Roman" w:cstheme="minorHAnsi"/>
                <w:color w:val="999999"/>
                <w:lang w:eastAsia="es-MX"/>
              </w:rPr>
              <w:t>Desde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2024-04-06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br/>
            </w:r>
            <w:r w:rsidRPr="00461ED5">
              <w:rPr>
                <w:rFonts w:eastAsia="Times New Roman" w:cstheme="minorHAnsi"/>
                <w:color w:val="999999"/>
                <w:lang w:eastAsia="es-MX"/>
              </w:rPr>
              <w:t>Hasta</w:t>
            </w:r>
            <w:r w:rsidRPr="00461ED5">
              <w:rPr>
                <w:rFonts w:eastAsia="Times New Roman" w:cstheme="minorHAnsi"/>
                <w:color w:val="333333"/>
                <w:lang w:eastAsia="es-MX"/>
              </w:rPr>
              <w:t> 2025-03-22</w:t>
            </w:r>
          </w:p>
        </w:tc>
      </w:tr>
    </w:tbl>
    <w:p w14:paraId="3D9905C7" w14:textId="77777777" w:rsidR="00551982" w:rsidRDefault="00551982" w:rsidP="006E40EA">
      <w:pPr>
        <w:spacing w:after="0" w:line="240" w:lineRule="auto"/>
        <w:jc w:val="both"/>
        <w:rPr>
          <w:sz w:val="20"/>
          <w:szCs w:val="20"/>
        </w:rPr>
      </w:pPr>
    </w:p>
    <w:p w14:paraId="3D6B0E7F" w14:textId="77777777" w:rsidR="006C252F" w:rsidRPr="004E500A" w:rsidRDefault="006C252F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20225A0B" w14:textId="0A32F8BA" w:rsidR="00002BBA" w:rsidRPr="0077527D" w:rsidRDefault="005D55CB" w:rsidP="0077527D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4BC6CF6C" w14:textId="77777777" w:rsidR="00BC38AB" w:rsidRDefault="00BC38AB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 o transferencia bancaria en la cuenta de </w:t>
      </w:r>
      <w:proofErr w:type="gramStart"/>
      <w:r w:rsidRPr="002A59FF">
        <w:rPr>
          <w:sz w:val="20"/>
          <w:szCs w:val="20"/>
          <w:lang w:val="es-ES"/>
        </w:rPr>
        <w:t>Dólares</w:t>
      </w:r>
      <w:proofErr w:type="gramEnd"/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2B78CB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3AEB" w14:textId="77777777" w:rsidR="002B78CB" w:rsidRDefault="002B78CB" w:rsidP="00DB4348">
      <w:pPr>
        <w:spacing w:after="0" w:line="240" w:lineRule="auto"/>
      </w:pPr>
      <w:r>
        <w:separator/>
      </w:r>
    </w:p>
  </w:endnote>
  <w:endnote w:type="continuationSeparator" w:id="0">
    <w:p w14:paraId="03677395" w14:textId="77777777" w:rsidR="002B78CB" w:rsidRDefault="002B78CB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7756E" w14:textId="77777777" w:rsidR="002B78CB" w:rsidRDefault="002B78CB" w:rsidP="00DB4348">
      <w:pPr>
        <w:spacing w:after="0" w:line="240" w:lineRule="auto"/>
      </w:pPr>
      <w:r>
        <w:separator/>
      </w:r>
    </w:p>
  </w:footnote>
  <w:footnote w:type="continuationSeparator" w:id="0">
    <w:p w14:paraId="2FFE305A" w14:textId="77777777" w:rsidR="002B78CB" w:rsidRDefault="002B78CB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D1343"/>
    <w:multiLevelType w:val="hybridMultilevel"/>
    <w:tmpl w:val="38184F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43A9B"/>
    <w:multiLevelType w:val="hybridMultilevel"/>
    <w:tmpl w:val="19566D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6598">
    <w:abstractNumId w:val="2"/>
  </w:num>
  <w:num w:numId="2" w16cid:durableId="584150034">
    <w:abstractNumId w:val="4"/>
  </w:num>
  <w:num w:numId="3" w16cid:durableId="197382256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1CB1"/>
    <w:rsid w:val="0001434F"/>
    <w:rsid w:val="00014C49"/>
    <w:rsid w:val="00024435"/>
    <w:rsid w:val="00037E9B"/>
    <w:rsid w:val="00050D99"/>
    <w:rsid w:val="00055CEC"/>
    <w:rsid w:val="00057FAD"/>
    <w:rsid w:val="00067157"/>
    <w:rsid w:val="0007207D"/>
    <w:rsid w:val="00077CB5"/>
    <w:rsid w:val="00083E91"/>
    <w:rsid w:val="00090606"/>
    <w:rsid w:val="0009121E"/>
    <w:rsid w:val="000957B4"/>
    <w:rsid w:val="000A24B2"/>
    <w:rsid w:val="000B0328"/>
    <w:rsid w:val="000B5E45"/>
    <w:rsid w:val="000C5221"/>
    <w:rsid w:val="000C6E79"/>
    <w:rsid w:val="000D4A53"/>
    <w:rsid w:val="000E1262"/>
    <w:rsid w:val="000E1452"/>
    <w:rsid w:val="000E789E"/>
    <w:rsid w:val="000F66A4"/>
    <w:rsid w:val="00105F7E"/>
    <w:rsid w:val="00112A9D"/>
    <w:rsid w:val="00114AC3"/>
    <w:rsid w:val="001170EC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92CA9"/>
    <w:rsid w:val="00192D79"/>
    <w:rsid w:val="001A42CD"/>
    <w:rsid w:val="001B12DA"/>
    <w:rsid w:val="001C2887"/>
    <w:rsid w:val="001D34DC"/>
    <w:rsid w:val="001D47EB"/>
    <w:rsid w:val="001D48DF"/>
    <w:rsid w:val="001D6D7A"/>
    <w:rsid w:val="001E3227"/>
    <w:rsid w:val="001E52D7"/>
    <w:rsid w:val="001F2523"/>
    <w:rsid w:val="002062FA"/>
    <w:rsid w:val="00213DD9"/>
    <w:rsid w:val="00214CBE"/>
    <w:rsid w:val="002162BA"/>
    <w:rsid w:val="00224332"/>
    <w:rsid w:val="00226243"/>
    <w:rsid w:val="002272BD"/>
    <w:rsid w:val="002325FC"/>
    <w:rsid w:val="00234577"/>
    <w:rsid w:val="00240057"/>
    <w:rsid w:val="00240CFE"/>
    <w:rsid w:val="002451AE"/>
    <w:rsid w:val="002462E9"/>
    <w:rsid w:val="00246F9F"/>
    <w:rsid w:val="00252C3F"/>
    <w:rsid w:val="0025777E"/>
    <w:rsid w:val="00270B32"/>
    <w:rsid w:val="00272AC3"/>
    <w:rsid w:val="00275231"/>
    <w:rsid w:val="00275C47"/>
    <w:rsid w:val="00276280"/>
    <w:rsid w:val="00297B56"/>
    <w:rsid w:val="002A59FF"/>
    <w:rsid w:val="002B06EA"/>
    <w:rsid w:val="002B6817"/>
    <w:rsid w:val="002B78CB"/>
    <w:rsid w:val="002C09EB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6503"/>
    <w:rsid w:val="00317890"/>
    <w:rsid w:val="00321683"/>
    <w:rsid w:val="00324206"/>
    <w:rsid w:val="003259C2"/>
    <w:rsid w:val="00327037"/>
    <w:rsid w:val="003310A7"/>
    <w:rsid w:val="00340DB7"/>
    <w:rsid w:val="0035670B"/>
    <w:rsid w:val="00364633"/>
    <w:rsid w:val="00364EF9"/>
    <w:rsid w:val="00372CB6"/>
    <w:rsid w:val="00373A94"/>
    <w:rsid w:val="0037414F"/>
    <w:rsid w:val="00380473"/>
    <w:rsid w:val="0039025B"/>
    <w:rsid w:val="00395A37"/>
    <w:rsid w:val="003A644B"/>
    <w:rsid w:val="003B45C7"/>
    <w:rsid w:val="003B73EA"/>
    <w:rsid w:val="003B75B7"/>
    <w:rsid w:val="003C1DF5"/>
    <w:rsid w:val="003E0FCA"/>
    <w:rsid w:val="003E4CF0"/>
    <w:rsid w:val="003F1F7D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51D90"/>
    <w:rsid w:val="00461BA3"/>
    <w:rsid w:val="00461ED5"/>
    <w:rsid w:val="00462046"/>
    <w:rsid w:val="004708A5"/>
    <w:rsid w:val="004708F3"/>
    <w:rsid w:val="00470DAD"/>
    <w:rsid w:val="00472492"/>
    <w:rsid w:val="00473BBE"/>
    <w:rsid w:val="00476353"/>
    <w:rsid w:val="00487ACA"/>
    <w:rsid w:val="00492FE8"/>
    <w:rsid w:val="0049450F"/>
    <w:rsid w:val="004949E8"/>
    <w:rsid w:val="00496141"/>
    <w:rsid w:val="004A3BF4"/>
    <w:rsid w:val="004A4187"/>
    <w:rsid w:val="004A6052"/>
    <w:rsid w:val="004B4BD4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1259E"/>
    <w:rsid w:val="00513127"/>
    <w:rsid w:val="0051626A"/>
    <w:rsid w:val="00522D3F"/>
    <w:rsid w:val="00523A17"/>
    <w:rsid w:val="00526CC9"/>
    <w:rsid w:val="00531089"/>
    <w:rsid w:val="005321E0"/>
    <w:rsid w:val="00537FC4"/>
    <w:rsid w:val="005409BC"/>
    <w:rsid w:val="005409F5"/>
    <w:rsid w:val="0054559D"/>
    <w:rsid w:val="00545770"/>
    <w:rsid w:val="00551982"/>
    <w:rsid w:val="00557DD2"/>
    <w:rsid w:val="005614B3"/>
    <w:rsid w:val="00562E5C"/>
    <w:rsid w:val="00563E12"/>
    <w:rsid w:val="00567865"/>
    <w:rsid w:val="00571D08"/>
    <w:rsid w:val="005738F4"/>
    <w:rsid w:val="005802F5"/>
    <w:rsid w:val="0058250D"/>
    <w:rsid w:val="00587596"/>
    <w:rsid w:val="00587CA0"/>
    <w:rsid w:val="00596D52"/>
    <w:rsid w:val="005A089F"/>
    <w:rsid w:val="005B109B"/>
    <w:rsid w:val="005B5765"/>
    <w:rsid w:val="005C4B15"/>
    <w:rsid w:val="005C54AE"/>
    <w:rsid w:val="005C7EA4"/>
    <w:rsid w:val="005D1CBC"/>
    <w:rsid w:val="005D31DD"/>
    <w:rsid w:val="005D48D4"/>
    <w:rsid w:val="005D5422"/>
    <w:rsid w:val="005D55CB"/>
    <w:rsid w:val="005E2DB5"/>
    <w:rsid w:val="005E5D36"/>
    <w:rsid w:val="005E5FB0"/>
    <w:rsid w:val="005F26BA"/>
    <w:rsid w:val="005F2B03"/>
    <w:rsid w:val="005F45BA"/>
    <w:rsid w:val="005F4FA7"/>
    <w:rsid w:val="005F66AE"/>
    <w:rsid w:val="00602378"/>
    <w:rsid w:val="00602B5D"/>
    <w:rsid w:val="00603382"/>
    <w:rsid w:val="00610391"/>
    <w:rsid w:val="00611E1D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631B7"/>
    <w:rsid w:val="00672DF6"/>
    <w:rsid w:val="00674D9E"/>
    <w:rsid w:val="00694909"/>
    <w:rsid w:val="006A2D71"/>
    <w:rsid w:val="006A5375"/>
    <w:rsid w:val="006A6016"/>
    <w:rsid w:val="006B0474"/>
    <w:rsid w:val="006B068F"/>
    <w:rsid w:val="006B48EB"/>
    <w:rsid w:val="006B7CEF"/>
    <w:rsid w:val="006C14FB"/>
    <w:rsid w:val="006C252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552EF"/>
    <w:rsid w:val="00760B44"/>
    <w:rsid w:val="00767FDC"/>
    <w:rsid w:val="0077527D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D69D2"/>
    <w:rsid w:val="007E3CE0"/>
    <w:rsid w:val="007F2CC9"/>
    <w:rsid w:val="0080188B"/>
    <w:rsid w:val="008102C9"/>
    <w:rsid w:val="00817202"/>
    <w:rsid w:val="008226E7"/>
    <w:rsid w:val="00826A52"/>
    <w:rsid w:val="00826C50"/>
    <w:rsid w:val="00840194"/>
    <w:rsid w:val="008433FC"/>
    <w:rsid w:val="00847F86"/>
    <w:rsid w:val="00850CCB"/>
    <w:rsid w:val="0085321D"/>
    <w:rsid w:val="0085355E"/>
    <w:rsid w:val="00856AC8"/>
    <w:rsid w:val="00857801"/>
    <w:rsid w:val="00857D64"/>
    <w:rsid w:val="00870076"/>
    <w:rsid w:val="00870A44"/>
    <w:rsid w:val="00874C1E"/>
    <w:rsid w:val="00882201"/>
    <w:rsid w:val="008B5440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228D"/>
    <w:rsid w:val="00903CFD"/>
    <w:rsid w:val="009129C5"/>
    <w:rsid w:val="00914BF2"/>
    <w:rsid w:val="00914DFE"/>
    <w:rsid w:val="009312FC"/>
    <w:rsid w:val="009331FA"/>
    <w:rsid w:val="0093409A"/>
    <w:rsid w:val="00937A2E"/>
    <w:rsid w:val="00937B83"/>
    <w:rsid w:val="009421C2"/>
    <w:rsid w:val="009433E2"/>
    <w:rsid w:val="0094393F"/>
    <w:rsid w:val="0094522D"/>
    <w:rsid w:val="00951982"/>
    <w:rsid w:val="00967F89"/>
    <w:rsid w:val="0097163D"/>
    <w:rsid w:val="0097609A"/>
    <w:rsid w:val="009770B9"/>
    <w:rsid w:val="009772DF"/>
    <w:rsid w:val="0098172E"/>
    <w:rsid w:val="00985854"/>
    <w:rsid w:val="00995A80"/>
    <w:rsid w:val="009A2118"/>
    <w:rsid w:val="009A4BD6"/>
    <w:rsid w:val="009A6A07"/>
    <w:rsid w:val="009C4A09"/>
    <w:rsid w:val="009C4C79"/>
    <w:rsid w:val="009C5426"/>
    <w:rsid w:val="009C5EF4"/>
    <w:rsid w:val="009D195B"/>
    <w:rsid w:val="009E2E9C"/>
    <w:rsid w:val="009F061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53A"/>
    <w:rsid w:val="00AD5E50"/>
    <w:rsid w:val="00AE27B9"/>
    <w:rsid w:val="00AE51E3"/>
    <w:rsid w:val="00AF11A1"/>
    <w:rsid w:val="00AF39E1"/>
    <w:rsid w:val="00AF4941"/>
    <w:rsid w:val="00AF5435"/>
    <w:rsid w:val="00B07644"/>
    <w:rsid w:val="00B212A0"/>
    <w:rsid w:val="00B224ED"/>
    <w:rsid w:val="00B22DD8"/>
    <w:rsid w:val="00B32D94"/>
    <w:rsid w:val="00B35E56"/>
    <w:rsid w:val="00B36982"/>
    <w:rsid w:val="00B43B0D"/>
    <w:rsid w:val="00B44223"/>
    <w:rsid w:val="00B60533"/>
    <w:rsid w:val="00B673FD"/>
    <w:rsid w:val="00B752C3"/>
    <w:rsid w:val="00B91F8B"/>
    <w:rsid w:val="00B94A89"/>
    <w:rsid w:val="00BB0298"/>
    <w:rsid w:val="00BB2187"/>
    <w:rsid w:val="00BB4B0E"/>
    <w:rsid w:val="00BC14F6"/>
    <w:rsid w:val="00BC35BE"/>
    <w:rsid w:val="00BC38AB"/>
    <w:rsid w:val="00BD0416"/>
    <w:rsid w:val="00BF48A1"/>
    <w:rsid w:val="00BF7BBE"/>
    <w:rsid w:val="00C11433"/>
    <w:rsid w:val="00C1246A"/>
    <w:rsid w:val="00C1564B"/>
    <w:rsid w:val="00C15A91"/>
    <w:rsid w:val="00C218B0"/>
    <w:rsid w:val="00C23763"/>
    <w:rsid w:val="00C25DF4"/>
    <w:rsid w:val="00C27258"/>
    <w:rsid w:val="00C33F95"/>
    <w:rsid w:val="00C34696"/>
    <w:rsid w:val="00C368BB"/>
    <w:rsid w:val="00C36E42"/>
    <w:rsid w:val="00C36F8F"/>
    <w:rsid w:val="00C45D29"/>
    <w:rsid w:val="00C4698B"/>
    <w:rsid w:val="00C64064"/>
    <w:rsid w:val="00C65DA3"/>
    <w:rsid w:val="00C757AA"/>
    <w:rsid w:val="00C769D3"/>
    <w:rsid w:val="00C7728E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D19F8"/>
    <w:rsid w:val="00CE66B6"/>
    <w:rsid w:val="00CF0EBA"/>
    <w:rsid w:val="00CF53CB"/>
    <w:rsid w:val="00CF5A7D"/>
    <w:rsid w:val="00CF66D4"/>
    <w:rsid w:val="00D00AA2"/>
    <w:rsid w:val="00D0570A"/>
    <w:rsid w:val="00D16E45"/>
    <w:rsid w:val="00D22CA3"/>
    <w:rsid w:val="00D264B6"/>
    <w:rsid w:val="00D30916"/>
    <w:rsid w:val="00D409B7"/>
    <w:rsid w:val="00D443C9"/>
    <w:rsid w:val="00D4547A"/>
    <w:rsid w:val="00D46F01"/>
    <w:rsid w:val="00D57C29"/>
    <w:rsid w:val="00D66DE3"/>
    <w:rsid w:val="00D678D4"/>
    <w:rsid w:val="00D70360"/>
    <w:rsid w:val="00D8755C"/>
    <w:rsid w:val="00DA2C0A"/>
    <w:rsid w:val="00DA417F"/>
    <w:rsid w:val="00DA7E1A"/>
    <w:rsid w:val="00DB2F8D"/>
    <w:rsid w:val="00DB4348"/>
    <w:rsid w:val="00DE35FF"/>
    <w:rsid w:val="00DE5499"/>
    <w:rsid w:val="00DE56D3"/>
    <w:rsid w:val="00DF5B6D"/>
    <w:rsid w:val="00DF7E39"/>
    <w:rsid w:val="00E00FCA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37B83"/>
    <w:rsid w:val="00E43566"/>
    <w:rsid w:val="00E507F1"/>
    <w:rsid w:val="00E54504"/>
    <w:rsid w:val="00E547CD"/>
    <w:rsid w:val="00E651E0"/>
    <w:rsid w:val="00E70954"/>
    <w:rsid w:val="00E826FC"/>
    <w:rsid w:val="00E8315B"/>
    <w:rsid w:val="00E85B73"/>
    <w:rsid w:val="00E930CD"/>
    <w:rsid w:val="00E94D59"/>
    <w:rsid w:val="00EA4AA5"/>
    <w:rsid w:val="00EB4D59"/>
    <w:rsid w:val="00EC2C66"/>
    <w:rsid w:val="00EC59C9"/>
    <w:rsid w:val="00EC77C6"/>
    <w:rsid w:val="00ED20FA"/>
    <w:rsid w:val="00ED6340"/>
    <w:rsid w:val="00EE1E9A"/>
    <w:rsid w:val="00EE300C"/>
    <w:rsid w:val="00EE5217"/>
    <w:rsid w:val="00EF4921"/>
    <w:rsid w:val="00F01B10"/>
    <w:rsid w:val="00F10C4B"/>
    <w:rsid w:val="00F164E9"/>
    <w:rsid w:val="00F26351"/>
    <w:rsid w:val="00F3334C"/>
    <w:rsid w:val="00F33A2A"/>
    <w:rsid w:val="00F34B35"/>
    <w:rsid w:val="00F42173"/>
    <w:rsid w:val="00F45619"/>
    <w:rsid w:val="00F46672"/>
    <w:rsid w:val="00F46C4E"/>
    <w:rsid w:val="00F53CD6"/>
    <w:rsid w:val="00F549BA"/>
    <w:rsid w:val="00F61E16"/>
    <w:rsid w:val="00F7035E"/>
    <w:rsid w:val="00F70672"/>
    <w:rsid w:val="00F71F74"/>
    <w:rsid w:val="00F76BEC"/>
    <w:rsid w:val="00F77A5E"/>
    <w:rsid w:val="00F8321F"/>
    <w:rsid w:val="00F8516A"/>
    <w:rsid w:val="00F86B35"/>
    <w:rsid w:val="00F87140"/>
    <w:rsid w:val="00F87E10"/>
    <w:rsid w:val="00F90E83"/>
    <w:rsid w:val="00F916D5"/>
    <w:rsid w:val="00F926BC"/>
    <w:rsid w:val="00F96C63"/>
    <w:rsid w:val="00F97085"/>
    <w:rsid w:val="00FA3DC6"/>
    <w:rsid w:val="00FA44A0"/>
    <w:rsid w:val="00FA7887"/>
    <w:rsid w:val="00FC29AA"/>
    <w:rsid w:val="00FC3F6A"/>
    <w:rsid w:val="00FC740E"/>
    <w:rsid w:val="00FE1954"/>
    <w:rsid w:val="00FE2452"/>
    <w:rsid w:val="00FE4569"/>
    <w:rsid w:val="00FE53FA"/>
    <w:rsid w:val="00FF2052"/>
    <w:rsid w:val="00FF3E0C"/>
    <w:rsid w:val="00FF459B"/>
    <w:rsid w:val="00FF553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character" w:customStyle="1" w:styleId="icon-guialocal">
    <w:name w:val="icon-guialocal"/>
    <w:basedOn w:val="Fuentedeprrafopredeter"/>
    <w:rsid w:val="0090228D"/>
  </w:style>
  <w:style w:type="character" w:customStyle="1" w:styleId="icon-desayunos">
    <w:name w:val="icon-desayunos"/>
    <w:basedOn w:val="Fuentedeprrafopredeter"/>
    <w:rsid w:val="0090228D"/>
  </w:style>
  <w:style w:type="character" w:customStyle="1" w:styleId="icon-autocares">
    <w:name w:val="icon-autocares"/>
    <w:basedOn w:val="Fuentedeprrafopredeter"/>
    <w:rsid w:val="00BC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0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EB84-85F8-4E56-A64D-F4A5A750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2024-04-16T18:25:00Z</dcterms:created>
  <dcterms:modified xsi:type="dcterms:W3CDTF">2024-04-16T18:25:00Z</dcterms:modified>
</cp:coreProperties>
</file>