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3158B1" w:rsidRDefault="000B00AB" w:rsidP="003158B1">
      <w:pPr>
        <w:ind w:left="1416" w:firstLine="708"/>
        <w:jc w:val="both"/>
        <w:rPr>
          <w:rFonts w:asciiTheme="minorHAnsi" w:hAnsiTheme="minorHAnsi" w:cstheme="minorHAnsi"/>
          <w:sz w:val="20"/>
          <w:szCs w:val="20"/>
        </w:rPr>
      </w:pPr>
    </w:p>
    <w:p w14:paraId="6B079D70" w14:textId="70899160" w:rsidR="000B00AB" w:rsidRPr="003158B1" w:rsidRDefault="00EC6672" w:rsidP="003158B1">
      <w:pPr>
        <w:ind w:left="1416" w:firstLine="708"/>
        <w:jc w:val="right"/>
        <w:rPr>
          <w:rFonts w:asciiTheme="minorHAnsi" w:hAnsiTheme="minorHAnsi" w:cstheme="minorHAnsi"/>
          <w:sz w:val="20"/>
          <w:szCs w:val="20"/>
        </w:rPr>
      </w:pPr>
      <w:r w:rsidRPr="003158B1">
        <w:rPr>
          <w:rFonts w:asciiTheme="minorHAnsi" w:hAnsiTheme="minorHAnsi" w:cstheme="minorHAnsi"/>
          <w:sz w:val="20"/>
          <w:szCs w:val="20"/>
        </w:rPr>
        <w:t>202</w:t>
      </w:r>
      <w:r w:rsidR="005B4EB2">
        <w:rPr>
          <w:rFonts w:asciiTheme="minorHAnsi" w:hAnsiTheme="minorHAnsi" w:cstheme="minorHAnsi"/>
          <w:sz w:val="20"/>
          <w:szCs w:val="20"/>
        </w:rPr>
        <w:t>6</w:t>
      </w:r>
      <w:r w:rsidR="00CC3644">
        <w:rPr>
          <w:rFonts w:asciiTheme="minorHAnsi" w:hAnsiTheme="minorHAnsi" w:cstheme="minorHAnsi"/>
          <w:sz w:val="20"/>
          <w:szCs w:val="20"/>
        </w:rPr>
        <w:t xml:space="preserve"> </w:t>
      </w:r>
    </w:p>
    <w:p w14:paraId="1E2FAF80" w14:textId="77777777" w:rsidR="000B00AB" w:rsidRPr="003158B1" w:rsidRDefault="000B00AB" w:rsidP="003158B1">
      <w:pPr>
        <w:pStyle w:val="Textoindependiente"/>
        <w:ind w:left="2832" w:firstLine="708"/>
        <w:rPr>
          <w:rFonts w:asciiTheme="minorHAnsi" w:hAnsiTheme="minorHAnsi" w:cstheme="minorHAnsi"/>
          <w:i w:val="0"/>
          <w:lang w:val="es-MX"/>
        </w:rPr>
      </w:pPr>
    </w:p>
    <w:p w14:paraId="266C84DD" w14:textId="012DE2D9" w:rsidR="000B00AB" w:rsidRPr="003158B1" w:rsidRDefault="00FA4BC6" w:rsidP="003158B1">
      <w:pPr>
        <w:autoSpaceDE w:val="0"/>
        <w:autoSpaceDN w:val="0"/>
        <w:adjustRightInd w:val="0"/>
        <w:jc w:val="center"/>
        <w:rPr>
          <w:rFonts w:asciiTheme="minorHAnsi" w:hAnsiTheme="minorHAnsi" w:cstheme="minorHAnsi"/>
          <w:color w:val="006600"/>
          <w:sz w:val="20"/>
          <w:szCs w:val="20"/>
        </w:rPr>
      </w:pPr>
      <w:r w:rsidRPr="003158B1">
        <w:rPr>
          <w:rFonts w:asciiTheme="minorHAnsi" w:hAnsiTheme="minorHAnsi" w:cstheme="minorHAnsi"/>
          <w:b/>
          <w:color w:val="006600"/>
          <w:sz w:val="32"/>
          <w:szCs w:val="32"/>
        </w:rPr>
        <w:t xml:space="preserve">SUPER OFERTA TURQUÍA </w:t>
      </w:r>
    </w:p>
    <w:p w14:paraId="2C31D114" w14:textId="113215C9" w:rsidR="000B00AB" w:rsidRPr="003158B1" w:rsidRDefault="00B700A6" w:rsidP="003158B1">
      <w:pPr>
        <w:jc w:val="center"/>
        <w:rPr>
          <w:rFonts w:asciiTheme="minorHAnsi" w:hAnsiTheme="minorHAnsi" w:cstheme="minorHAnsi"/>
          <w:b/>
          <w:sz w:val="20"/>
          <w:szCs w:val="20"/>
        </w:rPr>
      </w:pPr>
      <w:r w:rsidRPr="003158B1">
        <w:rPr>
          <w:rFonts w:asciiTheme="minorHAnsi" w:hAnsiTheme="minorHAnsi" w:cstheme="minorHAnsi"/>
          <w:b/>
          <w:sz w:val="20"/>
          <w:szCs w:val="20"/>
        </w:rPr>
        <w:t>10</w:t>
      </w:r>
      <w:r w:rsidR="000B00AB" w:rsidRPr="003158B1">
        <w:rPr>
          <w:rFonts w:asciiTheme="minorHAnsi" w:hAnsiTheme="minorHAnsi" w:cstheme="minorHAnsi"/>
          <w:b/>
          <w:sz w:val="20"/>
          <w:szCs w:val="20"/>
        </w:rPr>
        <w:t xml:space="preserve"> DÍAS</w:t>
      </w:r>
    </w:p>
    <w:p w14:paraId="0E2EA7FD" w14:textId="77777777" w:rsidR="000B00AB" w:rsidRPr="003158B1" w:rsidRDefault="000B00AB" w:rsidP="003158B1">
      <w:pPr>
        <w:jc w:val="both"/>
        <w:rPr>
          <w:rFonts w:asciiTheme="minorHAnsi" w:hAnsiTheme="minorHAnsi" w:cstheme="minorHAnsi"/>
          <w:i/>
          <w:color w:val="008000"/>
          <w:sz w:val="20"/>
          <w:szCs w:val="20"/>
        </w:rPr>
      </w:pPr>
    </w:p>
    <w:p w14:paraId="2EEF3F79" w14:textId="77777777" w:rsidR="000B00AB" w:rsidRPr="003158B1" w:rsidRDefault="000B00AB" w:rsidP="003158B1">
      <w:pPr>
        <w:jc w:val="both"/>
        <w:rPr>
          <w:rFonts w:asciiTheme="minorHAnsi" w:hAnsiTheme="minorHAnsi" w:cstheme="minorHAnsi"/>
          <w:i/>
          <w:color w:val="008000"/>
          <w:sz w:val="20"/>
          <w:szCs w:val="20"/>
        </w:rPr>
      </w:pPr>
    </w:p>
    <w:p w14:paraId="2B62BF07" w14:textId="77777777" w:rsidR="000B00AB" w:rsidRPr="003158B1" w:rsidRDefault="000B00AB" w:rsidP="003158B1">
      <w:pPr>
        <w:tabs>
          <w:tab w:val="left" w:pos="284"/>
          <w:tab w:val="left" w:pos="567"/>
        </w:tabs>
        <w:jc w:val="both"/>
        <w:rPr>
          <w:rFonts w:asciiTheme="minorHAnsi" w:hAnsiTheme="minorHAnsi" w:cstheme="minorHAnsi"/>
          <w:b/>
          <w:color w:val="008000"/>
          <w:sz w:val="20"/>
          <w:szCs w:val="20"/>
        </w:rPr>
      </w:pPr>
    </w:p>
    <w:p w14:paraId="53F7C11B" w14:textId="0F8B3E80" w:rsidR="00DE4131" w:rsidRPr="003158B1" w:rsidRDefault="00DE4131" w:rsidP="003158B1">
      <w:pPr>
        <w:autoSpaceDE w:val="0"/>
        <w:autoSpaceDN w:val="0"/>
        <w:adjustRightInd w:val="0"/>
        <w:rPr>
          <w:rFonts w:asciiTheme="minorHAnsi" w:hAnsiTheme="minorHAnsi" w:cstheme="minorHAnsi"/>
          <w:b/>
          <w:bCs/>
          <w:color w:val="006600"/>
          <w:sz w:val="20"/>
          <w:szCs w:val="20"/>
        </w:rPr>
      </w:pPr>
      <w:r w:rsidRPr="003158B1">
        <w:rPr>
          <w:rFonts w:asciiTheme="minorHAnsi" w:hAnsiTheme="minorHAnsi" w:cstheme="minorHAnsi"/>
          <w:b/>
          <w:bCs/>
          <w:color w:val="006600"/>
          <w:sz w:val="20"/>
          <w:szCs w:val="20"/>
        </w:rPr>
        <w:t>VALIDEZ:</w:t>
      </w:r>
      <w:r w:rsidR="005B4EB2">
        <w:rPr>
          <w:rFonts w:asciiTheme="minorHAnsi" w:hAnsiTheme="minorHAnsi" w:cstheme="minorHAnsi"/>
          <w:b/>
          <w:bCs/>
          <w:color w:val="006600"/>
          <w:sz w:val="20"/>
          <w:szCs w:val="20"/>
        </w:rPr>
        <w:t xml:space="preserve"> </w:t>
      </w:r>
      <w:r w:rsidR="005B4EB2">
        <w:rPr>
          <w:rFonts w:asciiTheme="minorHAnsi" w:hAnsiTheme="minorHAnsi" w:cstheme="minorHAnsi"/>
          <w:sz w:val="20"/>
          <w:szCs w:val="20"/>
        </w:rPr>
        <w:t>Hasta diciembre 2026</w:t>
      </w:r>
    </w:p>
    <w:p w14:paraId="4DE61C53" w14:textId="4B7C26DE" w:rsidR="00934B2F" w:rsidRPr="003158B1" w:rsidRDefault="00934B2F" w:rsidP="003158B1">
      <w:pPr>
        <w:autoSpaceDE w:val="0"/>
        <w:autoSpaceDN w:val="0"/>
        <w:adjustRightInd w:val="0"/>
        <w:rPr>
          <w:rFonts w:asciiTheme="minorHAnsi" w:hAnsiTheme="minorHAnsi" w:cstheme="minorHAnsi"/>
          <w:sz w:val="20"/>
          <w:szCs w:val="20"/>
        </w:rPr>
      </w:pPr>
      <w:r w:rsidRPr="003158B1">
        <w:rPr>
          <w:rFonts w:asciiTheme="minorHAnsi" w:hAnsiTheme="minorHAnsi" w:cstheme="minorHAnsi"/>
          <w:b/>
          <w:bCs/>
          <w:color w:val="006600"/>
          <w:sz w:val="20"/>
          <w:szCs w:val="20"/>
        </w:rPr>
        <w:t xml:space="preserve">DÍAS DE OPERACIÓN: </w:t>
      </w:r>
      <w:r w:rsidRPr="003158B1">
        <w:rPr>
          <w:rFonts w:asciiTheme="minorHAnsi" w:hAnsiTheme="minorHAnsi" w:cstheme="minorHAnsi"/>
          <w:sz w:val="20"/>
          <w:szCs w:val="20"/>
        </w:rPr>
        <w:t>viernes y sábado</w:t>
      </w:r>
      <w:r w:rsidR="00E85C6B">
        <w:rPr>
          <w:rFonts w:asciiTheme="minorHAnsi" w:hAnsiTheme="minorHAnsi" w:cstheme="minorHAnsi"/>
          <w:sz w:val="20"/>
          <w:szCs w:val="20"/>
        </w:rPr>
        <w:t xml:space="preserve"> (Consultar fechas)</w:t>
      </w:r>
    </w:p>
    <w:p w14:paraId="1B7B37C4" w14:textId="77777777" w:rsidR="00DE4131" w:rsidRPr="003158B1" w:rsidRDefault="00DE4131" w:rsidP="003158B1">
      <w:pPr>
        <w:tabs>
          <w:tab w:val="left" w:pos="284"/>
          <w:tab w:val="left" w:pos="567"/>
        </w:tabs>
        <w:jc w:val="both"/>
        <w:rPr>
          <w:rFonts w:asciiTheme="minorHAnsi" w:hAnsiTheme="minorHAnsi" w:cstheme="minorHAnsi"/>
          <w:b/>
          <w:color w:val="006600"/>
          <w:sz w:val="20"/>
          <w:szCs w:val="20"/>
        </w:rPr>
      </w:pPr>
    </w:p>
    <w:p w14:paraId="0647409F" w14:textId="77777777" w:rsidR="000B00AB" w:rsidRPr="003158B1" w:rsidRDefault="000B00AB" w:rsidP="003158B1">
      <w:pPr>
        <w:tabs>
          <w:tab w:val="left" w:pos="284"/>
          <w:tab w:val="left" w:pos="567"/>
        </w:tabs>
        <w:jc w:val="both"/>
        <w:rPr>
          <w:rFonts w:asciiTheme="minorHAnsi" w:hAnsiTheme="minorHAnsi" w:cstheme="minorHAnsi"/>
          <w:b/>
          <w:color w:val="006600"/>
          <w:sz w:val="20"/>
          <w:szCs w:val="20"/>
        </w:rPr>
      </w:pPr>
      <w:r w:rsidRPr="003158B1">
        <w:rPr>
          <w:rFonts w:asciiTheme="minorHAnsi" w:hAnsiTheme="minorHAnsi" w:cstheme="minorHAnsi"/>
          <w:b/>
          <w:color w:val="006600"/>
          <w:sz w:val="20"/>
          <w:szCs w:val="20"/>
        </w:rPr>
        <w:t>ITINERARIO:</w:t>
      </w:r>
    </w:p>
    <w:p w14:paraId="6D914C04" w14:textId="4F8E8CCA" w:rsidR="00FA4BC6" w:rsidRPr="003158B1" w:rsidRDefault="009317A2" w:rsidP="003158B1">
      <w:pPr>
        <w:pStyle w:val="Sinespaciado"/>
        <w:jc w:val="both"/>
        <w:rPr>
          <w:rStyle w:val="spanh3"/>
          <w:rFonts w:asciiTheme="minorHAnsi" w:hAnsiTheme="minorHAnsi" w:cstheme="minorHAnsi"/>
          <w:b/>
          <w:bCs/>
          <w:i w:val="0"/>
          <w:iCs w:val="0"/>
          <w:color w:val="008000"/>
          <w:lang w:val="es-MX"/>
        </w:rPr>
      </w:pPr>
      <w:r w:rsidRPr="003158B1">
        <w:rPr>
          <w:rFonts w:asciiTheme="minorHAnsi" w:hAnsiTheme="minorHAnsi" w:cstheme="minorHAnsi"/>
          <w:b/>
          <w:bCs/>
          <w:i w:val="0"/>
          <w:color w:val="008000"/>
          <w:lang w:val="es-MX"/>
        </w:rPr>
        <w:t>D</w:t>
      </w:r>
      <w:r w:rsidR="00C50330" w:rsidRPr="003158B1">
        <w:rPr>
          <w:rFonts w:asciiTheme="minorHAnsi" w:hAnsiTheme="minorHAnsi" w:cstheme="minorHAnsi"/>
          <w:b/>
          <w:bCs/>
          <w:i w:val="0"/>
          <w:color w:val="008000"/>
          <w:lang w:val="es-MX"/>
        </w:rPr>
        <w:t xml:space="preserve">ía 1.º </w:t>
      </w:r>
      <w:r w:rsidR="00FA4BC6" w:rsidRPr="003158B1">
        <w:rPr>
          <w:rStyle w:val="spanh3"/>
          <w:rFonts w:asciiTheme="minorHAnsi" w:hAnsiTheme="minorHAnsi" w:cstheme="minorHAnsi"/>
          <w:b/>
          <w:bCs/>
          <w:i w:val="0"/>
          <w:iCs w:val="0"/>
          <w:color w:val="008000"/>
          <w:lang w:val="es-MX"/>
        </w:rPr>
        <w:t>AMÉRICA – ESTAMBUL</w:t>
      </w:r>
    </w:p>
    <w:p w14:paraId="4A6B35C2" w14:textId="424F0C22" w:rsidR="00B700A6" w:rsidRPr="003158B1" w:rsidRDefault="00FA4BC6" w:rsidP="003158B1">
      <w:pPr>
        <w:pStyle w:val="Sinespaciado"/>
        <w:jc w:val="both"/>
        <w:rPr>
          <w:rFonts w:asciiTheme="minorHAnsi" w:hAnsiTheme="minorHAnsi" w:cstheme="minorHAnsi"/>
          <w:color w:val="212529"/>
          <w:lang w:val="es-MX"/>
        </w:rPr>
      </w:pPr>
      <w:r w:rsidRPr="003158B1">
        <w:rPr>
          <w:rFonts w:asciiTheme="minorHAnsi" w:hAnsiTheme="minorHAnsi" w:cstheme="minorHAnsi"/>
          <w:i w:val="0"/>
          <w:iCs w:val="0"/>
          <w:color w:val="212529"/>
          <w:lang w:val="es-MX"/>
        </w:rPr>
        <w:t>Salida en vuelo internacional con destino a Estambul. Noche a bordo</w:t>
      </w:r>
      <w:r w:rsidRPr="003158B1">
        <w:rPr>
          <w:rFonts w:asciiTheme="minorHAnsi" w:hAnsiTheme="minorHAnsi" w:cstheme="minorHAnsi"/>
          <w:color w:val="212529"/>
          <w:lang w:val="es-MX"/>
        </w:rPr>
        <w:t>.</w:t>
      </w:r>
    </w:p>
    <w:p w14:paraId="39CB2B75" w14:textId="77777777" w:rsidR="00FA4BC6" w:rsidRPr="003158B1" w:rsidRDefault="00FA4BC6" w:rsidP="003158B1">
      <w:pPr>
        <w:pStyle w:val="Sinespaciado"/>
        <w:jc w:val="both"/>
        <w:rPr>
          <w:rFonts w:asciiTheme="minorHAnsi" w:eastAsia="Times" w:hAnsiTheme="minorHAnsi" w:cstheme="minorHAnsi"/>
          <w:i w:val="0"/>
          <w:lang w:val="es-MX"/>
        </w:rPr>
      </w:pPr>
    </w:p>
    <w:p w14:paraId="5A430B5C" w14:textId="492C9CF7" w:rsidR="00FA4BC6" w:rsidRPr="003158B1" w:rsidRDefault="009317A2" w:rsidP="003158B1">
      <w:pPr>
        <w:pStyle w:val="Sinespaciado"/>
        <w:jc w:val="both"/>
        <w:rPr>
          <w:rStyle w:val="spanh3"/>
          <w:rFonts w:asciiTheme="minorHAnsi" w:hAnsiTheme="minorHAnsi" w:cstheme="minorHAnsi"/>
          <w:b/>
          <w:bCs/>
          <w:i w:val="0"/>
          <w:iCs w:val="0"/>
          <w:color w:val="008000"/>
          <w:lang w:val="es-MX"/>
        </w:rPr>
      </w:pPr>
      <w:r w:rsidRPr="003158B1">
        <w:rPr>
          <w:rFonts w:asciiTheme="minorHAnsi" w:hAnsiTheme="minorHAnsi" w:cstheme="minorHAnsi"/>
          <w:b/>
          <w:bCs/>
          <w:i w:val="0"/>
          <w:color w:val="008000"/>
          <w:lang w:val="es-MX"/>
        </w:rPr>
        <w:t>Día</w:t>
      </w:r>
      <w:r w:rsidR="00C50330" w:rsidRPr="003158B1">
        <w:rPr>
          <w:rFonts w:asciiTheme="minorHAnsi" w:hAnsiTheme="minorHAnsi" w:cstheme="minorHAnsi"/>
          <w:b/>
          <w:bCs/>
          <w:i w:val="0"/>
          <w:color w:val="008000"/>
          <w:lang w:val="es-MX"/>
        </w:rPr>
        <w:t xml:space="preserve"> 2.º </w:t>
      </w:r>
      <w:r w:rsidR="00FA4BC6" w:rsidRPr="003158B1">
        <w:rPr>
          <w:rStyle w:val="spanh3"/>
          <w:rFonts w:asciiTheme="minorHAnsi" w:hAnsiTheme="minorHAnsi" w:cstheme="minorHAnsi"/>
          <w:b/>
          <w:bCs/>
          <w:i w:val="0"/>
          <w:iCs w:val="0"/>
          <w:color w:val="008000"/>
          <w:lang w:val="es-MX"/>
        </w:rPr>
        <w:t>ESTAMBUL</w:t>
      </w:r>
    </w:p>
    <w:p w14:paraId="5965EE84" w14:textId="5917B52E" w:rsidR="00B700A6" w:rsidRPr="003158B1" w:rsidRDefault="00FA4BC6" w:rsidP="003158B1">
      <w:pPr>
        <w:pStyle w:val="Sinespaciado"/>
        <w:jc w:val="both"/>
        <w:rPr>
          <w:rFonts w:asciiTheme="minorHAnsi" w:hAnsiTheme="minorHAnsi" w:cstheme="minorHAnsi"/>
          <w:i w:val="0"/>
          <w:iCs w:val="0"/>
          <w:color w:val="212529"/>
          <w:lang w:val="es-MX"/>
        </w:rPr>
      </w:pPr>
      <w:r w:rsidRPr="003158B1">
        <w:rPr>
          <w:rFonts w:asciiTheme="minorHAnsi" w:hAnsiTheme="minorHAnsi" w:cstheme="minorHAnsi"/>
          <w:i w:val="0"/>
          <w:iCs w:val="0"/>
          <w:color w:val="212529"/>
          <w:lang w:val="es-MX"/>
        </w:rPr>
        <w:t>Llegada al aeropuerto de Estambul. Recepción por personal de nuestro equipo y traslado al hotel. Tiempo para su descanso o actividades personales. Alojamiento.</w:t>
      </w:r>
    </w:p>
    <w:p w14:paraId="7D8E8551" w14:textId="77777777" w:rsidR="00FA4BC6" w:rsidRPr="003158B1" w:rsidRDefault="00FA4BC6" w:rsidP="003158B1">
      <w:pPr>
        <w:pStyle w:val="Sinespaciado"/>
        <w:jc w:val="both"/>
        <w:rPr>
          <w:rFonts w:asciiTheme="minorHAnsi" w:hAnsiTheme="minorHAnsi" w:cstheme="minorHAnsi"/>
          <w:i w:val="0"/>
          <w:iCs w:val="0"/>
          <w:color w:val="212529"/>
          <w:lang w:val="es-MX"/>
        </w:rPr>
      </w:pPr>
    </w:p>
    <w:p w14:paraId="6A0CB741" w14:textId="2ABC1227" w:rsidR="00FA4BC6" w:rsidRPr="003158B1" w:rsidRDefault="009317A2" w:rsidP="003158B1">
      <w:pPr>
        <w:pStyle w:val="Sinespaciado"/>
        <w:jc w:val="both"/>
        <w:rPr>
          <w:rStyle w:val="spanh3"/>
          <w:rFonts w:asciiTheme="minorHAnsi" w:hAnsiTheme="minorHAnsi" w:cstheme="minorHAnsi"/>
          <w:b/>
          <w:bCs/>
          <w:i w:val="0"/>
          <w:iCs w:val="0"/>
          <w:color w:val="008000"/>
          <w:lang w:val="es-MX"/>
        </w:rPr>
      </w:pPr>
      <w:r w:rsidRPr="003158B1">
        <w:rPr>
          <w:rFonts w:asciiTheme="minorHAnsi" w:hAnsiTheme="minorHAnsi" w:cstheme="minorHAnsi"/>
          <w:b/>
          <w:bCs/>
          <w:i w:val="0"/>
          <w:color w:val="008000"/>
          <w:lang w:val="es-MX"/>
        </w:rPr>
        <w:t xml:space="preserve">Día 3.º </w:t>
      </w:r>
      <w:r w:rsidR="00FA4BC6" w:rsidRPr="003158B1">
        <w:rPr>
          <w:rStyle w:val="spanh3"/>
          <w:rFonts w:asciiTheme="minorHAnsi" w:hAnsiTheme="minorHAnsi" w:cstheme="minorHAnsi"/>
          <w:b/>
          <w:bCs/>
          <w:i w:val="0"/>
          <w:iCs w:val="0"/>
          <w:color w:val="008000"/>
          <w:lang w:val="es-MX"/>
        </w:rPr>
        <w:t>ESTAMBUL</w:t>
      </w:r>
    </w:p>
    <w:p w14:paraId="52DC62CB" w14:textId="0E29AD84" w:rsidR="00934B2F" w:rsidRDefault="005B4EB2"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i w:val="0"/>
          <w:iCs w:val="0"/>
          <w:color w:val="212529"/>
          <w:lang w:val="es-MX"/>
        </w:rPr>
        <w:t xml:space="preserve">Desayuno. Salida temprano para comenzar a explorar, la fascinante ciudad de Estambul. Que une dos continentes, Europa y Asia. Durante nuestro recorrido, contemplaremos algunas de las joyas históricas y culturales de esta metrópolis única, como las murallas de Constantinopla, la concurrida plaza de Yeni Cami, y al cruzar el Puente de Gálata sobre el Cuerno de Oro, disfrutarán de una vista panorámica que nos permitirá admirar los imponentes minaretes de las mezquitas. Por último, nos sumergiremos en el vibrante barrio de </w:t>
      </w:r>
      <w:proofErr w:type="spellStart"/>
      <w:r w:rsidRPr="005B4EB2">
        <w:rPr>
          <w:rFonts w:asciiTheme="minorHAnsi" w:hAnsiTheme="minorHAnsi" w:cstheme="minorHAnsi"/>
          <w:i w:val="0"/>
          <w:iCs w:val="0"/>
          <w:color w:val="212529"/>
          <w:lang w:val="es-MX"/>
        </w:rPr>
        <w:t>Beyoglu</w:t>
      </w:r>
      <w:proofErr w:type="spellEnd"/>
      <w:r w:rsidRPr="005B4EB2">
        <w:rPr>
          <w:rFonts w:asciiTheme="minorHAnsi" w:hAnsiTheme="minorHAnsi" w:cstheme="minorHAnsi"/>
          <w:i w:val="0"/>
          <w:iCs w:val="0"/>
          <w:color w:val="212529"/>
          <w:lang w:val="es-MX"/>
        </w:rPr>
        <w:t>, donde podremos sentir la atmósfera de una moderna metrópolis con influencias de la arquitectura europea clásica en medio de las puertas del Medio Oriente. El resto del día libre y recomendamos considerar excursiones opcionales para aprovechar al máximo su visita. Alojamiento.</w:t>
      </w:r>
    </w:p>
    <w:p w14:paraId="3EDD19F3" w14:textId="77777777" w:rsidR="005B4EB2" w:rsidRPr="003158B1" w:rsidRDefault="005B4EB2" w:rsidP="003158B1">
      <w:pPr>
        <w:pStyle w:val="Sinespaciado"/>
        <w:jc w:val="both"/>
        <w:rPr>
          <w:rFonts w:asciiTheme="minorHAnsi" w:hAnsiTheme="minorHAnsi" w:cstheme="minorHAnsi"/>
          <w:i w:val="0"/>
          <w:lang w:val="es-MX"/>
        </w:rPr>
      </w:pPr>
    </w:p>
    <w:p w14:paraId="13EE6D75" w14:textId="0C1123CF" w:rsidR="00934B2F" w:rsidRPr="003158B1" w:rsidRDefault="009317A2" w:rsidP="003158B1">
      <w:pPr>
        <w:pStyle w:val="Sinespaciado"/>
        <w:jc w:val="both"/>
        <w:rPr>
          <w:rStyle w:val="spanh3"/>
          <w:rFonts w:asciiTheme="minorHAnsi" w:hAnsiTheme="minorHAnsi" w:cstheme="minorHAnsi"/>
          <w:b/>
          <w:bCs/>
          <w:i w:val="0"/>
          <w:iCs w:val="0"/>
          <w:color w:val="008000"/>
          <w:lang w:val="es-MX"/>
        </w:rPr>
      </w:pPr>
      <w:r w:rsidRPr="003158B1">
        <w:rPr>
          <w:rFonts w:asciiTheme="minorHAnsi" w:hAnsiTheme="minorHAnsi" w:cstheme="minorHAnsi"/>
          <w:b/>
          <w:bCs/>
          <w:i w:val="0"/>
          <w:color w:val="008000"/>
          <w:lang w:val="es-MX"/>
        </w:rPr>
        <w:t xml:space="preserve">Día 4.º </w:t>
      </w:r>
      <w:r w:rsidR="00934B2F" w:rsidRPr="003158B1">
        <w:rPr>
          <w:rStyle w:val="spanh3"/>
          <w:rFonts w:asciiTheme="minorHAnsi" w:hAnsiTheme="minorHAnsi" w:cstheme="minorHAnsi"/>
          <w:b/>
          <w:bCs/>
          <w:i w:val="0"/>
          <w:iCs w:val="0"/>
          <w:color w:val="008000"/>
          <w:lang w:val="es-MX"/>
        </w:rPr>
        <w:t>ESTAMBUL - KUZGUNCUK – ANKARA</w:t>
      </w:r>
    </w:p>
    <w:p w14:paraId="1A78D361" w14:textId="09965768" w:rsidR="00934B2F" w:rsidRDefault="005B4EB2"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i w:val="0"/>
          <w:iCs w:val="0"/>
          <w:color w:val="212529"/>
          <w:lang w:val="es-MX"/>
        </w:rPr>
        <w:t xml:space="preserve">Desayuno. Salida hacia parte asiática de Estambul por el puente intercontinental o ferry para llegar a </w:t>
      </w:r>
      <w:proofErr w:type="spellStart"/>
      <w:r w:rsidRPr="005B4EB2">
        <w:rPr>
          <w:rFonts w:asciiTheme="minorHAnsi" w:hAnsiTheme="minorHAnsi" w:cstheme="minorHAnsi"/>
          <w:i w:val="0"/>
          <w:iCs w:val="0"/>
          <w:color w:val="212529"/>
          <w:lang w:val="es-MX"/>
        </w:rPr>
        <w:t>Kuzguncuk</w:t>
      </w:r>
      <w:proofErr w:type="spellEnd"/>
      <w:r w:rsidRPr="005B4EB2">
        <w:rPr>
          <w:rFonts w:asciiTheme="minorHAnsi" w:hAnsiTheme="minorHAnsi" w:cstheme="minorHAnsi"/>
          <w:i w:val="0"/>
          <w:iCs w:val="0"/>
          <w:color w:val="212529"/>
          <w:lang w:val="es-MX"/>
        </w:rPr>
        <w:t xml:space="preserve"> conocido el barrio de las telenovelas turcas. Tiempo libre en este encantador barrio, conocido por su arquitectura tradicional, diversidad cultural, excelente gastronomía. y su ubicación junto al Bósforo. Ofrece un ambiente relajado y una experiencia auténtica lejos del bullicio turístico. Continuación hacia Ankara pasando por las montañas de Bolu. Llegada a capital de la Republica y visita del Mausoleo de </w:t>
      </w:r>
      <w:proofErr w:type="spellStart"/>
      <w:r w:rsidRPr="005B4EB2">
        <w:rPr>
          <w:rFonts w:asciiTheme="minorHAnsi" w:hAnsiTheme="minorHAnsi" w:cstheme="minorHAnsi"/>
          <w:i w:val="0"/>
          <w:iCs w:val="0"/>
          <w:color w:val="212529"/>
          <w:lang w:val="es-MX"/>
        </w:rPr>
        <w:t>Ataturk</w:t>
      </w:r>
      <w:proofErr w:type="spellEnd"/>
      <w:r w:rsidRPr="005B4EB2">
        <w:rPr>
          <w:rFonts w:asciiTheme="minorHAnsi" w:hAnsiTheme="minorHAnsi" w:cstheme="minorHAnsi"/>
          <w:i w:val="0"/>
          <w:iCs w:val="0"/>
          <w:color w:val="212529"/>
          <w:lang w:val="es-MX"/>
        </w:rPr>
        <w:t>; fundador de la república turca. Alojamiento y cena</w:t>
      </w:r>
      <w:r>
        <w:rPr>
          <w:rFonts w:asciiTheme="minorHAnsi" w:hAnsiTheme="minorHAnsi" w:cstheme="minorHAnsi"/>
          <w:i w:val="0"/>
          <w:iCs w:val="0"/>
          <w:color w:val="212529"/>
          <w:lang w:val="es-MX"/>
        </w:rPr>
        <w:t>.</w:t>
      </w:r>
    </w:p>
    <w:p w14:paraId="15D1A5A4" w14:textId="77777777" w:rsidR="005B4EB2" w:rsidRPr="003158B1" w:rsidRDefault="005B4EB2" w:rsidP="003158B1">
      <w:pPr>
        <w:pStyle w:val="Sinespaciado"/>
        <w:jc w:val="both"/>
        <w:rPr>
          <w:rFonts w:asciiTheme="minorHAnsi" w:eastAsia="Times" w:hAnsiTheme="minorHAnsi" w:cstheme="minorHAnsi"/>
          <w:i w:val="0"/>
          <w:iCs w:val="0"/>
          <w:lang w:val="es-MX"/>
        </w:rPr>
      </w:pPr>
    </w:p>
    <w:p w14:paraId="0A87378E" w14:textId="0897742D" w:rsidR="00FA4BC6" w:rsidRPr="003158B1" w:rsidRDefault="009317A2" w:rsidP="003158B1">
      <w:pPr>
        <w:pStyle w:val="Sinespaciado"/>
        <w:jc w:val="both"/>
        <w:rPr>
          <w:rStyle w:val="spanh3"/>
          <w:rFonts w:asciiTheme="minorHAnsi" w:hAnsiTheme="minorHAnsi" w:cstheme="minorHAnsi"/>
          <w:b/>
          <w:bCs/>
          <w:i w:val="0"/>
          <w:iCs w:val="0"/>
          <w:color w:val="008000"/>
          <w:lang w:val="es-MX"/>
        </w:rPr>
      </w:pPr>
      <w:r w:rsidRPr="003158B1">
        <w:rPr>
          <w:rFonts w:asciiTheme="minorHAnsi" w:hAnsiTheme="minorHAnsi" w:cstheme="minorHAnsi"/>
          <w:b/>
          <w:bCs/>
          <w:i w:val="0"/>
          <w:color w:val="008000"/>
          <w:lang w:val="es-MX"/>
        </w:rPr>
        <w:t xml:space="preserve">Día 5.º </w:t>
      </w:r>
      <w:r w:rsidR="00934B2F" w:rsidRPr="003158B1">
        <w:rPr>
          <w:rStyle w:val="spanh3"/>
          <w:rFonts w:asciiTheme="minorHAnsi" w:hAnsiTheme="minorHAnsi" w:cstheme="minorHAnsi"/>
          <w:b/>
          <w:bCs/>
          <w:i w:val="0"/>
          <w:iCs w:val="0"/>
          <w:color w:val="008000"/>
          <w:lang w:val="es-MX"/>
        </w:rPr>
        <w:t>ANKARA - CAPADOCIA</w:t>
      </w:r>
    </w:p>
    <w:p w14:paraId="0C8F2473" w14:textId="24200121" w:rsidR="00934B2F" w:rsidRDefault="005B4EB2"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i w:val="0"/>
          <w:iCs w:val="0"/>
          <w:color w:val="212529"/>
          <w:lang w:val="es-MX"/>
        </w:rPr>
        <w:t xml:space="preserve">Desayuno. Salida temprano hacia Capadocia por el camino contemplaremos el segundo lago más grande de Turquía, el Lago Salado donde haremos una parada para para fotografiar este espectacular lugar. Continuación hacia la ciudad subterránea de </w:t>
      </w:r>
      <w:proofErr w:type="spellStart"/>
      <w:r w:rsidRPr="005B4EB2">
        <w:rPr>
          <w:rFonts w:asciiTheme="minorHAnsi" w:hAnsiTheme="minorHAnsi" w:cstheme="minorHAnsi"/>
          <w:i w:val="0"/>
          <w:iCs w:val="0"/>
          <w:color w:val="212529"/>
          <w:lang w:val="es-MX"/>
        </w:rPr>
        <w:t>Özkonak</w:t>
      </w:r>
      <w:proofErr w:type="spellEnd"/>
      <w:r w:rsidRPr="005B4EB2">
        <w:rPr>
          <w:rFonts w:asciiTheme="minorHAnsi" w:hAnsiTheme="minorHAnsi" w:cstheme="minorHAnsi"/>
          <w:i w:val="0"/>
          <w:iCs w:val="0"/>
          <w:color w:val="212529"/>
          <w:lang w:val="es-MX"/>
        </w:rPr>
        <w:t xml:space="preserve"> o </w:t>
      </w:r>
      <w:proofErr w:type="spellStart"/>
      <w:r w:rsidRPr="005B4EB2">
        <w:rPr>
          <w:rFonts w:asciiTheme="minorHAnsi" w:hAnsiTheme="minorHAnsi" w:cstheme="minorHAnsi"/>
          <w:i w:val="0"/>
          <w:iCs w:val="0"/>
          <w:color w:val="212529"/>
          <w:lang w:val="es-MX"/>
        </w:rPr>
        <w:t>Saratli</w:t>
      </w:r>
      <w:proofErr w:type="spellEnd"/>
      <w:r w:rsidRPr="005B4EB2">
        <w:rPr>
          <w:rFonts w:asciiTheme="minorHAnsi" w:hAnsiTheme="minorHAnsi" w:cstheme="minorHAnsi"/>
          <w:i w:val="0"/>
          <w:iCs w:val="0"/>
          <w:color w:val="212529"/>
          <w:lang w:val="es-MX"/>
        </w:rPr>
        <w:t xml:space="preserve"> excavadas por las primeras comunidades cristianas tras la visita. Llegada a maravillosa región de Capadocia, una mezcla de los caprichos de la naturaleza y el arte humano. Antes de llegar a nuestro hotel parada para contemplar la puesta de sol desde el mirador de chimeneas de hadas tres bellezas. Alojamiento y cena. Opcionalmente: Por la noche pueden participar en un espectáculo de bailes folklóricos en una típica cueva.</w:t>
      </w:r>
    </w:p>
    <w:p w14:paraId="5E2175EC" w14:textId="77777777" w:rsidR="005B4EB2" w:rsidRPr="003158B1" w:rsidRDefault="005B4EB2" w:rsidP="003158B1">
      <w:pPr>
        <w:pStyle w:val="Sinespaciado"/>
        <w:jc w:val="both"/>
        <w:rPr>
          <w:rFonts w:asciiTheme="minorHAnsi" w:eastAsia="Times" w:hAnsiTheme="minorHAnsi" w:cstheme="minorHAnsi"/>
          <w:b/>
          <w:i w:val="0"/>
          <w:iCs w:val="0"/>
          <w:lang w:val="es-MX"/>
        </w:rPr>
      </w:pPr>
    </w:p>
    <w:p w14:paraId="1A7B3B04" w14:textId="355089C3" w:rsidR="00FA4BC6" w:rsidRPr="003158B1" w:rsidRDefault="009317A2" w:rsidP="003158B1">
      <w:pPr>
        <w:pStyle w:val="Sinespaciado"/>
        <w:jc w:val="both"/>
        <w:rPr>
          <w:rStyle w:val="spanh3"/>
          <w:rFonts w:asciiTheme="minorHAnsi" w:hAnsiTheme="minorHAnsi" w:cstheme="minorHAnsi"/>
          <w:b/>
          <w:bCs/>
          <w:i w:val="0"/>
          <w:iCs w:val="0"/>
          <w:color w:val="008000"/>
          <w:lang w:val="es-MX"/>
        </w:rPr>
      </w:pPr>
      <w:r w:rsidRPr="003158B1">
        <w:rPr>
          <w:rFonts w:asciiTheme="minorHAnsi" w:hAnsiTheme="minorHAnsi" w:cstheme="minorHAnsi"/>
          <w:b/>
          <w:bCs/>
          <w:i w:val="0"/>
          <w:color w:val="008000"/>
          <w:lang w:val="es-MX"/>
        </w:rPr>
        <w:t xml:space="preserve">Día 6.º </w:t>
      </w:r>
      <w:r w:rsidR="00FA4BC6" w:rsidRPr="003158B1">
        <w:rPr>
          <w:rStyle w:val="spanh3"/>
          <w:rFonts w:asciiTheme="minorHAnsi" w:hAnsiTheme="minorHAnsi" w:cstheme="minorHAnsi"/>
          <w:b/>
          <w:bCs/>
          <w:i w:val="0"/>
          <w:iCs w:val="0"/>
          <w:color w:val="008000"/>
          <w:lang w:val="es-MX"/>
        </w:rPr>
        <w:t>CAPADOCIA</w:t>
      </w:r>
    </w:p>
    <w:p w14:paraId="04781633" w14:textId="629C43AA" w:rsidR="00934B2F" w:rsidRPr="003158B1" w:rsidRDefault="005B4EB2"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i w:val="0"/>
          <w:iCs w:val="0"/>
          <w:color w:val="212529"/>
          <w:lang w:val="es-MX"/>
        </w:rPr>
        <w:t xml:space="preserve">Desayuno. Comenzaremos el día visitando el Museo al Aire Libre de </w:t>
      </w:r>
      <w:proofErr w:type="spellStart"/>
      <w:r w:rsidRPr="005B4EB2">
        <w:rPr>
          <w:rFonts w:asciiTheme="minorHAnsi" w:hAnsiTheme="minorHAnsi" w:cstheme="minorHAnsi"/>
          <w:i w:val="0"/>
          <w:iCs w:val="0"/>
          <w:color w:val="212529"/>
          <w:lang w:val="es-MX"/>
        </w:rPr>
        <w:t>Göreme</w:t>
      </w:r>
      <w:proofErr w:type="spellEnd"/>
      <w:r w:rsidRPr="005B4EB2">
        <w:rPr>
          <w:rFonts w:asciiTheme="minorHAnsi" w:hAnsiTheme="minorHAnsi" w:cstheme="minorHAnsi"/>
          <w:i w:val="0"/>
          <w:iCs w:val="0"/>
          <w:color w:val="212529"/>
          <w:lang w:val="es-MX"/>
        </w:rPr>
        <w:t xml:space="preserve">, donde admiraremos las iglesias rupestres decoradas con frescos. Realizaremos paradas en los hermosos valles de </w:t>
      </w:r>
      <w:proofErr w:type="spellStart"/>
      <w:r w:rsidRPr="005B4EB2">
        <w:rPr>
          <w:rFonts w:asciiTheme="minorHAnsi" w:hAnsiTheme="minorHAnsi" w:cstheme="minorHAnsi"/>
          <w:i w:val="0"/>
          <w:iCs w:val="0"/>
          <w:color w:val="212529"/>
          <w:lang w:val="es-MX"/>
        </w:rPr>
        <w:t>Avcilar</w:t>
      </w:r>
      <w:proofErr w:type="spellEnd"/>
      <w:r w:rsidRPr="005B4EB2">
        <w:rPr>
          <w:rFonts w:asciiTheme="minorHAnsi" w:hAnsiTheme="minorHAnsi" w:cstheme="minorHAnsi"/>
          <w:i w:val="0"/>
          <w:iCs w:val="0"/>
          <w:color w:val="212529"/>
          <w:lang w:val="es-MX"/>
        </w:rPr>
        <w:t xml:space="preserve">, </w:t>
      </w:r>
      <w:proofErr w:type="spellStart"/>
      <w:r w:rsidRPr="005B4EB2">
        <w:rPr>
          <w:rFonts w:asciiTheme="minorHAnsi" w:hAnsiTheme="minorHAnsi" w:cstheme="minorHAnsi"/>
          <w:i w:val="0"/>
          <w:iCs w:val="0"/>
          <w:color w:val="212529"/>
          <w:lang w:val="es-MX"/>
        </w:rPr>
        <w:t>Güvercinlik</w:t>
      </w:r>
      <w:proofErr w:type="spellEnd"/>
      <w:r w:rsidRPr="005B4EB2">
        <w:rPr>
          <w:rFonts w:asciiTheme="minorHAnsi" w:hAnsiTheme="minorHAnsi" w:cstheme="minorHAnsi"/>
          <w:i w:val="0"/>
          <w:iCs w:val="0"/>
          <w:color w:val="212529"/>
          <w:lang w:val="es-MX"/>
        </w:rPr>
        <w:t xml:space="preserve"> y el Valle del Amor, donde seremos testigos de un impresionante paisaje lunar y contemplaremos las formaciones más singulares de la región. Luego, continuaremos nuestro recorrido hacia </w:t>
      </w:r>
      <w:proofErr w:type="spellStart"/>
      <w:r w:rsidRPr="005B4EB2">
        <w:rPr>
          <w:rFonts w:asciiTheme="minorHAnsi" w:hAnsiTheme="minorHAnsi" w:cstheme="minorHAnsi"/>
          <w:i w:val="0"/>
          <w:iCs w:val="0"/>
          <w:color w:val="212529"/>
          <w:lang w:val="es-MX"/>
        </w:rPr>
        <w:t>Çavusin</w:t>
      </w:r>
      <w:proofErr w:type="spellEnd"/>
      <w:r w:rsidRPr="005B4EB2">
        <w:rPr>
          <w:rFonts w:asciiTheme="minorHAnsi" w:hAnsiTheme="minorHAnsi" w:cstheme="minorHAnsi"/>
          <w:i w:val="0"/>
          <w:iCs w:val="0"/>
          <w:color w:val="212529"/>
          <w:lang w:val="es-MX"/>
        </w:rPr>
        <w:t xml:space="preserve">, un pueblo típico de la región conocido por sus casas de diferentes culturas. Realizaremos una breve parada en el Valle de </w:t>
      </w:r>
      <w:proofErr w:type="spellStart"/>
      <w:r w:rsidRPr="005B4EB2">
        <w:rPr>
          <w:rFonts w:asciiTheme="minorHAnsi" w:hAnsiTheme="minorHAnsi" w:cstheme="minorHAnsi"/>
          <w:i w:val="0"/>
          <w:iCs w:val="0"/>
          <w:color w:val="212529"/>
          <w:lang w:val="es-MX"/>
        </w:rPr>
        <w:t>Uçhisar</w:t>
      </w:r>
      <w:proofErr w:type="spellEnd"/>
      <w:r w:rsidRPr="005B4EB2">
        <w:rPr>
          <w:rFonts w:asciiTheme="minorHAnsi" w:hAnsiTheme="minorHAnsi" w:cstheme="minorHAnsi"/>
          <w:i w:val="0"/>
          <w:iCs w:val="0"/>
          <w:color w:val="212529"/>
          <w:lang w:val="es-MX"/>
        </w:rPr>
        <w:t xml:space="preserve">, desde donde se puede disfrutar de la vista de la antigua fortaleza excavada en la </w:t>
      </w:r>
      <w:proofErr w:type="spellStart"/>
      <w:proofErr w:type="gramStart"/>
      <w:r w:rsidRPr="005B4EB2">
        <w:rPr>
          <w:rFonts w:asciiTheme="minorHAnsi" w:hAnsiTheme="minorHAnsi" w:cstheme="minorHAnsi"/>
          <w:i w:val="0"/>
          <w:iCs w:val="0"/>
          <w:color w:val="212529"/>
          <w:lang w:val="es-MX"/>
        </w:rPr>
        <w:t>roca.Para</w:t>
      </w:r>
      <w:proofErr w:type="spellEnd"/>
      <w:proofErr w:type="gramEnd"/>
      <w:r w:rsidRPr="005B4EB2">
        <w:rPr>
          <w:rFonts w:asciiTheme="minorHAnsi" w:hAnsiTheme="minorHAnsi" w:cstheme="minorHAnsi"/>
          <w:i w:val="0"/>
          <w:iCs w:val="0"/>
          <w:color w:val="212529"/>
          <w:lang w:val="es-MX"/>
        </w:rPr>
        <w:t xml:space="preserve"> terminar, se visitará un centro de joyas y piedras típicas de Capadocia y un taller de alfombras para aprender sobre su producción. Alojamiento y cena. Opcionalmente: Al amanecer tendrán posibilidad de realizar una excursión en globo aerostático en Capadocia. Al atardecer pueden realizar Jeep Safari, es una de las actividades destacadas para adentrar los valles de esta mágica región.</w:t>
      </w:r>
    </w:p>
    <w:p w14:paraId="15DCF292" w14:textId="77777777" w:rsidR="00934B2F" w:rsidRPr="003158B1" w:rsidRDefault="00934B2F" w:rsidP="003158B1">
      <w:pPr>
        <w:pStyle w:val="Sinespaciado"/>
        <w:jc w:val="both"/>
        <w:rPr>
          <w:rFonts w:asciiTheme="minorHAnsi" w:hAnsiTheme="minorHAnsi" w:cstheme="minorHAnsi"/>
          <w:i w:val="0"/>
          <w:iCs w:val="0"/>
          <w:lang w:val="es-MX"/>
        </w:rPr>
      </w:pPr>
    </w:p>
    <w:p w14:paraId="3D5E7E2F" w14:textId="1CCE3056" w:rsidR="00FA4BC6" w:rsidRPr="003158B1" w:rsidRDefault="009317A2" w:rsidP="003158B1">
      <w:pPr>
        <w:pStyle w:val="Sinespaciado"/>
        <w:jc w:val="both"/>
        <w:rPr>
          <w:rStyle w:val="spanh3"/>
          <w:rFonts w:asciiTheme="minorHAnsi" w:hAnsiTheme="minorHAnsi" w:cstheme="minorHAnsi"/>
          <w:b/>
          <w:i w:val="0"/>
          <w:iCs w:val="0"/>
          <w:color w:val="008000"/>
          <w:lang w:val="es-MX"/>
        </w:rPr>
      </w:pPr>
      <w:r w:rsidRPr="003158B1">
        <w:rPr>
          <w:rFonts w:asciiTheme="minorHAnsi" w:hAnsiTheme="minorHAnsi" w:cstheme="minorHAnsi"/>
          <w:b/>
          <w:i w:val="0"/>
          <w:color w:val="008000"/>
          <w:lang w:val="es-MX"/>
        </w:rPr>
        <w:lastRenderedPageBreak/>
        <w:t xml:space="preserve">Día 7.º </w:t>
      </w:r>
      <w:r w:rsidR="00934B2F" w:rsidRPr="003158B1">
        <w:rPr>
          <w:rStyle w:val="spanh3"/>
          <w:rFonts w:asciiTheme="minorHAnsi" w:hAnsiTheme="minorHAnsi" w:cstheme="minorHAnsi"/>
          <w:b/>
          <w:i w:val="0"/>
          <w:iCs w:val="0"/>
          <w:color w:val="008000"/>
          <w:lang w:val="es-MX"/>
        </w:rPr>
        <w:t>CAPADOCIA – SULTANHANI - PAMUKKALE</w:t>
      </w:r>
    </w:p>
    <w:p w14:paraId="4181D1EB" w14:textId="613008C8" w:rsidR="00934B2F" w:rsidRDefault="005B4EB2"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i w:val="0"/>
          <w:iCs w:val="0"/>
          <w:color w:val="212529"/>
          <w:lang w:val="es-MX"/>
        </w:rPr>
        <w:t xml:space="preserve">Desayuno y salida hacia </w:t>
      </w:r>
      <w:proofErr w:type="spellStart"/>
      <w:r w:rsidRPr="005B4EB2">
        <w:rPr>
          <w:rFonts w:asciiTheme="minorHAnsi" w:hAnsiTheme="minorHAnsi" w:cstheme="minorHAnsi"/>
          <w:i w:val="0"/>
          <w:iCs w:val="0"/>
          <w:color w:val="212529"/>
          <w:lang w:val="es-MX"/>
        </w:rPr>
        <w:t>Sultanhani</w:t>
      </w:r>
      <w:proofErr w:type="spellEnd"/>
      <w:r w:rsidRPr="005B4EB2">
        <w:rPr>
          <w:rFonts w:asciiTheme="minorHAnsi" w:hAnsiTheme="minorHAnsi" w:cstheme="minorHAnsi"/>
          <w:i w:val="0"/>
          <w:iCs w:val="0"/>
          <w:color w:val="212529"/>
          <w:lang w:val="es-MX"/>
        </w:rPr>
        <w:t xml:space="preserve">, una histórica </w:t>
      </w:r>
      <w:proofErr w:type="spellStart"/>
      <w:r w:rsidRPr="005B4EB2">
        <w:rPr>
          <w:rFonts w:asciiTheme="minorHAnsi" w:hAnsiTheme="minorHAnsi" w:cstheme="minorHAnsi"/>
          <w:i w:val="0"/>
          <w:iCs w:val="0"/>
          <w:color w:val="212529"/>
          <w:lang w:val="es-MX"/>
        </w:rPr>
        <w:t>caravanserai</w:t>
      </w:r>
      <w:proofErr w:type="spellEnd"/>
      <w:r w:rsidRPr="005B4EB2">
        <w:rPr>
          <w:rFonts w:asciiTheme="minorHAnsi" w:hAnsiTheme="minorHAnsi" w:cstheme="minorHAnsi"/>
          <w:i w:val="0"/>
          <w:iCs w:val="0"/>
          <w:color w:val="212529"/>
          <w:lang w:val="es-MX"/>
        </w:rPr>
        <w:t xml:space="preserve"> (posada)del siglo XIII, que solía ser utilizada por comerciantes en la Ruta de la Seda. Continuamos nuestro viaje atravesando la provincia de Konya, conocida por ser el hogar de los derviches danzantes. Ultima hora de la tarde llegada a </w:t>
      </w:r>
      <w:proofErr w:type="spellStart"/>
      <w:r w:rsidRPr="005B4EB2">
        <w:rPr>
          <w:rFonts w:asciiTheme="minorHAnsi" w:hAnsiTheme="minorHAnsi" w:cstheme="minorHAnsi"/>
          <w:i w:val="0"/>
          <w:iCs w:val="0"/>
          <w:color w:val="212529"/>
          <w:lang w:val="es-MX"/>
        </w:rPr>
        <w:t>Pamukkale</w:t>
      </w:r>
      <w:proofErr w:type="spellEnd"/>
      <w:r w:rsidRPr="005B4EB2">
        <w:rPr>
          <w:rFonts w:asciiTheme="minorHAnsi" w:hAnsiTheme="minorHAnsi" w:cstheme="minorHAnsi"/>
          <w:i w:val="0"/>
          <w:iCs w:val="0"/>
          <w:color w:val="212529"/>
          <w:lang w:val="es-MX"/>
        </w:rPr>
        <w:t>, conocido como el Castillo de Algodón, una formación de cascadas de piedra caliza blanca creadas por manantiales minerales. Alojamiento y cena. </w:t>
      </w:r>
    </w:p>
    <w:p w14:paraId="077A8A40" w14:textId="77777777" w:rsidR="005B4EB2" w:rsidRPr="003158B1" w:rsidRDefault="005B4EB2" w:rsidP="003158B1">
      <w:pPr>
        <w:pStyle w:val="Sinespaciado"/>
        <w:jc w:val="both"/>
        <w:rPr>
          <w:rFonts w:asciiTheme="minorHAnsi" w:hAnsiTheme="minorHAnsi" w:cstheme="minorHAnsi"/>
          <w:i w:val="0"/>
          <w:iCs w:val="0"/>
          <w:color w:val="212529"/>
          <w:lang w:val="es-MX"/>
        </w:rPr>
      </w:pPr>
    </w:p>
    <w:p w14:paraId="156E1762" w14:textId="77777777" w:rsidR="00FA4BC6" w:rsidRPr="003158B1" w:rsidRDefault="00334FF7" w:rsidP="003158B1">
      <w:pPr>
        <w:pStyle w:val="Sinespaciado"/>
        <w:jc w:val="both"/>
        <w:rPr>
          <w:rStyle w:val="spanh3"/>
          <w:rFonts w:asciiTheme="minorHAnsi" w:hAnsiTheme="minorHAnsi" w:cstheme="minorHAnsi"/>
          <w:b/>
          <w:i w:val="0"/>
          <w:iCs w:val="0"/>
          <w:color w:val="008000"/>
          <w:lang w:val="es-MX"/>
        </w:rPr>
      </w:pPr>
      <w:r w:rsidRPr="003158B1">
        <w:rPr>
          <w:rFonts w:asciiTheme="minorHAnsi" w:hAnsiTheme="minorHAnsi" w:cstheme="minorHAnsi"/>
          <w:b/>
          <w:i w:val="0"/>
          <w:color w:val="008000"/>
          <w:lang w:val="es-MX"/>
        </w:rPr>
        <w:t xml:space="preserve">Día 8.º </w:t>
      </w:r>
      <w:r w:rsidR="00FA4BC6" w:rsidRPr="003158B1">
        <w:rPr>
          <w:rStyle w:val="spanh3"/>
          <w:rFonts w:asciiTheme="minorHAnsi" w:hAnsiTheme="minorHAnsi" w:cstheme="minorHAnsi"/>
          <w:b/>
          <w:i w:val="0"/>
          <w:iCs w:val="0"/>
          <w:color w:val="008000"/>
          <w:lang w:val="es-MX"/>
        </w:rPr>
        <w:t>PAMUKKALE - EFESO - ZONA DE IZMIR</w:t>
      </w:r>
    </w:p>
    <w:p w14:paraId="051C485F" w14:textId="23AAC103" w:rsidR="005B4EB2" w:rsidRDefault="005B4EB2"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i w:val="0"/>
          <w:iCs w:val="0"/>
          <w:color w:val="212529"/>
          <w:lang w:val="es-MX"/>
        </w:rPr>
        <w:t xml:space="preserve">Desayuno y visita los maravillosos travertinos blancos de </w:t>
      </w:r>
      <w:proofErr w:type="spellStart"/>
      <w:r w:rsidRPr="005B4EB2">
        <w:rPr>
          <w:rFonts w:asciiTheme="minorHAnsi" w:hAnsiTheme="minorHAnsi" w:cstheme="minorHAnsi"/>
          <w:i w:val="0"/>
          <w:iCs w:val="0"/>
          <w:color w:val="212529"/>
          <w:lang w:val="es-MX"/>
        </w:rPr>
        <w:t>Pamukkale</w:t>
      </w:r>
      <w:proofErr w:type="spellEnd"/>
      <w:r w:rsidRPr="005B4EB2">
        <w:rPr>
          <w:rFonts w:asciiTheme="minorHAnsi" w:hAnsiTheme="minorHAnsi" w:cstheme="minorHAnsi"/>
          <w:i w:val="0"/>
          <w:iCs w:val="0"/>
          <w:color w:val="212529"/>
          <w:lang w:val="es-MX"/>
        </w:rPr>
        <w:t xml:space="preserve"> y las ruinas de la cercana ciudad griega de Hierápolis, fundada por el segundo rey de Pérgamo en el año 190 a.C. Viaje hacia Éfeso que fuera la capital de Asia Menor en la época Romana. Visita destacados sitios como la Biblioteca de Celso, el Teatro y el Templo de Adriano etc.  A continuación, nos dirigiremos a la Casa de la Virgen María, considerada la supuesta última morada de la madre de Jesucristo. Para terminar el </w:t>
      </w:r>
      <w:proofErr w:type="spellStart"/>
      <w:r w:rsidRPr="005B4EB2">
        <w:rPr>
          <w:rFonts w:asciiTheme="minorHAnsi" w:hAnsiTheme="minorHAnsi" w:cstheme="minorHAnsi"/>
          <w:i w:val="0"/>
          <w:iCs w:val="0"/>
          <w:color w:val="212529"/>
          <w:lang w:val="es-MX"/>
        </w:rPr>
        <w:t>dia</w:t>
      </w:r>
      <w:proofErr w:type="spellEnd"/>
      <w:r w:rsidRPr="005B4EB2">
        <w:rPr>
          <w:rFonts w:asciiTheme="minorHAnsi" w:hAnsiTheme="minorHAnsi" w:cstheme="minorHAnsi"/>
          <w:i w:val="0"/>
          <w:iCs w:val="0"/>
          <w:color w:val="212529"/>
          <w:lang w:val="es-MX"/>
        </w:rPr>
        <w:t xml:space="preserve"> tendrán una oportunidad de presenciar un desfile de moda en un centro de exportación de cuero de la región. Alojamiento y cena. Opcionalmente: Al amanecer tendrán posibilidad de realizar una excursión en globo aerostático en </w:t>
      </w:r>
      <w:proofErr w:type="spellStart"/>
      <w:r w:rsidRPr="005B4EB2">
        <w:rPr>
          <w:rFonts w:asciiTheme="minorHAnsi" w:hAnsiTheme="minorHAnsi" w:cstheme="minorHAnsi"/>
          <w:i w:val="0"/>
          <w:iCs w:val="0"/>
          <w:color w:val="212529"/>
          <w:lang w:val="es-MX"/>
        </w:rPr>
        <w:t>Pamukkale</w:t>
      </w:r>
      <w:proofErr w:type="spellEnd"/>
      <w:r w:rsidRPr="005B4EB2">
        <w:rPr>
          <w:rFonts w:asciiTheme="minorHAnsi" w:hAnsiTheme="minorHAnsi" w:cstheme="minorHAnsi"/>
          <w:i w:val="0"/>
          <w:iCs w:val="0"/>
          <w:color w:val="212529"/>
          <w:lang w:val="es-MX"/>
        </w:rPr>
        <w:t>. </w:t>
      </w:r>
    </w:p>
    <w:p w14:paraId="666C841D" w14:textId="77777777" w:rsidR="005B4EB2" w:rsidRPr="003158B1" w:rsidRDefault="005B4EB2" w:rsidP="003158B1">
      <w:pPr>
        <w:pStyle w:val="Sinespaciado"/>
        <w:jc w:val="both"/>
        <w:rPr>
          <w:rFonts w:asciiTheme="minorHAnsi" w:hAnsiTheme="minorHAnsi" w:cstheme="minorHAnsi"/>
          <w:i w:val="0"/>
          <w:iCs w:val="0"/>
          <w:color w:val="212529"/>
          <w:lang w:val="es-MX"/>
        </w:rPr>
      </w:pPr>
    </w:p>
    <w:p w14:paraId="1A62001E" w14:textId="0F0E9AAC" w:rsidR="00FA4BC6" w:rsidRPr="003158B1" w:rsidRDefault="00334FF7" w:rsidP="003158B1">
      <w:pPr>
        <w:pStyle w:val="Sinespaciado"/>
        <w:jc w:val="both"/>
        <w:rPr>
          <w:rStyle w:val="spanh3"/>
          <w:rFonts w:asciiTheme="minorHAnsi" w:hAnsiTheme="minorHAnsi" w:cstheme="minorHAnsi"/>
          <w:b/>
          <w:i w:val="0"/>
          <w:iCs w:val="0"/>
          <w:color w:val="008000"/>
          <w:lang w:val="es-MX"/>
        </w:rPr>
      </w:pPr>
      <w:r w:rsidRPr="003158B1">
        <w:rPr>
          <w:rFonts w:asciiTheme="minorHAnsi" w:hAnsiTheme="minorHAnsi" w:cstheme="minorHAnsi"/>
          <w:b/>
          <w:i w:val="0"/>
          <w:color w:val="008000"/>
          <w:lang w:val="es-MX"/>
        </w:rPr>
        <w:t xml:space="preserve">Día 9.º </w:t>
      </w:r>
      <w:r w:rsidR="00FA4BC6" w:rsidRPr="003158B1">
        <w:rPr>
          <w:rStyle w:val="spanh3"/>
          <w:rFonts w:asciiTheme="minorHAnsi" w:hAnsiTheme="minorHAnsi" w:cstheme="minorHAnsi"/>
          <w:b/>
          <w:i w:val="0"/>
          <w:iCs w:val="0"/>
          <w:color w:val="008000"/>
          <w:lang w:val="es-MX"/>
        </w:rPr>
        <w:t>ZONA IZMIR - BURSA – ESTAMBUL</w:t>
      </w:r>
    </w:p>
    <w:p w14:paraId="1820EB41" w14:textId="7107C6E1" w:rsidR="00934B2F" w:rsidRDefault="005B4EB2"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i w:val="0"/>
          <w:iCs w:val="0"/>
          <w:color w:val="212529"/>
          <w:lang w:val="es-MX"/>
        </w:rPr>
        <w:t>Desayuno y salida hacia Bursa, la primera capital del Imperio Otomano. Visitaremos la Mezquita Verde y el Mausoleo Verde, dos monumentos históricos importantes. Además, exploraremos el animado Bazar de Seda. Ultima hora de la tarde viaje hacia Estambul, cruzando la bahía de Izmit a través de un ferry o utilizando el nuevo puente que conecta las orillas del Mar de Mármara, llegada y alojamiento. **En caso de no tener mayoría suficiente el tramo Izmir - Estambul se hará en avión y en este caso no habrá posibilidad de visitar Bursa**</w:t>
      </w:r>
    </w:p>
    <w:p w14:paraId="34536A2B" w14:textId="77777777" w:rsidR="005B4EB2" w:rsidRPr="003158B1" w:rsidRDefault="005B4EB2" w:rsidP="003158B1">
      <w:pPr>
        <w:pStyle w:val="Sinespaciado"/>
        <w:jc w:val="both"/>
        <w:rPr>
          <w:rFonts w:asciiTheme="minorHAnsi" w:hAnsiTheme="minorHAnsi" w:cstheme="minorHAnsi"/>
          <w:i w:val="0"/>
          <w:iCs w:val="0"/>
          <w:color w:val="212529"/>
          <w:lang w:val="es-MX"/>
        </w:rPr>
      </w:pPr>
    </w:p>
    <w:p w14:paraId="1064F8D5" w14:textId="77777777" w:rsidR="00FA4BC6" w:rsidRPr="003158B1" w:rsidRDefault="00334FF7" w:rsidP="003158B1">
      <w:pPr>
        <w:pStyle w:val="Sinespaciado"/>
        <w:jc w:val="both"/>
        <w:rPr>
          <w:rStyle w:val="spanh3"/>
          <w:rFonts w:asciiTheme="minorHAnsi" w:hAnsiTheme="minorHAnsi" w:cstheme="minorHAnsi"/>
          <w:b/>
          <w:i w:val="0"/>
          <w:iCs w:val="0"/>
          <w:color w:val="008000"/>
          <w:lang w:val="es-MX"/>
        </w:rPr>
      </w:pPr>
      <w:r w:rsidRPr="003158B1">
        <w:rPr>
          <w:rFonts w:asciiTheme="minorHAnsi" w:hAnsiTheme="minorHAnsi" w:cstheme="minorHAnsi"/>
          <w:b/>
          <w:i w:val="0"/>
          <w:color w:val="008000"/>
          <w:lang w:val="es-MX"/>
        </w:rPr>
        <w:t xml:space="preserve">Día 10.º </w:t>
      </w:r>
      <w:r w:rsidR="00FA4BC6" w:rsidRPr="003158B1">
        <w:rPr>
          <w:rStyle w:val="spanh3"/>
          <w:rFonts w:asciiTheme="minorHAnsi" w:hAnsiTheme="minorHAnsi" w:cstheme="minorHAnsi"/>
          <w:b/>
          <w:i w:val="0"/>
          <w:iCs w:val="0"/>
          <w:color w:val="008000"/>
          <w:lang w:val="es-MX"/>
        </w:rPr>
        <w:t>ESTAMBUL</w:t>
      </w:r>
    </w:p>
    <w:p w14:paraId="09F9A60F" w14:textId="5B7F63E0" w:rsidR="00334FF7" w:rsidRPr="003158B1" w:rsidRDefault="00FA4BC6" w:rsidP="003158B1">
      <w:pPr>
        <w:pStyle w:val="Sinespaciado"/>
        <w:jc w:val="both"/>
        <w:rPr>
          <w:rFonts w:asciiTheme="minorHAnsi" w:hAnsiTheme="minorHAnsi" w:cstheme="minorHAnsi"/>
          <w:i w:val="0"/>
          <w:iCs w:val="0"/>
          <w:color w:val="212529"/>
          <w:lang w:val="es-MX"/>
        </w:rPr>
      </w:pPr>
      <w:r w:rsidRPr="003158B1">
        <w:rPr>
          <w:rFonts w:asciiTheme="minorHAnsi" w:hAnsiTheme="minorHAnsi" w:cstheme="minorHAnsi"/>
          <w:i w:val="0"/>
          <w:iCs w:val="0"/>
          <w:color w:val="212529"/>
          <w:lang w:val="es-MX"/>
        </w:rPr>
        <w:t>Desayuno. A la hora indicada, transfer al aeropuerto.</w:t>
      </w:r>
    </w:p>
    <w:p w14:paraId="30905042" w14:textId="77777777" w:rsidR="0044386F" w:rsidRPr="003158B1" w:rsidRDefault="0044386F" w:rsidP="003158B1">
      <w:pPr>
        <w:pStyle w:val="Sinespaciado"/>
        <w:jc w:val="both"/>
        <w:rPr>
          <w:rFonts w:asciiTheme="minorHAnsi" w:hAnsiTheme="minorHAnsi" w:cstheme="minorHAnsi"/>
          <w:i w:val="0"/>
          <w:iCs w:val="0"/>
          <w:color w:val="212529"/>
          <w:lang w:val="es-MX"/>
        </w:rPr>
      </w:pPr>
    </w:p>
    <w:p w14:paraId="470AB0A1" w14:textId="6F6F7D74" w:rsidR="00BE3B77" w:rsidRPr="003158B1" w:rsidRDefault="00BE3B77" w:rsidP="003158B1">
      <w:pPr>
        <w:pStyle w:val="Sinespaciado"/>
        <w:jc w:val="both"/>
        <w:rPr>
          <w:rFonts w:asciiTheme="minorHAnsi" w:hAnsiTheme="minorHAnsi" w:cstheme="minorHAnsi"/>
          <w:b/>
          <w:bCs/>
          <w:i w:val="0"/>
          <w:iCs w:val="0"/>
          <w:color w:val="008000"/>
          <w:lang w:val="es-MX"/>
        </w:rPr>
      </w:pPr>
      <w:r w:rsidRPr="003158B1">
        <w:rPr>
          <w:rFonts w:asciiTheme="minorHAnsi" w:hAnsiTheme="minorHAnsi" w:cstheme="minorHAnsi"/>
          <w:b/>
          <w:bCs/>
          <w:i w:val="0"/>
          <w:iCs w:val="0"/>
          <w:color w:val="008000"/>
          <w:lang w:val="es-MX"/>
        </w:rPr>
        <w:t>HOTELES</w:t>
      </w:r>
    </w:p>
    <w:p w14:paraId="51130C93" w14:textId="6FA5B9ED" w:rsidR="00BE3B77" w:rsidRPr="005B4EB2" w:rsidRDefault="00BE3B77" w:rsidP="003158B1">
      <w:pPr>
        <w:pStyle w:val="Sinespaciado"/>
        <w:jc w:val="both"/>
        <w:rPr>
          <w:rFonts w:asciiTheme="minorHAnsi" w:hAnsiTheme="minorHAnsi" w:cstheme="minorHAnsi"/>
          <w:b/>
          <w:bCs/>
          <w:color w:val="212529"/>
        </w:rPr>
      </w:pPr>
      <w:proofErr w:type="spellStart"/>
      <w:r w:rsidRPr="005B4EB2">
        <w:rPr>
          <w:rFonts w:asciiTheme="minorHAnsi" w:hAnsiTheme="minorHAnsi" w:cstheme="minorHAnsi"/>
          <w:b/>
          <w:bCs/>
          <w:i w:val="0"/>
          <w:iCs w:val="0"/>
          <w:color w:val="212529"/>
        </w:rPr>
        <w:t>Estambul</w:t>
      </w:r>
      <w:proofErr w:type="spellEnd"/>
      <w:r w:rsidRPr="005B4EB2">
        <w:rPr>
          <w:rFonts w:asciiTheme="minorHAnsi" w:hAnsiTheme="minorHAnsi" w:cstheme="minorHAnsi"/>
          <w:i w:val="0"/>
          <w:iCs w:val="0"/>
          <w:color w:val="212529"/>
        </w:rPr>
        <w:t xml:space="preserve">   </w:t>
      </w:r>
      <w:r w:rsidR="003158B1" w:rsidRPr="005B4EB2">
        <w:rPr>
          <w:rFonts w:asciiTheme="minorHAnsi" w:hAnsiTheme="minorHAnsi" w:cstheme="minorHAnsi"/>
          <w:i w:val="0"/>
          <w:iCs w:val="0"/>
          <w:color w:val="212529"/>
        </w:rPr>
        <w:t xml:space="preserve"> </w:t>
      </w:r>
      <w:r w:rsidRPr="005B4EB2">
        <w:rPr>
          <w:rFonts w:asciiTheme="minorHAnsi" w:hAnsiTheme="minorHAnsi" w:cstheme="minorHAnsi"/>
          <w:i w:val="0"/>
          <w:iCs w:val="0"/>
          <w:color w:val="212529"/>
        </w:rPr>
        <w:t xml:space="preserve">   </w:t>
      </w:r>
      <w:r w:rsidR="003158B1" w:rsidRPr="005B4EB2">
        <w:rPr>
          <w:rFonts w:asciiTheme="minorHAnsi" w:hAnsiTheme="minorHAnsi" w:cstheme="minorHAnsi"/>
          <w:i w:val="0"/>
          <w:iCs w:val="0"/>
          <w:color w:val="212529"/>
        </w:rPr>
        <w:tab/>
      </w:r>
      <w:r w:rsidR="005B4EB2" w:rsidRPr="005B4EB2">
        <w:rPr>
          <w:rFonts w:asciiTheme="minorHAnsi" w:hAnsiTheme="minorHAnsi" w:cstheme="minorHAnsi"/>
          <w:i w:val="0"/>
          <w:iCs w:val="0"/>
          <w:color w:val="212529"/>
          <w:lang w:val="es-MX"/>
        </w:rPr>
        <w:t xml:space="preserve">Ramada by Wyndham </w:t>
      </w:r>
      <w:proofErr w:type="spellStart"/>
      <w:r w:rsidR="005B4EB2" w:rsidRPr="005B4EB2">
        <w:rPr>
          <w:rFonts w:asciiTheme="minorHAnsi" w:hAnsiTheme="minorHAnsi" w:cstheme="minorHAnsi"/>
          <w:i w:val="0"/>
          <w:iCs w:val="0"/>
          <w:color w:val="212529"/>
          <w:lang w:val="es-MX"/>
        </w:rPr>
        <w:t>Istanbul</w:t>
      </w:r>
      <w:proofErr w:type="spellEnd"/>
      <w:r w:rsidR="005B4EB2" w:rsidRPr="005B4EB2">
        <w:rPr>
          <w:rFonts w:asciiTheme="minorHAnsi" w:hAnsiTheme="minorHAnsi" w:cstheme="minorHAnsi"/>
          <w:i w:val="0"/>
          <w:iCs w:val="0"/>
          <w:color w:val="212529"/>
          <w:lang w:val="es-MX"/>
        </w:rPr>
        <w:t xml:space="preserve"> Old City</w:t>
      </w:r>
    </w:p>
    <w:p w14:paraId="138A8F5B" w14:textId="4D6708CC" w:rsidR="003158B1" w:rsidRPr="005B4EB2" w:rsidRDefault="00BE3B77" w:rsidP="003158B1">
      <w:pPr>
        <w:pStyle w:val="Sinespaciado"/>
        <w:jc w:val="both"/>
        <w:rPr>
          <w:rFonts w:asciiTheme="minorHAnsi" w:hAnsiTheme="minorHAnsi" w:cstheme="minorHAnsi"/>
          <w:i w:val="0"/>
          <w:iCs w:val="0"/>
          <w:color w:val="212529"/>
          <w:lang w:val="es-MX"/>
        </w:rPr>
      </w:pPr>
      <w:r w:rsidRPr="005B4EB2">
        <w:rPr>
          <w:rFonts w:asciiTheme="minorHAnsi" w:hAnsiTheme="minorHAnsi" w:cstheme="minorHAnsi"/>
          <w:b/>
          <w:bCs/>
          <w:i w:val="0"/>
          <w:iCs w:val="0"/>
          <w:color w:val="212529"/>
          <w:lang w:val="es-MX"/>
        </w:rPr>
        <w:t>Ankara</w:t>
      </w:r>
      <w:r w:rsidRPr="005B4EB2">
        <w:rPr>
          <w:rFonts w:asciiTheme="minorHAnsi" w:hAnsiTheme="minorHAnsi" w:cstheme="minorHAnsi"/>
          <w:i w:val="0"/>
          <w:iCs w:val="0"/>
          <w:color w:val="212529"/>
          <w:lang w:val="es-MX"/>
        </w:rPr>
        <w:t xml:space="preserve">           </w:t>
      </w:r>
      <w:r w:rsidR="003158B1" w:rsidRPr="005B4EB2">
        <w:rPr>
          <w:rFonts w:asciiTheme="minorHAnsi" w:hAnsiTheme="minorHAnsi" w:cstheme="minorHAnsi"/>
          <w:i w:val="0"/>
          <w:iCs w:val="0"/>
          <w:color w:val="212529"/>
          <w:lang w:val="es-MX"/>
        </w:rPr>
        <w:tab/>
      </w:r>
      <w:r w:rsidR="005B4EB2" w:rsidRPr="005B4EB2">
        <w:rPr>
          <w:rFonts w:asciiTheme="minorHAnsi" w:hAnsiTheme="minorHAnsi" w:cstheme="minorHAnsi"/>
          <w:i w:val="0"/>
          <w:iCs w:val="0"/>
          <w:color w:val="212529"/>
          <w:lang w:val="es-MX"/>
        </w:rPr>
        <w:t xml:space="preserve">Mercure Ankara </w:t>
      </w:r>
      <w:proofErr w:type="spellStart"/>
      <w:r w:rsidR="005B4EB2" w:rsidRPr="005B4EB2">
        <w:rPr>
          <w:rFonts w:asciiTheme="minorHAnsi" w:hAnsiTheme="minorHAnsi" w:cstheme="minorHAnsi"/>
          <w:i w:val="0"/>
          <w:iCs w:val="0"/>
          <w:color w:val="212529"/>
          <w:lang w:val="es-MX"/>
        </w:rPr>
        <w:t>Kizilay</w:t>
      </w:r>
      <w:proofErr w:type="spellEnd"/>
    </w:p>
    <w:p w14:paraId="7E776635" w14:textId="04C959DF" w:rsidR="00BE3B77" w:rsidRPr="005B4EB2" w:rsidRDefault="00BE3B77" w:rsidP="003158B1">
      <w:pPr>
        <w:pStyle w:val="Sinespaciado"/>
        <w:jc w:val="both"/>
        <w:rPr>
          <w:rFonts w:asciiTheme="minorHAnsi" w:hAnsiTheme="minorHAnsi" w:cstheme="minorHAnsi"/>
          <w:b/>
          <w:bCs/>
          <w:color w:val="212529"/>
          <w:lang w:val="es-MX"/>
        </w:rPr>
      </w:pPr>
      <w:r w:rsidRPr="005B4EB2">
        <w:rPr>
          <w:rFonts w:asciiTheme="minorHAnsi" w:hAnsiTheme="minorHAnsi" w:cstheme="minorHAnsi"/>
          <w:b/>
          <w:bCs/>
          <w:i w:val="0"/>
          <w:iCs w:val="0"/>
          <w:color w:val="212529"/>
          <w:lang w:val="es-MX"/>
        </w:rPr>
        <w:t>Capadocia</w:t>
      </w:r>
      <w:r w:rsidRPr="005B4EB2">
        <w:rPr>
          <w:rFonts w:asciiTheme="minorHAnsi" w:hAnsiTheme="minorHAnsi" w:cstheme="minorHAnsi"/>
          <w:i w:val="0"/>
          <w:iCs w:val="0"/>
          <w:color w:val="212529"/>
          <w:lang w:val="es-MX"/>
        </w:rPr>
        <w:t xml:space="preserve">     </w:t>
      </w:r>
      <w:r w:rsidR="003158B1" w:rsidRPr="005B4EB2">
        <w:rPr>
          <w:rFonts w:asciiTheme="minorHAnsi" w:hAnsiTheme="minorHAnsi" w:cstheme="minorHAnsi"/>
          <w:i w:val="0"/>
          <w:iCs w:val="0"/>
          <w:color w:val="212529"/>
          <w:lang w:val="es-MX"/>
        </w:rPr>
        <w:tab/>
      </w:r>
      <w:r w:rsidR="005B4EB2" w:rsidRPr="005B4EB2">
        <w:rPr>
          <w:rFonts w:asciiTheme="minorHAnsi" w:hAnsiTheme="minorHAnsi" w:cstheme="minorHAnsi"/>
          <w:i w:val="0"/>
          <w:iCs w:val="0"/>
          <w:color w:val="212529"/>
          <w:lang w:val="es-MX"/>
        </w:rPr>
        <w:t xml:space="preserve">Mihran Sultan </w:t>
      </w:r>
      <w:proofErr w:type="spellStart"/>
      <w:r w:rsidR="005B4EB2" w:rsidRPr="005B4EB2">
        <w:rPr>
          <w:rFonts w:asciiTheme="minorHAnsi" w:hAnsiTheme="minorHAnsi" w:cstheme="minorHAnsi"/>
          <w:i w:val="0"/>
          <w:iCs w:val="0"/>
          <w:color w:val="212529"/>
          <w:lang w:val="es-MX"/>
        </w:rPr>
        <w:t>Cappadocia</w:t>
      </w:r>
      <w:proofErr w:type="spellEnd"/>
    </w:p>
    <w:p w14:paraId="0F576B52" w14:textId="3B8978BC" w:rsidR="00BE3B77" w:rsidRPr="005B4EB2" w:rsidRDefault="00BE3B77" w:rsidP="003158B1">
      <w:pPr>
        <w:pStyle w:val="Sinespaciado"/>
        <w:jc w:val="both"/>
        <w:rPr>
          <w:rFonts w:asciiTheme="minorHAnsi" w:hAnsiTheme="minorHAnsi" w:cstheme="minorHAnsi"/>
          <w:b/>
          <w:bCs/>
          <w:color w:val="212529"/>
          <w:lang w:val="es-MX"/>
        </w:rPr>
      </w:pPr>
      <w:proofErr w:type="spellStart"/>
      <w:r w:rsidRPr="0085432C">
        <w:rPr>
          <w:rFonts w:asciiTheme="minorHAnsi" w:hAnsiTheme="minorHAnsi" w:cstheme="minorHAnsi"/>
          <w:b/>
          <w:bCs/>
          <w:i w:val="0"/>
          <w:iCs w:val="0"/>
          <w:color w:val="212529"/>
        </w:rPr>
        <w:t>Pamukkale</w:t>
      </w:r>
      <w:proofErr w:type="spellEnd"/>
      <w:r w:rsidRPr="0085432C">
        <w:rPr>
          <w:rFonts w:asciiTheme="minorHAnsi" w:hAnsiTheme="minorHAnsi" w:cstheme="minorHAnsi"/>
          <w:i w:val="0"/>
          <w:iCs w:val="0"/>
          <w:color w:val="212529"/>
        </w:rPr>
        <w:t xml:space="preserve">    </w:t>
      </w:r>
      <w:r w:rsidR="003158B1" w:rsidRPr="0085432C">
        <w:rPr>
          <w:rFonts w:asciiTheme="minorHAnsi" w:hAnsiTheme="minorHAnsi" w:cstheme="minorHAnsi"/>
          <w:i w:val="0"/>
          <w:iCs w:val="0"/>
          <w:color w:val="212529"/>
        </w:rPr>
        <w:tab/>
      </w:r>
      <w:r w:rsidR="005B4EB2" w:rsidRPr="005B4EB2">
        <w:rPr>
          <w:rFonts w:asciiTheme="minorHAnsi" w:hAnsiTheme="minorHAnsi" w:cstheme="minorHAnsi"/>
          <w:i w:val="0"/>
          <w:iCs w:val="0"/>
          <w:color w:val="212529"/>
          <w:lang w:val="es-MX"/>
        </w:rPr>
        <w:t>Polat Termal Hotel</w:t>
      </w:r>
    </w:p>
    <w:p w14:paraId="2F151A03" w14:textId="23E98B08" w:rsidR="0044386F" w:rsidRPr="0085432C" w:rsidRDefault="00BE3B77" w:rsidP="003158B1">
      <w:pPr>
        <w:pStyle w:val="Sinespaciado"/>
        <w:jc w:val="both"/>
        <w:rPr>
          <w:rFonts w:asciiTheme="minorHAnsi" w:hAnsiTheme="minorHAnsi" w:cstheme="minorHAnsi"/>
          <w:i w:val="0"/>
          <w:iCs w:val="0"/>
          <w:color w:val="212529"/>
        </w:rPr>
      </w:pPr>
      <w:r w:rsidRPr="0085432C">
        <w:rPr>
          <w:rFonts w:asciiTheme="minorHAnsi" w:hAnsiTheme="minorHAnsi" w:cstheme="minorHAnsi"/>
          <w:b/>
          <w:bCs/>
          <w:i w:val="0"/>
          <w:iCs w:val="0"/>
          <w:color w:val="212529"/>
        </w:rPr>
        <w:t>Zona de</w:t>
      </w:r>
      <w:r w:rsidR="003158B1" w:rsidRPr="0085432C">
        <w:rPr>
          <w:rFonts w:asciiTheme="minorHAnsi" w:hAnsiTheme="minorHAnsi" w:cstheme="minorHAnsi"/>
          <w:b/>
          <w:bCs/>
          <w:i w:val="0"/>
          <w:iCs w:val="0"/>
          <w:color w:val="212529"/>
        </w:rPr>
        <w:t xml:space="preserve"> </w:t>
      </w:r>
      <w:r w:rsidRPr="0085432C">
        <w:rPr>
          <w:rFonts w:asciiTheme="minorHAnsi" w:hAnsiTheme="minorHAnsi" w:cstheme="minorHAnsi"/>
          <w:b/>
          <w:bCs/>
          <w:i w:val="0"/>
          <w:iCs w:val="0"/>
          <w:color w:val="212529"/>
        </w:rPr>
        <w:t>Izmir</w:t>
      </w:r>
      <w:r w:rsidR="003158B1" w:rsidRPr="0085432C">
        <w:rPr>
          <w:rFonts w:asciiTheme="minorHAnsi" w:hAnsiTheme="minorHAnsi" w:cstheme="minorHAnsi"/>
          <w:b/>
          <w:bCs/>
          <w:i w:val="0"/>
          <w:iCs w:val="0"/>
          <w:color w:val="212529"/>
        </w:rPr>
        <w:tab/>
      </w:r>
      <w:r w:rsidRPr="0085432C">
        <w:rPr>
          <w:rFonts w:asciiTheme="minorHAnsi" w:hAnsiTheme="minorHAnsi" w:cstheme="minorHAnsi"/>
          <w:i w:val="0"/>
          <w:iCs w:val="0"/>
          <w:color w:val="212529"/>
        </w:rPr>
        <w:t xml:space="preserve">Mark Warner </w:t>
      </w:r>
      <w:proofErr w:type="spellStart"/>
      <w:r w:rsidRPr="0085432C">
        <w:rPr>
          <w:rFonts w:asciiTheme="minorHAnsi" w:hAnsiTheme="minorHAnsi" w:cstheme="minorHAnsi"/>
          <w:i w:val="0"/>
          <w:iCs w:val="0"/>
          <w:color w:val="212529"/>
        </w:rPr>
        <w:t>Phokaia</w:t>
      </w:r>
      <w:proofErr w:type="spellEnd"/>
      <w:r w:rsidRPr="0085432C">
        <w:rPr>
          <w:rFonts w:asciiTheme="minorHAnsi" w:hAnsiTheme="minorHAnsi" w:cstheme="minorHAnsi"/>
          <w:i w:val="0"/>
          <w:iCs w:val="0"/>
          <w:color w:val="212529"/>
        </w:rPr>
        <w:t xml:space="preserve"> Beach</w:t>
      </w:r>
      <w:r w:rsidR="003158B1" w:rsidRPr="0085432C">
        <w:rPr>
          <w:rFonts w:asciiTheme="minorHAnsi" w:hAnsiTheme="minorHAnsi" w:cstheme="minorHAnsi"/>
          <w:i w:val="0"/>
          <w:iCs w:val="0"/>
          <w:color w:val="212529"/>
        </w:rPr>
        <w:t xml:space="preserve"> </w:t>
      </w:r>
    </w:p>
    <w:p w14:paraId="41278249" w14:textId="77777777" w:rsidR="00FA4BC6" w:rsidRPr="0085432C" w:rsidRDefault="00FA4BC6" w:rsidP="003158B1">
      <w:pPr>
        <w:pStyle w:val="Sinespaciado"/>
        <w:jc w:val="both"/>
        <w:rPr>
          <w:rFonts w:asciiTheme="minorHAnsi" w:hAnsiTheme="minorHAnsi" w:cstheme="minorHAnsi"/>
          <w:i w:val="0"/>
          <w:iCs w:val="0"/>
          <w:color w:val="212529"/>
        </w:rPr>
      </w:pPr>
    </w:p>
    <w:p w14:paraId="6989AE70" w14:textId="0CD90D3E" w:rsidR="00B40C14" w:rsidRPr="003158B1" w:rsidRDefault="00B40C14" w:rsidP="003158B1">
      <w:pPr>
        <w:jc w:val="both"/>
        <w:rPr>
          <w:rFonts w:asciiTheme="minorHAnsi" w:hAnsiTheme="minorHAnsi" w:cstheme="minorHAnsi"/>
          <w:b/>
          <w:color w:val="006600"/>
          <w:sz w:val="20"/>
          <w:szCs w:val="20"/>
        </w:rPr>
      </w:pPr>
      <w:r w:rsidRPr="003158B1">
        <w:rPr>
          <w:rFonts w:asciiTheme="minorHAnsi" w:hAnsiTheme="minorHAnsi" w:cstheme="minorHAnsi"/>
          <w:b/>
          <w:color w:val="006600"/>
          <w:sz w:val="20"/>
          <w:szCs w:val="20"/>
        </w:rPr>
        <w:t>PRECIO POR PERSONA EN USD</w:t>
      </w:r>
      <w:r w:rsidR="0044386F" w:rsidRPr="003158B1">
        <w:rPr>
          <w:rFonts w:asciiTheme="minorHAnsi" w:hAnsiTheme="minorHAnsi" w:cstheme="minorHAnsi"/>
          <w:b/>
          <w:color w:val="006600"/>
          <w:sz w:val="20"/>
          <w:szCs w:val="20"/>
        </w:rPr>
        <w:t xml:space="preserve"> (min 2 </w:t>
      </w:r>
      <w:proofErr w:type="spellStart"/>
      <w:r w:rsidR="0044386F" w:rsidRPr="003158B1">
        <w:rPr>
          <w:rFonts w:asciiTheme="minorHAnsi" w:hAnsiTheme="minorHAnsi" w:cstheme="minorHAnsi"/>
          <w:b/>
          <w:color w:val="006600"/>
          <w:sz w:val="20"/>
          <w:szCs w:val="20"/>
        </w:rPr>
        <w:t>pax</w:t>
      </w:r>
      <w:proofErr w:type="spellEnd"/>
      <w:r w:rsidR="0044386F" w:rsidRPr="003158B1">
        <w:rPr>
          <w:rFonts w:asciiTheme="minorHAnsi" w:hAnsiTheme="minorHAnsi" w:cstheme="minorHAnsi"/>
          <w:b/>
          <w:color w:val="006600"/>
          <w:sz w:val="20"/>
          <w:szCs w:val="20"/>
        </w:rPr>
        <w:t>)</w:t>
      </w:r>
      <w:r w:rsidRPr="003158B1">
        <w:rPr>
          <w:rFonts w:asciiTheme="minorHAnsi" w:hAnsiTheme="minorHAnsi" w:cstheme="minorHAnsi"/>
          <w:b/>
          <w:color w:val="006600"/>
          <w:sz w:val="20"/>
          <w:szCs w:val="20"/>
        </w:rPr>
        <w:t>:</w:t>
      </w:r>
      <w:r w:rsidR="005B4EB2">
        <w:rPr>
          <w:rFonts w:asciiTheme="minorHAnsi" w:hAnsiTheme="minorHAnsi" w:cstheme="minorHAnsi"/>
          <w:b/>
          <w:color w:val="006600"/>
          <w:sz w:val="20"/>
          <w:szCs w:val="20"/>
        </w:rPr>
        <w:t xml:space="preserve"> </w:t>
      </w:r>
      <w:r w:rsidR="005B4EB2" w:rsidRPr="009F43FC">
        <w:rPr>
          <w:rFonts w:asciiTheme="minorHAnsi" w:hAnsiTheme="minorHAnsi" w:cstheme="minorHAnsi"/>
          <w:bCs/>
          <w:sz w:val="20"/>
          <w:szCs w:val="20"/>
        </w:rPr>
        <w:t xml:space="preserve">desde </w:t>
      </w:r>
      <w:r w:rsidR="005B4EB2">
        <w:rPr>
          <w:rFonts w:asciiTheme="minorHAnsi" w:hAnsiTheme="minorHAnsi" w:cstheme="minorHAnsi"/>
          <w:bCs/>
          <w:sz w:val="20"/>
          <w:szCs w:val="20"/>
        </w:rPr>
        <w:t>$</w:t>
      </w:r>
      <w:r w:rsidR="005B4EB2" w:rsidRPr="009F43FC">
        <w:rPr>
          <w:rFonts w:asciiTheme="minorHAnsi" w:hAnsiTheme="minorHAnsi" w:cstheme="minorHAnsi"/>
          <w:bCs/>
          <w:sz w:val="20"/>
          <w:szCs w:val="20"/>
        </w:rPr>
        <w:t>7</w:t>
      </w:r>
      <w:r w:rsidR="005B4EB2">
        <w:rPr>
          <w:rFonts w:asciiTheme="minorHAnsi" w:hAnsiTheme="minorHAnsi" w:cstheme="minorHAnsi"/>
          <w:bCs/>
          <w:sz w:val="20"/>
          <w:szCs w:val="20"/>
        </w:rPr>
        <w:t xml:space="preserve">24.00 </w:t>
      </w:r>
      <w:r w:rsidR="005B4EB2" w:rsidRPr="009F43FC">
        <w:rPr>
          <w:rFonts w:asciiTheme="minorHAnsi" w:hAnsiTheme="minorHAnsi" w:cstheme="minorHAnsi"/>
          <w:bCs/>
          <w:sz w:val="20"/>
          <w:szCs w:val="20"/>
        </w:rPr>
        <w:t>por persona en ocupación doble</w:t>
      </w:r>
    </w:p>
    <w:p w14:paraId="075F3E18" w14:textId="77777777" w:rsidR="003158B1" w:rsidRPr="005B4EB2" w:rsidRDefault="003158B1" w:rsidP="003158B1">
      <w:pPr>
        <w:pStyle w:val="Prrafodelista"/>
        <w:spacing w:after="0" w:line="240" w:lineRule="auto"/>
        <w:jc w:val="both"/>
        <w:rPr>
          <w:rFonts w:asciiTheme="minorHAnsi" w:hAnsiTheme="minorHAnsi" w:cstheme="minorHAnsi"/>
          <w:b/>
          <w:color w:val="006600"/>
          <w:sz w:val="20"/>
          <w:szCs w:val="20"/>
          <w:lang w:val="es-MX"/>
        </w:rPr>
      </w:pPr>
    </w:p>
    <w:p w14:paraId="0139E14A" w14:textId="583DB008" w:rsidR="00334FF7" w:rsidRPr="003158B1" w:rsidRDefault="000B00AB" w:rsidP="003158B1">
      <w:pPr>
        <w:jc w:val="both"/>
        <w:rPr>
          <w:rFonts w:asciiTheme="minorHAnsi" w:hAnsiTheme="minorHAnsi" w:cstheme="minorHAnsi"/>
          <w:b/>
          <w:bCs/>
          <w:iCs/>
          <w:sz w:val="20"/>
          <w:szCs w:val="20"/>
        </w:rPr>
      </w:pPr>
      <w:r w:rsidRPr="003158B1">
        <w:rPr>
          <w:rFonts w:asciiTheme="minorHAnsi" w:hAnsiTheme="minorHAnsi" w:cstheme="minorHAnsi"/>
          <w:vanish/>
          <w:sz w:val="20"/>
          <w:szCs w:val="20"/>
        </w:rPr>
        <w:t>*</w:t>
      </w:r>
      <w:r w:rsidRPr="003158B1">
        <w:rPr>
          <w:rFonts w:asciiTheme="minorHAnsi" w:hAnsiTheme="minorHAnsi" w:cstheme="minorHAnsi"/>
          <w:b/>
          <w:bCs/>
          <w:iCs/>
          <w:color w:val="006600"/>
          <w:sz w:val="20"/>
          <w:szCs w:val="20"/>
        </w:rPr>
        <w:t>INCLUYE:</w:t>
      </w:r>
    </w:p>
    <w:p w14:paraId="7792B602" w14:textId="03F71308" w:rsidR="00BE3B77" w:rsidRPr="005B4EB2" w:rsidRDefault="00BE3B77" w:rsidP="005B4EB2">
      <w:pPr>
        <w:pStyle w:val="Prrafodelista"/>
        <w:numPr>
          <w:ilvl w:val="0"/>
          <w:numId w:val="17"/>
        </w:numPr>
        <w:rPr>
          <w:rFonts w:asciiTheme="minorHAnsi" w:hAnsiTheme="minorHAnsi" w:cstheme="minorHAnsi"/>
          <w:color w:val="212529"/>
          <w:sz w:val="20"/>
          <w:szCs w:val="20"/>
        </w:rPr>
      </w:pPr>
      <w:r w:rsidRPr="005B4EB2">
        <w:rPr>
          <w:rFonts w:asciiTheme="minorHAnsi" w:hAnsiTheme="minorHAnsi" w:cstheme="minorHAnsi"/>
          <w:color w:val="212529"/>
          <w:sz w:val="20"/>
          <w:szCs w:val="20"/>
        </w:rPr>
        <w:t xml:space="preserve">Traslados Apt - </w:t>
      </w:r>
      <w:proofErr w:type="spellStart"/>
      <w:r w:rsidRPr="005B4EB2">
        <w:rPr>
          <w:rFonts w:asciiTheme="minorHAnsi" w:hAnsiTheme="minorHAnsi" w:cstheme="minorHAnsi"/>
          <w:color w:val="212529"/>
          <w:sz w:val="20"/>
          <w:szCs w:val="20"/>
        </w:rPr>
        <w:t>Htl</w:t>
      </w:r>
      <w:proofErr w:type="spellEnd"/>
      <w:r w:rsidRPr="005B4EB2">
        <w:rPr>
          <w:rFonts w:asciiTheme="minorHAnsi" w:hAnsiTheme="minorHAnsi" w:cstheme="minorHAnsi"/>
          <w:color w:val="212529"/>
          <w:sz w:val="20"/>
          <w:szCs w:val="20"/>
        </w:rPr>
        <w:t xml:space="preserve"> -Apt</w:t>
      </w:r>
    </w:p>
    <w:p w14:paraId="525D5AAB" w14:textId="3298D70B" w:rsidR="00BE3B77" w:rsidRPr="005B4EB2" w:rsidRDefault="00BE3B77" w:rsidP="005B4EB2">
      <w:pPr>
        <w:pStyle w:val="Prrafodelista"/>
        <w:numPr>
          <w:ilvl w:val="0"/>
          <w:numId w:val="17"/>
        </w:numPr>
        <w:rPr>
          <w:rFonts w:asciiTheme="minorHAnsi" w:hAnsiTheme="minorHAnsi" w:cstheme="minorHAnsi"/>
          <w:color w:val="212529"/>
          <w:sz w:val="20"/>
          <w:szCs w:val="20"/>
        </w:rPr>
      </w:pPr>
      <w:r w:rsidRPr="005B4EB2">
        <w:rPr>
          <w:rFonts w:asciiTheme="minorHAnsi" w:hAnsiTheme="minorHAnsi" w:cstheme="minorHAnsi"/>
          <w:color w:val="212529"/>
          <w:sz w:val="20"/>
          <w:szCs w:val="20"/>
        </w:rPr>
        <w:t>Alojamiento y desayuno en los hoteles</w:t>
      </w:r>
    </w:p>
    <w:p w14:paraId="626C3A58" w14:textId="0C04A396" w:rsidR="00BE3B77" w:rsidRPr="005B4EB2" w:rsidRDefault="00BE3B77" w:rsidP="005B4EB2">
      <w:pPr>
        <w:pStyle w:val="Prrafodelista"/>
        <w:numPr>
          <w:ilvl w:val="0"/>
          <w:numId w:val="17"/>
        </w:numPr>
        <w:rPr>
          <w:rFonts w:asciiTheme="minorHAnsi" w:hAnsiTheme="minorHAnsi" w:cstheme="minorHAnsi"/>
          <w:color w:val="212529"/>
          <w:sz w:val="20"/>
          <w:szCs w:val="20"/>
        </w:rPr>
      </w:pPr>
      <w:r w:rsidRPr="005B4EB2">
        <w:rPr>
          <w:rFonts w:asciiTheme="minorHAnsi" w:hAnsiTheme="minorHAnsi" w:cstheme="minorHAnsi"/>
          <w:color w:val="212529"/>
          <w:sz w:val="20"/>
          <w:szCs w:val="20"/>
        </w:rPr>
        <w:t>Cenas según itinerario (sin bebidas)</w:t>
      </w:r>
    </w:p>
    <w:p w14:paraId="6D073535" w14:textId="2A939965" w:rsidR="00BE3B77" w:rsidRPr="005B4EB2" w:rsidRDefault="00BE3B77" w:rsidP="005B4EB2">
      <w:pPr>
        <w:pStyle w:val="Prrafodelista"/>
        <w:numPr>
          <w:ilvl w:val="0"/>
          <w:numId w:val="17"/>
        </w:numPr>
        <w:rPr>
          <w:rFonts w:asciiTheme="minorHAnsi" w:hAnsiTheme="minorHAnsi" w:cstheme="minorHAnsi"/>
          <w:color w:val="212529"/>
          <w:sz w:val="20"/>
          <w:szCs w:val="20"/>
        </w:rPr>
      </w:pPr>
      <w:r w:rsidRPr="005B4EB2">
        <w:rPr>
          <w:rFonts w:asciiTheme="minorHAnsi" w:hAnsiTheme="minorHAnsi" w:cstheme="minorHAnsi"/>
          <w:color w:val="212529"/>
          <w:sz w:val="20"/>
          <w:szCs w:val="20"/>
        </w:rPr>
        <w:t>Visitas según itinerario</w:t>
      </w:r>
    </w:p>
    <w:p w14:paraId="48911A08" w14:textId="251F2786" w:rsidR="00BE3B77" w:rsidRPr="005B4EB2" w:rsidRDefault="00BE3B77" w:rsidP="005B4EB2">
      <w:pPr>
        <w:pStyle w:val="Prrafodelista"/>
        <w:numPr>
          <w:ilvl w:val="0"/>
          <w:numId w:val="17"/>
        </w:numPr>
        <w:rPr>
          <w:rFonts w:asciiTheme="minorHAnsi" w:hAnsiTheme="minorHAnsi" w:cstheme="minorHAnsi"/>
          <w:color w:val="212529"/>
          <w:sz w:val="20"/>
          <w:szCs w:val="20"/>
        </w:rPr>
      </w:pPr>
      <w:r w:rsidRPr="005B4EB2">
        <w:rPr>
          <w:rFonts w:asciiTheme="minorHAnsi" w:hAnsiTheme="minorHAnsi" w:cstheme="minorHAnsi"/>
          <w:color w:val="212529"/>
          <w:sz w:val="20"/>
          <w:szCs w:val="20"/>
        </w:rPr>
        <w:t>Guía de habla hispana</w:t>
      </w:r>
    </w:p>
    <w:p w14:paraId="7DF5E7AC" w14:textId="1641A549" w:rsidR="00BE3B77" w:rsidRPr="005B4EB2" w:rsidRDefault="00BE3B77" w:rsidP="005B4EB2">
      <w:pPr>
        <w:pStyle w:val="Prrafodelista"/>
        <w:numPr>
          <w:ilvl w:val="0"/>
          <w:numId w:val="17"/>
        </w:numPr>
        <w:rPr>
          <w:rFonts w:asciiTheme="minorHAnsi" w:hAnsiTheme="minorHAnsi" w:cstheme="minorHAnsi"/>
          <w:color w:val="212529"/>
          <w:sz w:val="20"/>
          <w:szCs w:val="20"/>
        </w:rPr>
      </w:pPr>
      <w:r w:rsidRPr="005B4EB2">
        <w:rPr>
          <w:rFonts w:asciiTheme="minorHAnsi" w:hAnsiTheme="minorHAnsi" w:cstheme="minorHAnsi"/>
          <w:color w:val="212529"/>
          <w:sz w:val="20"/>
          <w:szCs w:val="20"/>
        </w:rPr>
        <w:t>Transporte en autobús o minibús turístico</w:t>
      </w:r>
    </w:p>
    <w:p w14:paraId="47178968" w14:textId="77777777" w:rsidR="0085432C" w:rsidRPr="003158B1" w:rsidRDefault="0085432C" w:rsidP="003158B1">
      <w:pPr>
        <w:rPr>
          <w:rFonts w:asciiTheme="minorHAnsi" w:hAnsiTheme="minorHAnsi" w:cstheme="minorHAnsi"/>
          <w:color w:val="212529"/>
          <w:sz w:val="20"/>
          <w:szCs w:val="20"/>
        </w:rPr>
      </w:pPr>
    </w:p>
    <w:p w14:paraId="12CCB9B5" w14:textId="77777777" w:rsidR="000B00AB" w:rsidRPr="003158B1" w:rsidRDefault="000B00AB" w:rsidP="003158B1">
      <w:pPr>
        <w:jc w:val="both"/>
        <w:rPr>
          <w:rFonts w:asciiTheme="minorHAnsi" w:hAnsiTheme="minorHAnsi" w:cstheme="minorHAnsi"/>
          <w:b/>
          <w:bCs/>
          <w:iCs/>
          <w:color w:val="006600"/>
          <w:sz w:val="20"/>
          <w:szCs w:val="20"/>
        </w:rPr>
      </w:pPr>
      <w:r w:rsidRPr="003158B1">
        <w:rPr>
          <w:rFonts w:asciiTheme="minorHAnsi" w:hAnsiTheme="minorHAnsi" w:cstheme="minorHAnsi"/>
          <w:b/>
          <w:bCs/>
          <w:iCs/>
          <w:color w:val="006600"/>
          <w:sz w:val="20"/>
          <w:szCs w:val="20"/>
        </w:rPr>
        <w:t>NO INCLUYE:</w:t>
      </w:r>
    </w:p>
    <w:p w14:paraId="774D67EE" w14:textId="035929A7" w:rsidR="00BE3B77" w:rsidRPr="005B4EB2" w:rsidRDefault="00BE3B77" w:rsidP="005B4EB2">
      <w:pPr>
        <w:pStyle w:val="Prrafodelista"/>
        <w:numPr>
          <w:ilvl w:val="0"/>
          <w:numId w:val="16"/>
        </w:numPr>
        <w:jc w:val="both"/>
        <w:rPr>
          <w:rFonts w:asciiTheme="minorHAnsi" w:hAnsiTheme="minorHAnsi" w:cstheme="minorHAnsi"/>
          <w:color w:val="212529"/>
          <w:sz w:val="20"/>
          <w:szCs w:val="20"/>
        </w:rPr>
      </w:pPr>
      <w:r w:rsidRPr="005B4EB2">
        <w:rPr>
          <w:rFonts w:asciiTheme="minorHAnsi" w:hAnsiTheme="minorHAnsi" w:cstheme="minorHAnsi"/>
          <w:color w:val="212529"/>
          <w:sz w:val="20"/>
          <w:szCs w:val="20"/>
        </w:rPr>
        <w:t>Vuelos</w:t>
      </w:r>
    </w:p>
    <w:p w14:paraId="6F9905C7" w14:textId="1DD412AA" w:rsidR="00BE3B77" w:rsidRPr="005B4EB2" w:rsidRDefault="00BE3B77" w:rsidP="005B4EB2">
      <w:pPr>
        <w:pStyle w:val="Prrafodelista"/>
        <w:numPr>
          <w:ilvl w:val="0"/>
          <w:numId w:val="16"/>
        </w:numPr>
        <w:jc w:val="both"/>
        <w:rPr>
          <w:rFonts w:asciiTheme="minorHAnsi" w:hAnsiTheme="minorHAnsi" w:cstheme="minorHAnsi"/>
          <w:color w:val="212529"/>
          <w:sz w:val="20"/>
          <w:szCs w:val="20"/>
        </w:rPr>
      </w:pPr>
      <w:r w:rsidRPr="005B4EB2">
        <w:rPr>
          <w:rFonts w:asciiTheme="minorHAnsi" w:hAnsiTheme="minorHAnsi" w:cstheme="minorHAnsi"/>
          <w:color w:val="212529"/>
          <w:sz w:val="20"/>
          <w:szCs w:val="20"/>
        </w:rPr>
        <w:t>Gastos personales</w:t>
      </w:r>
    </w:p>
    <w:p w14:paraId="60212F43" w14:textId="121FD46A" w:rsidR="005B4EB2" w:rsidRPr="005B4EB2" w:rsidRDefault="005B4EB2" w:rsidP="005B4EB2">
      <w:pPr>
        <w:pStyle w:val="Prrafodelista"/>
        <w:numPr>
          <w:ilvl w:val="0"/>
          <w:numId w:val="16"/>
        </w:numPr>
        <w:jc w:val="both"/>
        <w:rPr>
          <w:rFonts w:asciiTheme="minorHAnsi" w:hAnsiTheme="minorHAnsi" w:cstheme="minorHAnsi"/>
          <w:color w:val="212529"/>
          <w:sz w:val="20"/>
          <w:szCs w:val="20"/>
        </w:rPr>
      </w:pPr>
      <w:r w:rsidRPr="005B4EB2">
        <w:rPr>
          <w:rFonts w:asciiTheme="minorHAnsi" w:hAnsiTheme="minorHAnsi" w:cstheme="minorHAnsi"/>
          <w:color w:val="212529"/>
          <w:sz w:val="20"/>
          <w:szCs w:val="20"/>
        </w:rPr>
        <w:t xml:space="preserve">Suplemento de viaje solo 1 </w:t>
      </w:r>
      <w:proofErr w:type="spellStart"/>
      <w:r w:rsidRPr="005B4EB2">
        <w:rPr>
          <w:rFonts w:asciiTheme="minorHAnsi" w:hAnsiTheme="minorHAnsi" w:cstheme="minorHAnsi"/>
          <w:color w:val="212529"/>
          <w:sz w:val="20"/>
          <w:szCs w:val="20"/>
        </w:rPr>
        <w:t>pax</w:t>
      </w:r>
      <w:proofErr w:type="spellEnd"/>
      <w:r w:rsidRPr="005B4EB2">
        <w:rPr>
          <w:rFonts w:asciiTheme="minorHAnsi" w:hAnsiTheme="minorHAnsi" w:cstheme="minorHAnsi"/>
          <w:color w:val="212529"/>
          <w:sz w:val="20"/>
          <w:szCs w:val="20"/>
        </w:rPr>
        <w:t xml:space="preserve"> (consultar)</w:t>
      </w:r>
      <w:r w:rsidR="00BE3B77" w:rsidRPr="005B4EB2">
        <w:rPr>
          <w:rFonts w:asciiTheme="minorHAnsi" w:hAnsiTheme="minorHAnsi" w:cstheme="minorHAnsi"/>
          <w:color w:val="212529"/>
          <w:sz w:val="20"/>
          <w:szCs w:val="20"/>
        </w:rPr>
        <w:t xml:space="preserve"> </w:t>
      </w:r>
    </w:p>
    <w:p w14:paraId="5D5ECED2" w14:textId="77777777" w:rsidR="005B4EB2" w:rsidRPr="005B4EB2" w:rsidRDefault="005B4EB2" w:rsidP="005B4EB2">
      <w:pPr>
        <w:pStyle w:val="Prrafodelista"/>
        <w:numPr>
          <w:ilvl w:val="0"/>
          <w:numId w:val="16"/>
        </w:numPr>
        <w:jc w:val="both"/>
        <w:rPr>
          <w:rFonts w:asciiTheme="minorHAnsi" w:hAnsiTheme="minorHAnsi" w:cstheme="minorHAnsi"/>
          <w:color w:val="212529"/>
          <w:sz w:val="20"/>
          <w:szCs w:val="20"/>
        </w:rPr>
      </w:pPr>
      <w:r w:rsidRPr="005B4EB2">
        <w:rPr>
          <w:rFonts w:asciiTheme="minorHAnsi" w:hAnsiTheme="minorHAnsi" w:cstheme="minorHAnsi"/>
          <w:color w:val="212529"/>
          <w:sz w:val="20"/>
          <w:szCs w:val="20"/>
        </w:rPr>
        <w:t>H</w:t>
      </w:r>
      <w:r w:rsidRPr="005B4EB2">
        <w:rPr>
          <w:rFonts w:asciiTheme="minorHAnsi" w:hAnsiTheme="minorHAnsi" w:cstheme="minorHAnsi"/>
          <w:color w:val="212529"/>
          <w:sz w:val="20"/>
          <w:szCs w:val="20"/>
        </w:rPr>
        <w:t xml:space="preserve">ay un suplemento de 20 </w:t>
      </w:r>
      <w:proofErr w:type="spellStart"/>
      <w:r w:rsidRPr="005B4EB2">
        <w:rPr>
          <w:rFonts w:asciiTheme="minorHAnsi" w:hAnsiTheme="minorHAnsi" w:cstheme="minorHAnsi"/>
          <w:color w:val="212529"/>
          <w:sz w:val="20"/>
          <w:szCs w:val="20"/>
        </w:rPr>
        <w:t>usd</w:t>
      </w:r>
      <w:proofErr w:type="spellEnd"/>
      <w:r w:rsidRPr="005B4EB2">
        <w:rPr>
          <w:rFonts w:asciiTheme="minorHAnsi" w:hAnsiTheme="minorHAnsi" w:cstheme="minorHAnsi"/>
          <w:color w:val="212529"/>
          <w:sz w:val="20"/>
          <w:szCs w:val="20"/>
        </w:rPr>
        <w:t xml:space="preserve"> (netos) por tramo llegadas/salidas al aeropuerto de SAW.</w:t>
      </w:r>
    </w:p>
    <w:p w14:paraId="0FC315CF" w14:textId="192F1330" w:rsidR="005B4EB2" w:rsidRPr="005B4EB2" w:rsidRDefault="005B4EB2" w:rsidP="005B4EB2">
      <w:pPr>
        <w:pStyle w:val="Prrafodelista"/>
        <w:numPr>
          <w:ilvl w:val="0"/>
          <w:numId w:val="16"/>
        </w:numPr>
        <w:jc w:val="both"/>
        <w:rPr>
          <w:rFonts w:asciiTheme="minorHAnsi" w:hAnsiTheme="minorHAnsi" w:cstheme="minorHAnsi"/>
          <w:color w:val="212529"/>
          <w:sz w:val="20"/>
          <w:szCs w:val="20"/>
        </w:rPr>
      </w:pPr>
      <w:r w:rsidRPr="005B4EB2">
        <w:rPr>
          <w:rFonts w:asciiTheme="minorHAnsi" w:hAnsiTheme="minorHAnsi" w:cstheme="minorHAnsi"/>
          <w:color w:val="212529"/>
          <w:sz w:val="20"/>
          <w:szCs w:val="20"/>
        </w:rPr>
        <w:t xml:space="preserve">IMPORTANTE: Cuota de servicio </w:t>
      </w:r>
      <w:proofErr w:type="spellStart"/>
      <w:r w:rsidRPr="005B4EB2">
        <w:rPr>
          <w:rFonts w:asciiTheme="minorHAnsi" w:hAnsiTheme="minorHAnsi" w:cstheme="minorHAnsi"/>
          <w:color w:val="212529"/>
          <w:sz w:val="20"/>
          <w:szCs w:val="20"/>
        </w:rPr>
        <w:t>obligatoría</w:t>
      </w:r>
      <w:proofErr w:type="spellEnd"/>
      <w:r w:rsidRPr="005B4EB2">
        <w:rPr>
          <w:rFonts w:asciiTheme="minorHAnsi" w:hAnsiTheme="minorHAnsi" w:cstheme="minorHAnsi"/>
          <w:color w:val="212529"/>
          <w:sz w:val="20"/>
          <w:szCs w:val="20"/>
        </w:rPr>
        <w:t xml:space="preserve"> por persona de USD 50 (se pagan en destino)</w:t>
      </w:r>
    </w:p>
    <w:p w14:paraId="234C56B3" w14:textId="755EB2EB" w:rsidR="00BE3B77" w:rsidRPr="005B4EB2" w:rsidRDefault="00BE3B77" w:rsidP="005B4EB2">
      <w:pPr>
        <w:pStyle w:val="Prrafodelista"/>
        <w:numPr>
          <w:ilvl w:val="0"/>
          <w:numId w:val="16"/>
        </w:numPr>
        <w:jc w:val="both"/>
        <w:rPr>
          <w:rFonts w:asciiTheme="minorHAnsi" w:hAnsiTheme="minorHAnsi" w:cstheme="minorHAnsi"/>
          <w:color w:val="212529"/>
          <w:sz w:val="20"/>
          <w:szCs w:val="20"/>
        </w:rPr>
      </w:pPr>
      <w:r w:rsidRPr="005B4EB2">
        <w:rPr>
          <w:rFonts w:asciiTheme="minorHAnsi" w:hAnsiTheme="minorHAnsi" w:cstheme="minorHAnsi"/>
          <w:color w:val="212529"/>
          <w:sz w:val="20"/>
          <w:szCs w:val="20"/>
        </w:rPr>
        <w:t xml:space="preserve">Propinas voluntarias </w:t>
      </w:r>
    </w:p>
    <w:p w14:paraId="1C10FDA9" w14:textId="034F6DAC" w:rsidR="00C011FA" w:rsidRPr="005B4EB2" w:rsidRDefault="00BE3B77" w:rsidP="005B4EB2">
      <w:pPr>
        <w:pStyle w:val="Prrafodelista"/>
        <w:numPr>
          <w:ilvl w:val="0"/>
          <w:numId w:val="16"/>
        </w:numPr>
        <w:rPr>
          <w:rFonts w:asciiTheme="minorHAnsi" w:hAnsiTheme="minorHAnsi" w:cstheme="minorHAnsi"/>
          <w:color w:val="212529"/>
          <w:sz w:val="20"/>
          <w:szCs w:val="20"/>
        </w:rPr>
      </w:pPr>
      <w:r w:rsidRPr="005B4EB2">
        <w:rPr>
          <w:rFonts w:asciiTheme="minorHAnsi" w:hAnsiTheme="minorHAnsi" w:cstheme="minorHAnsi"/>
          <w:color w:val="212529"/>
          <w:sz w:val="20"/>
          <w:szCs w:val="20"/>
        </w:rPr>
        <w:t>Ningún servicio que no esté especificado</w:t>
      </w:r>
    </w:p>
    <w:p w14:paraId="7EE8F446" w14:textId="77777777" w:rsidR="00BE3B77" w:rsidRPr="003158B1" w:rsidRDefault="00BE3B77" w:rsidP="003158B1">
      <w:pPr>
        <w:rPr>
          <w:rFonts w:asciiTheme="minorHAnsi" w:hAnsiTheme="minorHAnsi" w:cstheme="minorHAnsi"/>
          <w:vanish/>
          <w:lang w:eastAsia="es-MX"/>
        </w:rPr>
      </w:pPr>
    </w:p>
    <w:p w14:paraId="4ED2861A" w14:textId="77777777" w:rsidR="000B00AB" w:rsidRPr="003158B1" w:rsidRDefault="000B00AB" w:rsidP="003158B1">
      <w:pPr>
        <w:rPr>
          <w:rFonts w:asciiTheme="minorHAnsi" w:hAnsiTheme="minorHAnsi" w:cstheme="minorHAnsi"/>
          <w:vanish/>
          <w:sz w:val="20"/>
          <w:szCs w:val="20"/>
          <w:lang w:eastAsia="es-MX"/>
        </w:rPr>
      </w:pPr>
    </w:p>
    <w:p w14:paraId="23DE02AE" w14:textId="77777777" w:rsidR="000B00AB" w:rsidRPr="003158B1" w:rsidRDefault="000B00AB" w:rsidP="003158B1">
      <w:pPr>
        <w:pStyle w:val="Textoindependiente"/>
        <w:rPr>
          <w:rFonts w:asciiTheme="minorHAnsi" w:eastAsia="SimSun" w:hAnsiTheme="minorHAnsi" w:cstheme="minorHAnsi"/>
          <w:b/>
          <w:i w:val="0"/>
          <w:color w:val="006600"/>
          <w:lang w:val="es-MX"/>
        </w:rPr>
      </w:pPr>
      <w:r w:rsidRPr="003158B1">
        <w:rPr>
          <w:rFonts w:asciiTheme="minorHAnsi" w:eastAsia="SimSun" w:hAnsiTheme="minorHAnsi" w:cstheme="minorHAnsi"/>
          <w:b/>
          <w:i w:val="0"/>
          <w:color w:val="006600"/>
          <w:lang w:val="es-MX"/>
        </w:rPr>
        <w:t>CONDICIONES:</w:t>
      </w:r>
    </w:p>
    <w:p w14:paraId="17199F1C" w14:textId="2A671F23" w:rsidR="000B00AB" w:rsidRPr="003158B1" w:rsidRDefault="00EC6672" w:rsidP="003158B1">
      <w:pPr>
        <w:jc w:val="both"/>
        <w:rPr>
          <w:rFonts w:asciiTheme="minorHAnsi" w:eastAsia="Calibri" w:hAnsiTheme="minorHAnsi" w:cstheme="minorHAnsi"/>
          <w:sz w:val="20"/>
          <w:szCs w:val="20"/>
          <w:lang w:eastAsia="es-MX"/>
        </w:rPr>
      </w:pPr>
      <w:r w:rsidRPr="003158B1">
        <w:rPr>
          <w:rFonts w:asciiTheme="minorHAnsi" w:eastAsia="Calibri" w:hAnsiTheme="minorHAnsi" w:cstheme="minorHAnsi"/>
          <w:sz w:val="20"/>
          <w:szCs w:val="20"/>
          <w:lang w:eastAsia="es-MX"/>
        </w:rPr>
        <w:t>* ESTO ES UNA COTIZACIÓ</w:t>
      </w:r>
      <w:r w:rsidR="000B00AB" w:rsidRPr="003158B1">
        <w:rPr>
          <w:rFonts w:asciiTheme="minorHAnsi" w:eastAsia="Calibri" w:hAnsiTheme="minorHAnsi" w:cstheme="minorHAnsi"/>
          <w:sz w:val="20"/>
          <w:szCs w:val="20"/>
          <w:lang w:eastAsia="es-MX"/>
        </w:rPr>
        <w:t>N Y LOS PRECIOS PUEDEN SUFRIR CAMBIOS HASTA E</w:t>
      </w:r>
      <w:r w:rsidRPr="003158B1">
        <w:rPr>
          <w:rFonts w:asciiTheme="minorHAnsi" w:eastAsia="Calibri" w:hAnsiTheme="minorHAnsi" w:cstheme="minorHAnsi"/>
          <w:sz w:val="20"/>
          <w:szCs w:val="20"/>
          <w:lang w:eastAsia="es-MX"/>
        </w:rPr>
        <w:t>L MOMENTO DE HACER LA RESERVACIÓ</w:t>
      </w:r>
      <w:r w:rsidR="000B00AB" w:rsidRPr="003158B1">
        <w:rPr>
          <w:rFonts w:asciiTheme="minorHAnsi" w:eastAsia="Calibri" w:hAnsiTheme="minorHAnsi" w:cstheme="minorHAnsi"/>
          <w:sz w:val="20"/>
          <w:szCs w:val="20"/>
          <w:lang w:eastAsia="es-MX"/>
        </w:rPr>
        <w:t>N</w:t>
      </w:r>
    </w:p>
    <w:p w14:paraId="4CF9BD1A" w14:textId="463F1852" w:rsidR="000B00AB" w:rsidRPr="003158B1" w:rsidRDefault="00EC6672" w:rsidP="003158B1">
      <w:pPr>
        <w:jc w:val="both"/>
        <w:rPr>
          <w:rFonts w:asciiTheme="minorHAnsi" w:eastAsia="Calibri" w:hAnsiTheme="minorHAnsi" w:cstheme="minorHAnsi"/>
          <w:sz w:val="20"/>
          <w:szCs w:val="20"/>
          <w:lang w:eastAsia="es-MX"/>
        </w:rPr>
      </w:pPr>
      <w:r w:rsidRPr="003158B1">
        <w:rPr>
          <w:rFonts w:asciiTheme="minorHAnsi" w:eastAsia="Calibri" w:hAnsiTheme="minorHAnsi" w:cstheme="minorHAnsi"/>
          <w:sz w:val="20"/>
          <w:szCs w:val="20"/>
          <w:lang w:eastAsia="es-MX"/>
        </w:rPr>
        <w:t>* PRECIOS EN USD DÓ</w:t>
      </w:r>
      <w:r w:rsidR="000B00AB" w:rsidRPr="003158B1">
        <w:rPr>
          <w:rFonts w:asciiTheme="minorHAnsi" w:eastAsia="Calibri" w:hAnsiTheme="minorHAnsi" w:cstheme="minorHAnsi"/>
          <w:sz w:val="20"/>
          <w:szCs w:val="20"/>
          <w:lang w:eastAsia="es-MX"/>
        </w:rPr>
        <w:t>LARES PA</w:t>
      </w:r>
      <w:r w:rsidRPr="003158B1">
        <w:rPr>
          <w:rFonts w:asciiTheme="minorHAnsi" w:eastAsia="Calibri" w:hAnsiTheme="minorHAnsi" w:cstheme="minorHAnsi"/>
          <w:sz w:val="20"/>
          <w:szCs w:val="20"/>
          <w:lang w:eastAsia="es-MX"/>
        </w:rPr>
        <w:t>GADEROS AL TIPO DE CAMBIO DEL DÍA EN QUE SE REALICE LA OPERACIÓ</w:t>
      </w:r>
      <w:r w:rsidR="000B00AB" w:rsidRPr="003158B1">
        <w:rPr>
          <w:rFonts w:asciiTheme="minorHAnsi" w:eastAsia="Calibri" w:hAnsiTheme="minorHAnsi" w:cstheme="minorHAnsi"/>
          <w:sz w:val="20"/>
          <w:szCs w:val="20"/>
          <w:lang w:eastAsia="es-MX"/>
        </w:rPr>
        <w:t>N</w:t>
      </w:r>
    </w:p>
    <w:p w14:paraId="23D876AC" w14:textId="06C66525" w:rsidR="000B00AB" w:rsidRPr="003158B1" w:rsidRDefault="00EC6672" w:rsidP="003158B1">
      <w:pPr>
        <w:jc w:val="both"/>
        <w:rPr>
          <w:rFonts w:asciiTheme="minorHAnsi" w:eastAsia="Calibri" w:hAnsiTheme="minorHAnsi" w:cstheme="minorHAnsi"/>
          <w:sz w:val="20"/>
          <w:szCs w:val="20"/>
          <w:lang w:eastAsia="es-MX"/>
        </w:rPr>
      </w:pPr>
      <w:r w:rsidRPr="003158B1">
        <w:rPr>
          <w:rFonts w:asciiTheme="minorHAnsi" w:eastAsia="Calibri" w:hAnsiTheme="minorHAnsi" w:cstheme="minorHAnsi"/>
          <w:sz w:val="20"/>
          <w:szCs w:val="20"/>
          <w:lang w:eastAsia="es-MX"/>
        </w:rPr>
        <w:t>* PARA EMISIÓ</w:t>
      </w:r>
      <w:r w:rsidR="000B00AB" w:rsidRPr="003158B1">
        <w:rPr>
          <w:rFonts w:asciiTheme="minorHAnsi" w:eastAsia="Calibri" w:hAnsiTheme="minorHAnsi" w:cstheme="minorHAnsi"/>
          <w:sz w:val="20"/>
          <w:szCs w:val="20"/>
          <w:lang w:eastAsia="es-MX"/>
        </w:rPr>
        <w:t>N DE VUELOS SE REQUIERE COPIA DE PASAPORTE Y PAGO TOTAL DE LOS MISMOS</w:t>
      </w:r>
    </w:p>
    <w:p w14:paraId="424D715C" w14:textId="79518511" w:rsidR="000B00AB" w:rsidRPr="003158B1" w:rsidRDefault="00EC6672" w:rsidP="003158B1">
      <w:pPr>
        <w:jc w:val="both"/>
        <w:rPr>
          <w:rFonts w:asciiTheme="minorHAnsi" w:eastAsia="Calibri" w:hAnsiTheme="minorHAnsi" w:cstheme="minorHAnsi"/>
          <w:sz w:val="20"/>
          <w:szCs w:val="20"/>
          <w:lang w:eastAsia="es-MX"/>
        </w:rPr>
      </w:pPr>
      <w:r w:rsidRPr="003158B1">
        <w:rPr>
          <w:rFonts w:asciiTheme="minorHAnsi" w:eastAsia="Calibri" w:hAnsiTheme="minorHAnsi" w:cstheme="minorHAnsi"/>
          <w:sz w:val="20"/>
          <w:szCs w:val="20"/>
          <w:lang w:eastAsia="es-MX"/>
        </w:rPr>
        <w:t>* PARA HACER UNA RESERVACIÓN ES NECESARIO UN DEPÓ</w:t>
      </w:r>
      <w:r w:rsidR="000B00AB" w:rsidRPr="003158B1">
        <w:rPr>
          <w:rFonts w:asciiTheme="minorHAnsi" w:eastAsia="Calibri" w:hAnsiTheme="minorHAnsi" w:cstheme="minorHAnsi"/>
          <w:sz w:val="20"/>
          <w:szCs w:val="20"/>
          <w:lang w:eastAsia="es-MX"/>
        </w:rPr>
        <w:t>SITO DE $300.00 USD POR PASAJERO</w:t>
      </w:r>
    </w:p>
    <w:p w14:paraId="3002BE33" w14:textId="77777777" w:rsidR="000B00AB" w:rsidRPr="003158B1" w:rsidRDefault="000B00AB" w:rsidP="003158B1">
      <w:pPr>
        <w:pStyle w:val="Textoindependiente"/>
        <w:ind w:left="720"/>
        <w:rPr>
          <w:rFonts w:asciiTheme="minorHAnsi" w:eastAsia="SimSun" w:hAnsiTheme="minorHAnsi" w:cstheme="minorHAnsi"/>
          <w:i w:val="0"/>
          <w:lang w:val="es-MX"/>
        </w:rPr>
      </w:pPr>
    </w:p>
    <w:p w14:paraId="744773F4" w14:textId="77777777" w:rsidR="000B00AB" w:rsidRPr="003158B1" w:rsidRDefault="000B00AB" w:rsidP="003158B1">
      <w:pPr>
        <w:pStyle w:val="Textoindependiente"/>
        <w:rPr>
          <w:rFonts w:asciiTheme="minorHAnsi" w:eastAsia="SimSun" w:hAnsiTheme="minorHAnsi" w:cstheme="minorHAnsi"/>
          <w:b/>
          <w:i w:val="0"/>
          <w:color w:val="006600"/>
          <w:lang w:val="es-MX"/>
        </w:rPr>
      </w:pPr>
      <w:r w:rsidRPr="003158B1">
        <w:rPr>
          <w:rFonts w:asciiTheme="minorHAnsi" w:eastAsia="SimSun" w:hAnsiTheme="minorHAnsi" w:cstheme="minorHAnsi"/>
          <w:b/>
          <w:i w:val="0"/>
          <w:color w:val="006600"/>
          <w:lang w:val="es-MX"/>
        </w:rPr>
        <w:t>FORMAS DE PAGO:</w:t>
      </w:r>
    </w:p>
    <w:p w14:paraId="74385824" w14:textId="77777777" w:rsidR="000B00AB" w:rsidRPr="003158B1" w:rsidRDefault="000B00AB" w:rsidP="003158B1">
      <w:pPr>
        <w:pStyle w:val="Textoindependiente"/>
        <w:numPr>
          <w:ilvl w:val="0"/>
          <w:numId w:val="1"/>
        </w:numPr>
        <w:rPr>
          <w:rFonts w:asciiTheme="minorHAnsi" w:hAnsiTheme="minorHAnsi" w:cstheme="minorHAnsi"/>
          <w:i w:val="0"/>
          <w:lang w:val="es-MX"/>
        </w:rPr>
      </w:pPr>
      <w:r w:rsidRPr="003158B1">
        <w:rPr>
          <w:rFonts w:asciiTheme="minorHAnsi" w:hAnsiTheme="minorHAnsi" w:cstheme="minorHAnsi"/>
          <w:i w:val="0"/>
          <w:lang w:val="es-MX"/>
        </w:rPr>
        <w:t>Pagos al tipo de cambio del día en que se realice la operación</w:t>
      </w:r>
    </w:p>
    <w:p w14:paraId="309A4AB3" w14:textId="77777777" w:rsidR="000B00AB" w:rsidRPr="003158B1" w:rsidRDefault="000B00AB" w:rsidP="003158B1">
      <w:pPr>
        <w:numPr>
          <w:ilvl w:val="0"/>
          <w:numId w:val="1"/>
        </w:numPr>
        <w:jc w:val="both"/>
        <w:rPr>
          <w:rFonts w:asciiTheme="minorHAnsi" w:hAnsiTheme="minorHAnsi" w:cstheme="minorHAnsi"/>
          <w:sz w:val="20"/>
          <w:szCs w:val="20"/>
        </w:rPr>
      </w:pPr>
      <w:r w:rsidRPr="003158B1">
        <w:rPr>
          <w:rFonts w:asciiTheme="minorHAnsi" w:hAnsiTheme="minorHAnsi" w:cstheme="minorHAnsi"/>
          <w:sz w:val="20"/>
          <w:szCs w:val="20"/>
        </w:rPr>
        <w:t>Cheque, transferencia bancaria o depósito en efectivo en la cuanta de Moneda Nacional</w:t>
      </w:r>
    </w:p>
    <w:p w14:paraId="2A3084FA" w14:textId="49415BF2" w:rsidR="000B00AB" w:rsidRPr="003158B1" w:rsidRDefault="000B00AB" w:rsidP="003158B1">
      <w:pPr>
        <w:ind w:left="1080"/>
        <w:jc w:val="both"/>
        <w:rPr>
          <w:rFonts w:asciiTheme="minorHAnsi" w:hAnsiTheme="minorHAnsi" w:cstheme="minorHAnsi"/>
          <w:sz w:val="20"/>
          <w:szCs w:val="20"/>
        </w:rPr>
      </w:pPr>
      <w:r w:rsidRPr="003158B1">
        <w:rPr>
          <w:rFonts w:asciiTheme="minorHAnsi" w:hAnsiTheme="minorHAnsi" w:cstheme="minorHAnsi"/>
          <w:sz w:val="20"/>
          <w:szCs w:val="20"/>
        </w:rPr>
        <w:t>BANAMEX</w:t>
      </w:r>
      <w:r w:rsidRPr="003158B1">
        <w:rPr>
          <w:rFonts w:asciiTheme="minorHAnsi" w:hAnsiTheme="minorHAnsi" w:cstheme="minorHAnsi"/>
          <w:sz w:val="20"/>
          <w:szCs w:val="20"/>
        </w:rPr>
        <w:tab/>
        <w:t>Tamés Operadora de Viajes, S.A. de C.V.</w:t>
      </w:r>
    </w:p>
    <w:p w14:paraId="226A3D65" w14:textId="77777777" w:rsidR="000B00AB" w:rsidRPr="003158B1" w:rsidRDefault="000B00AB" w:rsidP="003158B1">
      <w:pPr>
        <w:ind w:left="1080"/>
        <w:jc w:val="both"/>
        <w:rPr>
          <w:rFonts w:asciiTheme="minorHAnsi" w:hAnsiTheme="minorHAnsi" w:cstheme="minorHAnsi"/>
          <w:sz w:val="20"/>
          <w:szCs w:val="20"/>
        </w:rPr>
      </w:pPr>
      <w:r w:rsidRPr="003158B1">
        <w:rPr>
          <w:rFonts w:asciiTheme="minorHAnsi" w:hAnsiTheme="minorHAnsi" w:cstheme="minorHAnsi"/>
          <w:sz w:val="20"/>
          <w:szCs w:val="20"/>
        </w:rPr>
        <w:t>Sucursal</w:t>
      </w:r>
      <w:r w:rsidRPr="003158B1">
        <w:rPr>
          <w:rFonts w:asciiTheme="minorHAnsi" w:hAnsiTheme="minorHAnsi" w:cstheme="minorHAnsi"/>
          <w:sz w:val="20"/>
          <w:szCs w:val="20"/>
        </w:rPr>
        <w:tab/>
        <w:t>7006</w:t>
      </w:r>
    </w:p>
    <w:p w14:paraId="60C2059C" w14:textId="77777777" w:rsidR="000B00AB" w:rsidRPr="003158B1" w:rsidRDefault="000B00AB" w:rsidP="003158B1">
      <w:pPr>
        <w:ind w:left="1080"/>
        <w:jc w:val="both"/>
        <w:rPr>
          <w:rFonts w:asciiTheme="minorHAnsi" w:hAnsiTheme="minorHAnsi" w:cstheme="minorHAnsi"/>
          <w:sz w:val="20"/>
          <w:szCs w:val="20"/>
        </w:rPr>
      </w:pPr>
      <w:r w:rsidRPr="003158B1">
        <w:rPr>
          <w:rFonts w:asciiTheme="minorHAnsi" w:hAnsiTheme="minorHAnsi" w:cstheme="minorHAnsi"/>
          <w:sz w:val="20"/>
          <w:szCs w:val="20"/>
        </w:rPr>
        <w:t>Cuenta</w:t>
      </w:r>
      <w:r w:rsidRPr="003158B1">
        <w:rPr>
          <w:rFonts w:asciiTheme="minorHAnsi" w:hAnsiTheme="minorHAnsi" w:cstheme="minorHAnsi"/>
          <w:sz w:val="20"/>
          <w:szCs w:val="20"/>
        </w:rPr>
        <w:tab/>
        <w:t>4555411</w:t>
      </w:r>
    </w:p>
    <w:p w14:paraId="0E5E1B2D" w14:textId="77777777" w:rsidR="000B00AB" w:rsidRPr="003158B1" w:rsidRDefault="000B00AB" w:rsidP="003158B1">
      <w:pPr>
        <w:ind w:left="1080"/>
        <w:jc w:val="both"/>
        <w:rPr>
          <w:rFonts w:asciiTheme="minorHAnsi" w:hAnsiTheme="minorHAnsi" w:cstheme="minorHAnsi"/>
          <w:sz w:val="20"/>
          <w:szCs w:val="20"/>
        </w:rPr>
      </w:pPr>
      <w:proofErr w:type="spellStart"/>
      <w:r w:rsidRPr="003158B1">
        <w:rPr>
          <w:rFonts w:asciiTheme="minorHAnsi" w:hAnsiTheme="minorHAnsi" w:cstheme="minorHAnsi"/>
          <w:sz w:val="20"/>
          <w:szCs w:val="20"/>
        </w:rPr>
        <w:t>Clabe</w:t>
      </w:r>
      <w:proofErr w:type="spellEnd"/>
      <w:r w:rsidRPr="003158B1">
        <w:rPr>
          <w:rFonts w:asciiTheme="minorHAnsi" w:hAnsiTheme="minorHAnsi" w:cstheme="minorHAnsi"/>
          <w:sz w:val="20"/>
          <w:szCs w:val="20"/>
        </w:rPr>
        <w:tab/>
        <w:t>002180700645554113</w:t>
      </w:r>
    </w:p>
    <w:p w14:paraId="4B45373B" w14:textId="4B850C08" w:rsidR="000B00AB" w:rsidRPr="003158B1" w:rsidRDefault="000B00AB" w:rsidP="003158B1">
      <w:pPr>
        <w:numPr>
          <w:ilvl w:val="0"/>
          <w:numId w:val="1"/>
        </w:numPr>
        <w:jc w:val="both"/>
        <w:rPr>
          <w:rFonts w:asciiTheme="minorHAnsi" w:hAnsiTheme="minorHAnsi" w:cstheme="minorHAnsi"/>
          <w:sz w:val="20"/>
          <w:szCs w:val="20"/>
        </w:rPr>
      </w:pPr>
      <w:r w:rsidRPr="003158B1">
        <w:rPr>
          <w:rFonts w:asciiTheme="minorHAnsi" w:hAnsiTheme="minorHAnsi" w:cstheme="minorHAnsi"/>
          <w:sz w:val="20"/>
          <w:szCs w:val="20"/>
        </w:rPr>
        <w:t xml:space="preserve">Cheque o transferencia bancaria en la cuenta de </w:t>
      </w:r>
      <w:r w:rsidR="0085432C">
        <w:rPr>
          <w:rFonts w:asciiTheme="minorHAnsi" w:hAnsiTheme="minorHAnsi" w:cstheme="minorHAnsi"/>
          <w:sz w:val="20"/>
          <w:szCs w:val="20"/>
        </w:rPr>
        <w:t>d</w:t>
      </w:r>
      <w:r w:rsidRPr="003158B1">
        <w:rPr>
          <w:rFonts w:asciiTheme="minorHAnsi" w:hAnsiTheme="minorHAnsi" w:cstheme="minorHAnsi"/>
          <w:sz w:val="20"/>
          <w:szCs w:val="20"/>
        </w:rPr>
        <w:t>ólares</w:t>
      </w:r>
    </w:p>
    <w:p w14:paraId="3964C0E1" w14:textId="6B71319F" w:rsidR="000B00AB" w:rsidRPr="003158B1" w:rsidRDefault="000B00AB" w:rsidP="003158B1">
      <w:pPr>
        <w:ind w:left="1080"/>
        <w:jc w:val="both"/>
        <w:rPr>
          <w:rFonts w:asciiTheme="minorHAnsi" w:hAnsiTheme="minorHAnsi" w:cstheme="minorHAnsi"/>
          <w:sz w:val="20"/>
          <w:szCs w:val="20"/>
        </w:rPr>
      </w:pPr>
      <w:r w:rsidRPr="003158B1">
        <w:rPr>
          <w:rFonts w:asciiTheme="minorHAnsi" w:hAnsiTheme="minorHAnsi" w:cstheme="minorHAnsi"/>
          <w:sz w:val="20"/>
          <w:szCs w:val="20"/>
        </w:rPr>
        <w:t>BANAMEX</w:t>
      </w:r>
      <w:r w:rsidRPr="003158B1">
        <w:rPr>
          <w:rFonts w:asciiTheme="minorHAnsi" w:hAnsiTheme="minorHAnsi" w:cstheme="minorHAnsi"/>
          <w:sz w:val="20"/>
          <w:szCs w:val="20"/>
        </w:rPr>
        <w:tab/>
        <w:t>Tamés Operadora de Viajes, S.A. de C.V.</w:t>
      </w:r>
    </w:p>
    <w:p w14:paraId="69484789" w14:textId="77777777" w:rsidR="000B00AB" w:rsidRPr="003158B1" w:rsidRDefault="000B00AB" w:rsidP="003158B1">
      <w:pPr>
        <w:ind w:left="1080"/>
        <w:jc w:val="both"/>
        <w:rPr>
          <w:rFonts w:asciiTheme="minorHAnsi" w:hAnsiTheme="minorHAnsi" w:cstheme="minorHAnsi"/>
          <w:sz w:val="20"/>
          <w:szCs w:val="20"/>
        </w:rPr>
      </w:pPr>
      <w:r w:rsidRPr="003158B1">
        <w:rPr>
          <w:rFonts w:asciiTheme="minorHAnsi" w:hAnsiTheme="minorHAnsi" w:cstheme="minorHAnsi"/>
          <w:sz w:val="20"/>
          <w:szCs w:val="20"/>
        </w:rPr>
        <w:t>Sucursal</w:t>
      </w:r>
      <w:r w:rsidRPr="003158B1">
        <w:rPr>
          <w:rFonts w:asciiTheme="minorHAnsi" w:hAnsiTheme="minorHAnsi" w:cstheme="minorHAnsi"/>
          <w:sz w:val="20"/>
          <w:szCs w:val="20"/>
        </w:rPr>
        <w:tab/>
        <w:t>268</w:t>
      </w:r>
    </w:p>
    <w:p w14:paraId="14ED3DC5" w14:textId="77777777" w:rsidR="000B00AB" w:rsidRPr="003158B1" w:rsidRDefault="000B00AB" w:rsidP="003158B1">
      <w:pPr>
        <w:ind w:left="1080"/>
        <w:jc w:val="both"/>
        <w:rPr>
          <w:rFonts w:asciiTheme="minorHAnsi" w:hAnsiTheme="minorHAnsi" w:cstheme="minorHAnsi"/>
          <w:sz w:val="20"/>
          <w:szCs w:val="20"/>
        </w:rPr>
      </w:pPr>
      <w:r w:rsidRPr="003158B1">
        <w:rPr>
          <w:rFonts w:asciiTheme="minorHAnsi" w:hAnsiTheme="minorHAnsi" w:cstheme="minorHAnsi"/>
          <w:sz w:val="20"/>
          <w:szCs w:val="20"/>
        </w:rPr>
        <w:t>Cuenta</w:t>
      </w:r>
      <w:r w:rsidRPr="003158B1">
        <w:rPr>
          <w:rFonts w:asciiTheme="minorHAnsi" w:hAnsiTheme="minorHAnsi" w:cstheme="minorHAnsi"/>
          <w:sz w:val="20"/>
          <w:szCs w:val="20"/>
        </w:rPr>
        <w:tab/>
        <w:t>9274784</w:t>
      </w:r>
    </w:p>
    <w:p w14:paraId="6C6770BA" w14:textId="77777777" w:rsidR="000B00AB" w:rsidRPr="003158B1" w:rsidRDefault="000B00AB" w:rsidP="003158B1">
      <w:pPr>
        <w:ind w:left="1080"/>
        <w:jc w:val="both"/>
        <w:rPr>
          <w:rFonts w:asciiTheme="minorHAnsi" w:hAnsiTheme="minorHAnsi" w:cstheme="minorHAnsi"/>
          <w:sz w:val="20"/>
          <w:szCs w:val="20"/>
        </w:rPr>
      </w:pPr>
      <w:proofErr w:type="spellStart"/>
      <w:r w:rsidRPr="003158B1">
        <w:rPr>
          <w:rFonts w:asciiTheme="minorHAnsi" w:hAnsiTheme="minorHAnsi" w:cstheme="minorHAnsi"/>
          <w:sz w:val="20"/>
          <w:szCs w:val="20"/>
        </w:rPr>
        <w:t>Clabe</w:t>
      </w:r>
      <w:proofErr w:type="spellEnd"/>
      <w:r w:rsidRPr="003158B1">
        <w:rPr>
          <w:rFonts w:asciiTheme="minorHAnsi" w:hAnsiTheme="minorHAnsi" w:cstheme="minorHAnsi"/>
          <w:sz w:val="20"/>
          <w:szCs w:val="20"/>
        </w:rPr>
        <w:tab/>
        <w:t>002180026892747842</w:t>
      </w:r>
    </w:p>
    <w:p w14:paraId="3ED835C0" w14:textId="41AEF331" w:rsidR="006A5375" w:rsidRPr="003158B1" w:rsidRDefault="000B00AB" w:rsidP="003158B1">
      <w:pPr>
        <w:numPr>
          <w:ilvl w:val="0"/>
          <w:numId w:val="1"/>
        </w:numPr>
        <w:jc w:val="both"/>
        <w:rPr>
          <w:rFonts w:asciiTheme="minorHAnsi" w:hAnsiTheme="minorHAnsi" w:cstheme="minorHAnsi"/>
          <w:sz w:val="20"/>
          <w:szCs w:val="20"/>
          <w:lang w:val="es-ES"/>
        </w:rPr>
      </w:pPr>
      <w:r w:rsidRPr="003158B1">
        <w:rPr>
          <w:rFonts w:asciiTheme="minorHAnsi" w:hAnsiTheme="minorHAnsi" w:cstheme="minorHAnsi"/>
          <w:sz w:val="20"/>
          <w:szCs w:val="20"/>
        </w:rPr>
        <w:t>Tarjetas crédito o débito bancarias (no American Express)</w:t>
      </w:r>
    </w:p>
    <w:sectPr w:rsidR="006A5375" w:rsidRPr="003158B1" w:rsidSect="003A39DE">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4BAA" w14:textId="77777777" w:rsidR="00370E48" w:rsidRPr="00BE3B77" w:rsidRDefault="00370E48" w:rsidP="00DB4348">
      <w:r w:rsidRPr="00BE3B77">
        <w:separator/>
      </w:r>
    </w:p>
  </w:endnote>
  <w:endnote w:type="continuationSeparator" w:id="0">
    <w:p w14:paraId="74E3CC69" w14:textId="77777777" w:rsidR="00370E48" w:rsidRPr="00BE3B77" w:rsidRDefault="00370E48" w:rsidP="00DB4348">
      <w:r w:rsidRPr="00BE3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HelveticaNeue-Medium">
    <w:altName w:val="Times New Roman"/>
    <w:charset w:val="4D"/>
    <w:family w:val="swiss"/>
    <w:pitch w:val="variable"/>
    <w:sig w:usb0="A00002FF" w:usb1="5000205B" w:usb2="00000002" w:usb3="00000000" w:csb0="0000009B" w:csb1="00000000"/>
  </w:font>
  <w:font w:name="Times-Roman">
    <w:charset w:val="00"/>
    <w:family w:val="auto"/>
    <w:pitch w:val="variable"/>
    <w:sig w:usb0="E00002FF" w:usb1="5000205A" w:usb2="00000000" w:usb3="00000000" w:csb0="0000019F" w:csb1="00000000"/>
  </w:font>
  <w:font w:name="Gotham Book">
    <w:altName w:val="Calibri"/>
    <w:charset w:val="4D"/>
    <w:family w:val="auto"/>
    <w:pitch w:val="variable"/>
    <w:sig w:usb0="800000AF" w:usb1="40000048" w:usb2="00000000" w:usb3="00000000" w:csb0="00000111" w:csb1="00000000"/>
  </w:font>
  <w:font w:name="Gotham Medium">
    <w:charset w:val="4D"/>
    <w:family w:val="auto"/>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BE3B77" w:rsidRDefault="006A5375">
    <w:pPr>
      <w:pStyle w:val="Piedepgina"/>
    </w:pPr>
    <w:r w:rsidRPr="00BE3B77">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36FA" w14:textId="77777777" w:rsidR="00370E48" w:rsidRPr="00BE3B77" w:rsidRDefault="00370E48" w:rsidP="00DB4348">
      <w:r w:rsidRPr="00BE3B77">
        <w:separator/>
      </w:r>
    </w:p>
  </w:footnote>
  <w:footnote w:type="continuationSeparator" w:id="0">
    <w:p w14:paraId="63C9460F" w14:textId="77777777" w:rsidR="00370E48" w:rsidRPr="00BE3B77" w:rsidRDefault="00370E48" w:rsidP="00DB4348">
      <w:r w:rsidRPr="00BE3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BE3B77" w:rsidRDefault="00741B7B" w:rsidP="00DB4348">
    <w:pPr>
      <w:pStyle w:val="Encabezado"/>
    </w:pPr>
    <w:r w:rsidRPr="00BE3B77">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2A48D1"/>
    <w:multiLevelType w:val="hybridMultilevel"/>
    <w:tmpl w:val="91FE33C0"/>
    <w:lvl w:ilvl="0" w:tplc="080A000D">
      <w:start w:val="1"/>
      <w:numFmt w:val="bullet"/>
      <w:lvlText w:val=""/>
      <w:lvlJc w:val="left"/>
      <w:pPr>
        <w:ind w:left="784" w:hanging="360"/>
      </w:pPr>
      <w:rPr>
        <w:rFonts w:ascii="Wingdings" w:hAnsi="Wingdings" w:hint="default"/>
      </w:rPr>
    </w:lvl>
    <w:lvl w:ilvl="1" w:tplc="040A0003" w:tentative="1">
      <w:start w:val="1"/>
      <w:numFmt w:val="bullet"/>
      <w:lvlText w:val="o"/>
      <w:lvlJc w:val="left"/>
      <w:pPr>
        <w:ind w:left="1504" w:hanging="360"/>
      </w:pPr>
      <w:rPr>
        <w:rFonts w:ascii="Courier New" w:hAnsi="Courier New" w:cs="Courier New" w:hint="default"/>
      </w:rPr>
    </w:lvl>
    <w:lvl w:ilvl="2" w:tplc="040A0005" w:tentative="1">
      <w:start w:val="1"/>
      <w:numFmt w:val="bullet"/>
      <w:lvlText w:val=""/>
      <w:lvlJc w:val="left"/>
      <w:pPr>
        <w:ind w:left="2224" w:hanging="360"/>
      </w:pPr>
      <w:rPr>
        <w:rFonts w:ascii="Wingdings" w:hAnsi="Wingdings" w:hint="default"/>
      </w:rPr>
    </w:lvl>
    <w:lvl w:ilvl="3" w:tplc="040A0001" w:tentative="1">
      <w:start w:val="1"/>
      <w:numFmt w:val="bullet"/>
      <w:lvlText w:val=""/>
      <w:lvlJc w:val="left"/>
      <w:pPr>
        <w:ind w:left="2944" w:hanging="360"/>
      </w:pPr>
      <w:rPr>
        <w:rFonts w:ascii="Symbol" w:hAnsi="Symbol" w:hint="default"/>
      </w:rPr>
    </w:lvl>
    <w:lvl w:ilvl="4" w:tplc="040A0003" w:tentative="1">
      <w:start w:val="1"/>
      <w:numFmt w:val="bullet"/>
      <w:lvlText w:val="o"/>
      <w:lvlJc w:val="left"/>
      <w:pPr>
        <w:ind w:left="3664" w:hanging="360"/>
      </w:pPr>
      <w:rPr>
        <w:rFonts w:ascii="Courier New" w:hAnsi="Courier New" w:cs="Courier New" w:hint="default"/>
      </w:rPr>
    </w:lvl>
    <w:lvl w:ilvl="5" w:tplc="040A0005" w:tentative="1">
      <w:start w:val="1"/>
      <w:numFmt w:val="bullet"/>
      <w:lvlText w:val=""/>
      <w:lvlJc w:val="left"/>
      <w:pPr>
        <w:ind w:left="4384" w:hanging="360"/>
      </w:pPr>
      <w:rPr>
        <w:rFonts w:ascii="Wingdings" w:hAnsi="Wingdings" w:hint="default"/>
      </w:rPr>
    </w:lvl>
    <w:lvl w:ilvl="6" w:tplc="040A0001" w:tentative="1">
      <w:start w:val="1"/>
      <w:numFmt w:val="bullet"/>
      <w:lvlText w:val=""/>
      <w:lvlJc w:val="left"/>
      <w:pPr>
        <w:ind w:left="5104" w:hanging="360"/>
      </w:pPr>
      <w:rPr>
        <w:rFonts w:ascii="Symbol" w:hAnsi="Symbol" w:hint="default"/>
      </w:rPr>
    </w:lvl>
    <w:lvl w:ilvl="7" w:tplc="040A0003" w:tentative="1">
      <w:start w:val="1"/>
      <w:numFmt w:val="bullet"/>
      <w:lvlText w:val="o"/>
      <w:lvlJc w:val="left"/>
      <w:pPr>
        <w:ind w:left="5824" w:hanging="360"/>
      </w:pPr>
      <w:rPr>
        <w:rFonts w:ascii="Courier New" w:hAnsi="Courier New" w:cs="Courier New" w:hint="default"/>
      </w:rPr>
    </w:lvl>
    <w:lvl w:ilvl="8" w:tplc="040A0005" w:tentative="1">
      <w:start w:val="1"/>
      <w:numFmt w:val="bullet"/>
      <w:lvlText w:val=""/>
      <w:lvlJc w:val="left"/>
      <w:pPr>
        <w:ind w:left="6544" w:hanging="360"/>
      </w:pPr>
      <w:rPr>
        <w:rFonts w:ascii="Wingdings" w:hAnsi="Wingdings" w:hint="default"/>
      </w:rPr>
    </w:lvl>
  </w:abstractNum>
  <w:abstractNum w:abstractNumId="3" w15:restartNumberingAfterBreak="0">
    <w:nsid w:val="1C0A732F"/>
    <w:multiLevelType w:val="hybridMultilevel"/>
    <w:tmpl w:val="281C30E0"/>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7B5D76"/>
    <w:multiLevelType w:val="hybridMultilevel"/>
    <w:tmpl w:val="75E2CC40"/>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DD21736"/>
    <w:multiLevelType w:val="hybridMultilevel"/>
    <w:tmpl w:val="2FFC6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FE7296"/>
    <w:multiLevelType w:val="hybridMultilevel"/>
    <w:tmpl w:val="6C1625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385D3D"/>
    <w:multiLevelType w:val="hybridMultilevel"/>
    <w:tmpl w:val="5A76E00C"/>
    <w:lvl w:ilvl="0" w:tplc="080A000D">
      <w:start w:val="1"/>
      <w:numFmt w:val="bullet"/>
      <w:lvlText w:val=""/>
      <w:lvlJc w:val="left"/>
      <w:pPr>
        <w:ind w:left="77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22D7B95"/>
    <w:multiLevelType w:val="hybridMultilevel"/>
    <w:tmpl w:val="C5909B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605796"/>
    <w:multiLevelType w:val="hybridMultilevel"/>
    <w:tmpl w:val="B46E601A"/>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E9017AF"/>
    <w:multiLevelType w:val="hybridMultilevel"/>
    <w:tmpl w:val="8064E5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1233C6F"/>
    <w:multiLevelType w:val="hybridMultilevel"/>
    <w:tmpl w:val="EB24736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D5582E"/>
    <w:multiLevelType w:val="hybridMultilevel"/>
    <w:tmpl w:val="5C2C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907CFC"/>
    <w:multiLevelType w:val="hybridMultilevel"/>
    <w:tmpl w:val="5928EFEA"/>
    <w:lvl w:ilvl="0" w:tplc="080A000D">
      <w:start w:val="1"/>
      <w:numFmt w:val="bullet"/>
      <w:lvlText w:val=""/>
      <w:lvlJc w:val="left"/>
      <w:pPr>
        <w:ind w:left="771" w:hanging="360"/>
      </w:pPr>
      <w:rPr>
        <w:rFonts w:ascii="Wingdings" w:hAnsi="Wingdings" w:hint="default"/>
      </w:rPr>
    </w:lvl>
    <w:lvl w:ilvl="1" w:tplc="040A0003" w:tentative="1">
      <w:start w:val="1"/>
      <w:numFmt w:val="bullet"/>
      <w:lvlText w:val="o"/>
      <w:lvlJc w:val="left"/>
      <w:pPr>
        <w:ind w:left="1491" w:hanging="360"/>
      </w:pPr>
      <w:rPr>
        <w:rFonts w:ascii="Courier New" w:hAnsi="Courier New" w:cs="Courier New" w:hint="default"/>
      </w:rPr>
    </w:lvl>
    <w:lvl w:ilvl="2" w:tplc="040A0005" w:tentative="1">
      <w:start w:val="1"/>
      <w:numFmt w:val="bullet"/>
      <w:lvlText w:val=""/>
      <w:lvlJc w:val="left"/>
      <w:pPr>
        <w:ind w:left="2211" w:hanging="360"/>
      </w:pPr>
      <w:rPr>
        <w:rFonts w:ascii="Wingdings" w:hAnsi="Wingdings" w:hint="default"/>
      </w:rPr>
    </w:lvl>
    <w:lvl w:ilvl="3" w:tplc="040A0001" w:tentative="1">
      <w:start w:val="1"/>
      <w:numFmt w:val="bullet"/>
      <w:lvlText w:val=""/>
      <w:lvlJc w:val="left"/>
      <w:pPr>
        <w:ind w:left="2931" w:hanging="360"/>
      </w:pPr>
      <w:rPr>
        <w:rFonts w:ascii="Symbol" w:hAnsi="Symbol" w:hint="default"/>
      </w:rPr>
    </w:lvl>
    <w:lvl w:ilvl="4" w:tplc="040A0003" w:tentative="1">
      <w:start w:val="1"/>
      <w:numFmt w:val="bullet"/>
      <w:lvlText w:val="o"/>
      <w:lvlJc w:val="left"/>
      <w:pPr>
        <w:ind w:left="3651" w:hanging="360"/>
      </w:pPr>
      <w:rPr>
        <w:rFonts w:ascii="Courier New" w:hAnsi="Courier New" w:cs="Courier New" w:hint="default"/>
      </w:rPr>
    </w:lvl>
    <w:lvl w:ilvl="5" w:tplc="040A0005" w:tentative="1">
      <w:start w:val="1"/>
      <w:numFmt w:val="bullet"/>
      <w:lvlText w:val=""/>
      <w:lvlJc w:val="left"/>
      <w:pPr>
        <w:ind w:left="4371" w:hanging="360"/>
      </w:pPr>
      <w:rPr>
        <w:rFonts w:ascii="Wingdings" w:hAnsi="Wingdings" w:hint="default"/>
      </w:rPr>
    </w:lvl>
    <w:lvl w:ilvl="6" w:tplc="040A0001" w:tentative="1">
      <w:start w:val="1"/>
      <w:numFmt w:val="bullet"/>
      <w:lvlText w:val=""/>
      <w:lvlJc w:val="left"/>
      <w:pPr>
        <w:ind w:left="5091" w:hanging="360"/>
      </w:pPr>
      <w:rPr>
        <w:rFonts w:ascii="Symbol" w:hAnsi="Symbol" w:hint="default"/>
      </w:rPr>
    </w:lvl>
    <w:lvl w:ilvl="7" w:tplc="040A0003" w:tentative="1">
      <w:start w:val="1"/>
      <w:numFmt w:val="bullet"/>
      <w:lvlText w:val="o"/>
      <w:lvlJc w:val="left"/>
      <w:pPr>
        <w:ind w:left="5811" w:hanging="360"/>
      </w:pPr>
      <w:rPr>
        <w:rFonts w:ascii="Courier New" w:hAnsi="Courier New" w:cs="Courier New" w:hint="default"/>
      </w:rPr>
    </w:lvl>
    <w:lvl w:ilvl="8" w:tplc="040A0005" w:tentative="1">
      <w:start w:val="1"/>
      <w:numFmt w:val="bullet"/>
      <w:lvlText w:val=""/>
      <w:lvlJc w:val="left"/>
      <w:pPr>
        <w:ind w:left="6531" w:hanging="360"/>
      </w:pPr>
      <w:rPr>
        <w:rFonts w:ascii="Wingdings" w:hAnsi="Wingdings" w:hint="default"/>
      </w:rPr>
    </w:lvl>
  </w:abstractNum>
  <w:abstractNum w:abstractNumId="18" w15:restartNumberingAfterBreak="0">
    <w:nsid w:val="72E10196"/>
    <w:multiLevelType w:val="hybridMultilevel"/>
    <w:tmpl w:val="29F64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4681529">
    <w:abstractNumId w:val="10"/>
  </w:num>
  <w:num w:numId="2" w16cid:durableId="584657290">
    <w:abstractNumId w:val="6"/>
  </w:num>
  <w:num w:numId="3" w16cid:durableId="2005664432">
    <w:abstractNumId w:val="9"/>
  </w:num>
  <w:num w:numId="4" w16cid:durableId="1614022311">
    <w:abstractNumId w:val="15"/>
  </w:num>
  <w:num w:numId="5" w16cid:durableId="380830792">
    <w:abstractNumId w:val="17"/>
  </w:num>
  <w:num w:numId="6" w16cid:durableId="359164682">
    <w:abstractNumId w:val="2"/>
  </w:num>
  <w:num w:numId="7" w16cid:durableId="1278024230">
    <w:abstractNumId w:val="18"/>
  </w:num>
  <w:num w:numId="8" w16cid:durableId="2146269381">
    <w:abstractNumId w:val="8"/>
  </w:num>
  <w:num w:numId="9" w16cid:durableId="664669738">
    <w:abstractNumId w:val="13"/>
  </w:num>
  <w:num w:numId="10" w16cid:durableId="231433382">
    <w:abstractNumId w:val="14"/>
  </w:num>
  <w:num w:numId="11" w16cid:durableId="1347293653">
    <w:abstractNumId w:val="4"/>
  </w:num>
  <w:num w:numId="12" w16cid:durableId="170685578">
    <w:abstractNumId w:val="12"/>
  </w:num>
  <w:num w:numId="13" w16cid:durableId="130636547">
    <w:abstractNumId w:val="3"/>
  </w:num>
  <w:num w:numId="14" w16cid:durableId="2112700209">
    <w:abstractNumId w:val="16"/>
  </w:num>
  <w:num w:numId="15" w16cid:durableId="111485011">
    <w:abstractNumId w:val="5"/>
  </w:num>
  <w:num w:numId="16" w16cid:durableId="1634750400">
    <w:abstractNumId w:val="11"/>
  </w:num>
  <w:num w:numId="17" w16cid:durableId="202855633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9419E"/>
    <w:rsid w:val="001B12DA"/>
    <w:rsid w:val="001C2887"/>
    <w:rsid w:val="001C314C"/>
    <w:rsid w:val="001D34DC"/>
    <w:rsid w:val="001D47EB"/>
    <w:rsid w:val="001D48DF"/>
    <w:rsid w:val="001E52D7"/>
    <w:rsid w:val="001F2523"/>
    <w:rsid w:val="002062FA"/>
    <w:rsid w:val="00213DD9"/>
    <w:rsid w:val="00214CBE"/>
    <w:rsid w:val="002162BA"/>
    <w:rsid w:val="00216EEA"/>
    <w:rsid w:val="00224332"/>
    <w:rsid w:val="002272BD"/>
    <w:rsid w:val="002325FC"/>
    <w:rsid w:val="00234577"/>
    <w:rsid w:val="00234F87"/>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8B1"/>
    <w:rsid w:val="0031599F"/>
    <w:rsid w:val="00315D2A"/>
    <w:rsid w:val="00315F74"/>
    <w:rsid w:val="00317890"/>
    <w:rsid w:val="00321683"/>
    <w:rsid w:val="00324206"/>
    <w:rsid w:val="003259C2"/>
    <w:rsid w:val="003310A7"/>
    <w:rsid w:val="00334FF7"/>
    <w:rsid w:val="00335CE6"/>
    <w:rsid w:val="0035670B"/>
    <w:rsid w:val="00364EF9"/>
    <w:rsid w:val="00370E48"/>
    <w:rsid w:val="00373A94"/>
    <w:rsid w:val="0037414F"/>
    <w:rsid w:val="00380473"/>
    <w:rsid w:val="00385EE1"/>
    <w:rsid w:val="00395A37"/>
    <w:rsid w:val="003A39DE"/>
    <w:rsid w:val="003A644B"/>
    <w:rsid w:val="003B45C7"/>
    <w:rsid w:val="003B73EA"/>
    <w:rsid w:val="003B75B7"/>
    <w:rsid w:val="003C1DF5"/>
    <w:rsid w:val="003E4CF0"/>
    <w:rsid w:val="003F680D"/>
    <w:rsid w:val="00403DAF"/>
    <w:rsid w:val="004103BC"/>
    <w:rsid w:val="004145A7"/>
    <w:rsid w:val="00414BE5"/>
    <w:rsid w:val="0042008A"/>
    <w:rsid w:val="004311F5"/>
    <w:rsid w:val="0044295C"/>
    <w:rsid w:val="00442E3F"/>
    <w:rsid w:val="0044386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D7481"/>
    <w:rsid w:val="004E500A"/>
    <w:rsid w:val="004E7D68"/>
    <w:rsid w:val="004F024E"/>
    <w:rsid w:val="004F2739"/>
    <w:rsid w:val="004F4256"/>
    <w:rsid w:val="004F4EA8"/>
    <w:rsid w:val="004F632C"/>
    <w:rsid w:val="00501513"/>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4EB2"/>
    <w:rsid w:val="005B5765"/>
    <w:rsid w:val="005C54AE"/>
    <w:rsid w:val="005C7EA4"/>
    <w:rsid w:val="005D1CBC"/>
    <w:rsid w:val="005D31DD"/>
    <w:rsid w:val="005D5422"/>
    <w:rsid w:val="005E2DB5"/>
    <w:rsid w:val="005E5D36"/>
    <w:rsid w:val="005E5FB0"/>
    <w:rsid w:val="005F26BA"/>
    <w:rsid w:val="005F2B03"/>
    <w:rsid w:val="005F66AE"/>
    <w:rsid w:val="00602378"/>
    <w:rsid w:val="00610391"/>
    <w:rsid w:val="00615FE3"/>
    <w:rsid w:val="00622A88"/>
    <w:rsid w:val="0062477B"/>
    <w:rsid w:val="0062617A"/>
    <w:rsid w:val="00631424"/>
    <w:rsid w:val="006424D6"/>
    <w:rsid w:val="00643B6F"/>
    <w:rsid w:val="00646917"/>
    <w:rsid w:val="006500ED"/>
    <w:rsid w:val="00650947"/>
    <w:rsid w:val="00666498"/>
    <w:rsid w:val="00670C13"/>
    <w:rsid w:val="00672DF6"/>
    <w:rsid w:val="00674D9E"/>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83"/>
    <w:rsid w:val="0070779F"/>
    <w:rsid w:val="00707C6A"/>
    <w:rsid w:val="00710C0B"/>
    <w:rsid w:val="00712447"/>
    <w:rsid w:val="00713AD8"/>
    <w:rsid w:val="00720E62"/>
    <w:rsid w:val="0072789F"/>
    <w:rsid w:val="00736FC2"/>
    <w:rsid w:val="00741B7B"/>
    <w:rsid w:val="0074514B"/>
    <w:rsid w:val="00753BE6"/>
    <w:rsid w:val="00754308"/>
    <w:rsid w:val="00754F69"/>
    <w:rsid w:val="00760B44"/>
    <w:rsid w:val="00762308"/>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432C"/>
    <w:rsid w:val="00856AC8"/>
    <w:rsid w:val="00857D64"/>
    <w:rsid w:val="0086026E"/>
    <w:rsid w:val="0086367D"/>
    <w:rsid w:val="00870076"/>
    <w:rsid w:val="00870A44"/>
    <w:rsid w:val="00874C1E"/>
    <w:rsid w:val="00882201"/>
    <w:rsid w:val="008C486A"/>
    <w:rsid w:val="008C68DA"/>
    <w:rsid w:val="008D122A"/>
    <w:rsid w:val="008D3A7D"/>
    <w:rsid w:val="008D446F"/>
    <w:rsid w:val="008D499A"/>
    <w:rsid w:val="008D7A7C"/>
    <w:rsid w:val="008E0F2B"/>
    <w:rsid w:val="008E3427"/>
    <w:rsid w:val="008E63A1"/>
    <w:rsid w:val="008E68A8"/>
    <w:rsid w:val="008F21C8"/>
    <w:rsid w:val="008F30C0"/>
    <w:rsid w:val="008F6642"/>
    <w:rsid w:val="00903CFD"/>
    <w:rsid w:val="009129C5"/>
    <w:rsid w:val="00914BF2"/>
    <w:rsid w:val="00914DFE"/>
    <w:rsid w:val="009312FC"/>
    <w:rsid w:val="009317A2"/>
    <w:rsid w:val="009331FA"/>
    <w:rsid w:val="00934B2F"/>
    <w:rsid w:val="00937A2E"/>
    <w:rsid w:val="00937B83"/>
    <w:rsid w:val="009421C2"/>
    <w:rsid w:val="0094522D"/>
    <w:rsid w:val="00951982"/>
    <w:rsid w:val="009528AE"/>
    <w:rsid w:val="0097163D"/>
    <w:rsid w:val="0097609A"/>
    <w:rsid w:val="009770B9"/>
    <w:rsid w:val="00985854"/>
    <w:rsid w:val="00995A80"/>
    <w:rsid w:val="009A2118"/>
    <w:rsid w:val="009A4BD6"/>
    <w:rsid w:val="009C5426"/>
    <w:rsid w:val="009D195B"/>
    <w:rsid w:val="009E2E9C"/>
    <w:rsid w:val="009F1EDA"/>
    <w:rsid w:val="009F259C"/>
    <w:rsid w:val="009F2A9A"/>
    <w:rsid w:val="009F7768"/>
    <w:rsid w:val="00A01DF6"/>
    <w:rsid w:val="00A04398"/>
    <w:rsid w:val="00A058E5"/>
    <w:rsid w:val="00A12721"/>
    <w:rsid w:val="00A134CE"/>
    <w:rsid w:val="00A14D58"/>
    <w:rsid w:val="00A15F80"/>
    <w:rsid w:val="00A15F9F"/>
    <w:rsid w:val="00A22F53"/>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B73A4"/>
    <w:rsid w:val="00AC362E"/>
    <w:rsid w:val="00AC45C9"/>
    <w:rsid w:val="00AC72EF"/>
    <w:rsid w:val="00AC7593"/>
    <w:rsid w:val="00AD5E50"/>
    <w:rsid w:val="00AF4941"/>
    <w:rsid w:val="00AF5435"/>
    <w:rsid w:val="00B224ED"/>
    <w:rsid w:val="00B22DD8"/>
    <w:rsid w:val="00B32151"/>
    <w:rsid w:val="00B35E56"/>
    <w:rsid w:val="00B36982"/>
    <w:rsid w:val="00B40C14"/>
    <w:rsid w:val="00B41C80"/>
    <w:rsid w:val="00B43B0D"/>
    <w:rsid w:val="00B44223"/>
    <w:rsid w:val="00B60533"/>
    <w:rsid w:val="00B64583"/>
    <w:rsid w:val="00B673FD"/>
    <w:rsid w:val="00B700A6"/>
    <w:rsid w:val="00B752C3"/>
    <w:rsid w:val="00B91F8B"/>
    <w:rsid w:val="00BB0298"/>
    <w:rsid w:val="00BB2187"/>
    <w:rsid w:val="00BC35BE"/>
    <w:rsid w:val="00BC5148"/>
    <w:rsid w:val="00BD1B3B"/>
    <w:rsid w:val="00BE3B77"/>
    <w:rsid w:val="00BF48A1"/>
    <w:rsid w:val="00BF7BBE"/>
    <w:rsid w:val="00C011FA"/>
    <w:rsid w:val="00C11433"/>
    <w:rsid w:val="00C1564B"/>
    <w:rsid w:val="00C15A91"/>
    <w:rsid w:val="00C218B0"/>
    <w:rsid w:val="00C23763"/>
    <w:rsid w:val="00C25DF4"/>
    <w:rsid w:val="00C267A4"/>
    <w:rsid w:val="00C27258"/>
    <w:rsid w:val="00C30F6E"/>
    <w:rsid w:val="00C34696"/>
    <w:rsid w:val="00C368BB"/>
    <w:rsid w:val="00C36F8F"/>
    <w:rsid w:val="00C45D29"/>
    <w:rsid w:val="00C4698B"/>
    <w:rsid w:val="00C50330"/>
    <w:rsid w:val="00C64064"/>
    <w:rsid w:val="00C757AA"/>
    <w:rsid w:val="00C769D3"/>
    <w:rsid w:val="00C77E5A"/>
    <w:rsid w:val="00C8298E"/>
    <w:rsid w:val="00C83E7C"/>
    <w:rsid w:val="00C84AB4"/>
    <w:rsid w:val="00C87C22"/>
    <w:rsid w:val="00C90275"/>
    <w:rsid w:val="00C92C64"/>
    <w:rsid w:val="00CA1CF2"/>
    <w:rsid w:val="00CA5B2F"/>
    <w:rsid w:val="00CA7637"/>
    <w:rsid w:val="00CB006E"/>
    <w:rsid w:val="00CC0C01"/>
    <w:rsid w:val="00CC117F"/>
    <w:rsid w:val="00CC3644"/>
    <w:rsid w:val="00CC670C"/>
    <w:rsid w:val="00CD051A"/>
    <w:rsid w:val="00CF0EBA"/>
    <w:rsid w:val="00CF53CB"/>
    <w:rsid w:val="00D0570A"/>
    <w:rsid w:val="00D16E45"/>
    <w:rsid w:val="00D22CA3"/>
    <w:rsid w:val="00D25DA9"/>
    <w:rsid w:val="00D264B6"/>
    <w:rsid w:val="00D346F2"/>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51E0"/>
    <w:rsid w:val="00E70954"/>
    <w:rsid w:val="00E826FC"/>
    <w:rsid w:val="00E8315B"/>
    <w:rsid w:val="00E85C6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5252"/>
    <w:rsid w:val="00F97085"/>
    <w:rsid w:val="00FA44A0"/>
    <w:rsid w:val="00FA4BC6"/>
    <w:rsid w:val="00FA7887"/>
    <w:rsid w:val="00FC29AA"/>
    <w:rsid w:val="00FC70C4"/>
    <w:rsid w:val="00FC740E"/>
    <w:rsid w:val="00FD12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F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00445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2272B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link w:val="Ttulo3Car"/>
    <w:uiPriority w:val="9"/>
    <w:qFormat/>
    <w:rsid w:val="004B757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ar"/>
    <w:uiPriority w:val="9"/>
    <w:unhideWhenUsed/>
    <w:qFormat/>
    <w:rsid w:val="00615FE3"/>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rsid w:val="00A15F9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jc w:val="both"/>
    </w:pPr>
    <w:rPr>
      <w:rFonts w:ascii="Verdana" w:hAnsi="Verdana"/>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pPr>
    <w:rPr>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line="276" w:lineRule="auto"/>
      <w:jc w:val="center"/>
    </w:pPr>
    <w:rPr>
      <w:rFonts w:ascii="Calibri Light" w:hAnsi="Calibri Light"/>
      <w:b/>
      <w:color w:val="C00000"/>
      <w:sz w:val="56"/>
      <w:szCs w:val="22"/>
      <w:lang w:val="es-PE" w:eastAsia="en-US"/>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spacing w:after="200" w:line="276" w:lineRule="auto"/>
      <w:ind w:left="720"/>
      <w:contextualSpacing/>
    </w:pPr>
    <w:rPr>
      <w:rFonts w:ascii="Calibri" w:eastAsia="Calibri" w:hAnsi="Calibri"/>
      <w:sz w:val="22"/>
      <w:szCs w:val="22"/>
      <w:lang w:val="es-ES" w:eastAsia="en-US"/>
    </w:rPr>
  </w:style>
  <w:style w:type="paragraph" w:styleId="Sinespaciado">
    <w:name w:val="No Spacing"/>
    <w:basedOn w:val="Normal"/>
    <w:link w:val="SinespaciadoCar"/>
    <w:uiPriority w:val="1"/>
    <w:qFormat/>
    <w:rsid w:val="00914DFE"/>
    <w:rPr>
      <w:rFonts w:ascii="Calibri" w:hAnsi="Calibri"/>
      <w:i/>
      <w:iCs/>
      <w:sz w:val="20"/>
      <w:szCs w:val="20"/>
      <w:lang w:val="en-US" w:eastAsia="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pPr>
    <w:rPr>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pPr>
    <w:rPr>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pPr>
    <w:rPr>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pPr>
    <w:rPr>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pPr>
    <w:rPr>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pPr>
    <w:rPr>
      <w:rFonts w:eastAsia="Calibri"/>
      <w:color w:val="000000"/>
      <w:lang w:val="en-US" w:eastAsia="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pPr>
    <w:rPr>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rPr>
      <w:rFonts w:eastAsiaTheme="minorHAnsi"/>
      <w:lang w:eastAsia="es-MX"/>
    </w:rPr>
  </w:style>
  <w:style w:type="paragraph" w:customStyle="1" w:styleId="ttl-alpha">
    <w:name w:val="ttl-alpha"/>
    <w:basedOn w:val="Normal"/>
    <w:rsid w:val="00364EF9"/>
    <w:pPr>
      <w:spacing w:before="100" w:beforeAutospacing="1" w:after="100" w:afterAutospacing="1" w:line="276" w:lineRule="auto"/>
    </w:pPr>
    <w:rPr>
      <w:lang w:eastAsia="es-MX"/>
    </w:rPr>
  </w:style>
  <w:style w:type="paragraph" w:customStyle="1" w:styleId="extrait">
    <w:name w:val="extrait"/>
    <w:basedOn w:val="Normal"/>
    <w:rsid w:val="00364EF9"/>
    <w:pPr>
      <w:spacing w:before="100" w:beforeAutospacing="1" w:after="100" w:afterAutospacing="1" w:line="276" w:lineRule="auto"/>
    </w:pPr>
    <w:rPr>
      <w:lang w:eastAsia="es-MX"/>
    </w:rPr>
  </w:style>
  <w:style w:type="paragraph" w:customStyle="1" w:styleId="ttl-beta">
    <w:name w:val="ttl-beta"/>
    <w:basedOn w:val="Normal"/>
    <w:rsid w:val="008E63A1"/>
    <w:pPr>
      <w:spacing w:before="100" w:beforeAutospacing="1" w:after="100" w:afterAutospacing="1"/>
    </w:pPr>
    <w:rPr>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eastAsiaTheme="minorHAnsi" w:hAnsi="Gotham Book" w:cs="Gotham Book"/>
      <w:color w:val="B2B2B1"/>
      <w:lang w:val="es-ES_tradnl" w:eastAsia="en-US"/>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hAnsi="Titillium Web" w:cs="Titillium Web"/>
      <w:b/>
      <w:bCs/>
      <w:color w:val="233F87"/>
      <w:sz w:val="16"/>
      <w:szCs w:val="16"/>
      <w:u w:val="thick" w:color="FCD900"/>
      <w:lang w:val="en-US" w:eastAsia="en-US"/>
    </w:rPr>
  </w:style>
  <w:style w:type="paragraph" w:customStyle="1" w:styleId="BasicParagraph">
    <w:name w:val="[Basic Paragraph]"/>
    <w:basedOn w:val="Normal"/>
    <w:uiPriority w:val="99"/>
    <w:rsid w:val="00C769D3"/>
    <w:pPr>
      <w:autoSpaceDE w:val="0"/>
      <w:autoSpaceDN w:val="0"/>
      <w:adjustRightInd w:val="0"/>
      <w:spacing w:line="280" w:lineRule="atLeast"/>
      <w:textAlignment w:val="center"/>
    </w:pPr>
    <w:rPr>
      <w:rFonts w:ascii="Titillium Web" w:hAnsi="Titillium Web" w:cs="Titillium Web"/>
      <w:color w:val="58585B"/>
      <w:sz w:val="18"/>
      <w:szCs w:val="18"/>
      <w:lang w:val="en-US" w:eastAsia="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 w:type="character" w:customStyle="1" w:styleId="spanh3">
    <w:name w:val="spanh3"/>
    <w:basedOn w:val="Fuentedeprrafopredeter"/>
    <w:rsid w:val="0086367D"/>
  </w:style>
  <w:style w:type="character" w:customStyle="1" w:styleId="hotelcity">
    <w:name w:val="hotelcity"/>
    <w:basedOn w:val="Fuentedeprrafopredeter"/>
    <w:rsid w:val="009528AE"/>
  </w:style>
  <w:style w:type="character" w:customStyle="1" w:styleId="hotelname">
    <w:name w:val="hotelname"/>
    <w:basedOn w:val="Fuentedeprrafopredeter"/>
    <w:rsid w:val="009528AE"/>
  </w:style>
  <w:style w:type="character" w:customStyle="1" w:styleId="markedcontent">
    <w:name w:val="markedcontent"/>
    <w:basedOn w:val="Fuentedeprrafopredeter"/>
    <w:rsid w:val="0044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106115">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0671512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87488">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168209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99706227">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0575790">
      <w:bodyDiv w:val="1"/>
      <w:marLeft w:val="0"/>
      <w:marRight w:val="0"/>
      <w:marTop w:val="0"/>
      <w:marBottom w:val="0"/>
      <w:divBdr>
        <w:top w:val="none" w:sz="0" w:space="0" w:color="auto"/>
        <w:left w:val="none" w:sz="0" w:space="0" w:color="auto"/>
        <w:bottom w:val="none" w:sz="0" w:space="0" w:color="auto"/>
        <w:right w:val="none" w:sz="0" w:space="0" w:color="auto"/>
      </w:divBdr>
      <w:divsChild>
        <w:div w:id="107314250">
          <w:marLeft w:val="330"/>
          <w:marRight w:val="0"/>
          <w:marTop w:val="0"/>
          <w:marBottom w:val="0"/>
          <w:divBdr>
            <w:top w:val="none" w:sz="0" w:space="0" w:color="auto"/>
            <w:left w:val="none" w:sz="0" w:space="0" w:color="auto"/>
            <w:bottom w:val="none" w:sz="0" w:space="0" w:color="auto"/>
            <w:right w:val="none" w:sz="0" w:space="0" w:color="auto"/>
          </w:divBdr>
        </w:div>
        <w:div w:id="1154638747">
          <w:marLeft w:val="0"/>
          <w:marRight w:val="0"/>
          <w:marTop w:val="0"/>
          <w:marBottom w:val="0"/>
          <w:divBdr>
            <w:top w:val="none" w:sz="0" w:space="0" w:color="auto"/>
            <w:left w:val="none" w:sz="0" w:space="0" w:color="auto"/>
            <w:bottom w:val="none" w:sz="0" w:space="0" w:color="auto"/>
            <w:right w:val="none" w:sz="0" w:space="0" w:color="auto"/>
          </w:divBdr>
        </w:div>
        <w:div w:id="1143621517">
          <w:marLeft w:val="0"/>
          <w:marRight w:val="0"/>
          <w:marTop w:val="0"/>
          <w:marBottom w:val="0"/>
          <w:divBdr>
            <w:top w:val="none" w:sz="0" w:space="0" w:color="auto"/>
            <w:left w:val="none" w:sz="0" w:space="0" w:color="auto"/>
            <w:bottom w:val="none" w:sz="0" w:space="0" w:color="auto"/>
            <w:right w:val="none" w:sz="0" w:space="0" w:color="auto"/>
          </w:divBdr>
        </w:div>
        <w:div w:id="19402730">
          <w:marLeft w:val="0"/>
          <w:marRight w:val="0"/>
          <w:marTop w:val="0"/>
          <w:marBottom w:val="0"/>
          <w:divBdr>
            <w:top w:val="none" w:sz="0" w:space="0" w:color="auto"/>
            <w:left w:val="none" w:sz="0" w:space="0" w:color="auto"/>
            <w:bottom w:val="none" w:sz="0" w:space="0" w:color="auto"/>
            <w:right w:val="none" w:sz="0" w:space="0" w:color="auto"/>
          </w:divBdr>
        </w:div>
        <w:div w:id="42800530">
          <w:marLeft w:val="0"/>
          <w:marRight w:val="0"/>
          <w:marTop w:val="0"/>
          <w:marBottom w:val="0"/>
          <w:divBdr>
            <w:top w:val="none" w:sz="0" w:space="0" w:color="auto"/>
            <w:left w:val="none" w:sz="0" w:space="0" w:color="auto"/>
            <w:bottom w:val="none" w:sz="0" w:space="0" w:color="auto"/>
            <w:right w:val="none" w:sz="0" w:space="0" w:color="auto"/>
          </w:divBdr>
        </w:div>
        <w:div w:id="2113279788">
          <w:marLeft w:val="0"/>
          <w:marRight w:val="0"/>
          <w:marTop w:val="0"/>
          <w:marBottom w:val="0"/>
          <w:divBdr>
            <w:top w:val="none" w:sz="0" w:space="0" w:color="auto"/>
            <w:left w:val="none" w:sz="0" w:space="0" w:color="auto"/>
            <w:bottom w:val="none" w:sz="0" w:space="0" w:color="auto"/>
            <w:right w:val="none" w:sz="0" w:space="0" w:color="auto"/>
          </w:divBdr>
        </w:div>
        <w:div w:id="350303817">
          <w:marLeft w:val="0"/>
          <w:marRight w:val="0"/>
          <w:marTop w:val="0"/>
          <w:marBottom w:val="0"/>
          <w:divBdr>
            <w:top w:val="none" w:sz="0" w:space="0" w:color="auto"/>
            <w:left w:val="none" w:sz="0" w:space="0" w:color="auto"/>
            <w:bottom w:val="none" w:sz="0" w:space="0" w:color="auto"/>
            <w:right w:val="none" w:sz="0" w:space="0" w:color="auto"/>
          </w:divBdr>
        </w:div>
        <w:div w:id="376974711">
          <w:marLeft w:val="0"/>
          <w:marRight w:val="0"/>
          <w:marTop w:val="0"/>
          <w:marBottom w:val="0"/>
          <w:divBdr>
            <w:top w:val="none" w:sz="0" w:space="0" w:color="auto"/>
            <w:left w:val="none" w:sz="0" w:space="0" w:color="auto"/>
            <w:bottom w:val="none" w:sz="0" w:space="0" w:color="auto"/>
            <w:right w:val="none" w:sz="0" w:space="0" w:color="auto"/>
          </w:divBdr>
        </w:div>
      </w:divsChild>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19957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1971744523">
      <w:bodyDiv w:val="1"/>
      <w:marLeft w:val="0"/>
      <w:marRight w:val="0"/>
      <w:marTop w:val="0"/>
      <w:marBottom w:val="0"/>
      <w:divBdr>
        <w:top w:val="none" w:sz="0" w:space="0" w:color="auto"/>
        <w:left w:val="none" w:sz="0" w:space="0" w:color="auto"/>
        <w:bottom w:val="none" w:sz="0" w:space="0" w:color="auto"/>
        <w:right w:val="none" w:sz="0" w:space="0" w:color="auto"/>
      </w:divBdr>
      <w:divsChild>
        <w:div w:id="387265321">
          <w:marLeft w:val="330"/>
          <w:marRight w:val="0"/>
          <w:marTop w:val="0"/>
          <w:marBottom w:val="0"/>
          <w:divBdr>
            <w:top w:val="none" w:sz="0" w:space="0" w:color="auto"/>
            <w:left w:val="none" w:sz="0" w:space="0" w:color="auto"/>
            <w:bottom w:val="none" w:sz="0" w:space="0" w:color="auto"/>
            <w:right w:val="none" w:sz="0" w:space="0" w:color="auto"/>
          </w:divBdr>
        </w:div>
        <w:div w:id="54622556">
          <w:marLeft w:val="0"/>
          <w:marRight w:val="0"/>
          <w:marTop w:val="0"/>
          <w:marBottom w:val="0"/>
          <w:divBdr>
            <w:top w:val="none" w:sz="0" w:space="0" w:color="auto"/>
            <w:left w:val="none" w:sz="0" w:space="0" w:color="auto"/>
            <w:bottom w:val="none" w:sz="0" w:space="0" w:color="auto"/>
            <w:right w:val="none" w:sz="0" w:space="0" w:color="auto"/>
          </w:divBdr>
          <w:divsChild>
            <w:div w:id="984891780">
              <w:marLeft w:val="0"/>
              <w:marRight w:val="0"/>
              <w:marTop w:val="0"/>
              <w:marBottom w:val="0"/>
              <w:divBdr>
                <w:top w:val="none" w:sz="0" w:space="0" w:color="auto"/>
                <w:left w:val="none" w:sz="0" w:space="0" w:color="auto"/>
                <w:bottom w:val="none" w:sz="0" w:space="0" w:color="auto"/>
                <w:right w:val="none" w:sz="0" w:space="0" w:color="auto"/>
              </w:divBdr>
            </w:div>
            <w:div w:id="2011788444">
              <w:marLeft w:val="0"/>
              <w:marRight w:val="0"/>
              <w:marTop w:val="0"/>
              <w:marBottom w:val="0"/>
              <w:divBdr>
                <w:top w:val="none" w:sz="0" w:space="0" w:color="auto"/>
                <w:left w:val="none" w:sz="0" w:space="0" w:color="auto"/>
                <w:bottom w:val="none" w:sz="0" w:space="0" w:color="auto"/>
                <w:right w:val="none" w:sz="0" w:space="0" w:color="auto"/>
              </w:divBdr>
            </w:div>
            <w:div w:id="798953966">
              <w:marLeft w:val="0"/>
              <w:marRight w:val="0"/>
              <w:marTop w:val="0"/>
              <w:marBottom w:val="0"/>
              <w:divBdr>
                <w:top w:val="none" w:sz="0" w:space="0" w:color="auto"/>
                <w:left w:val="none" w:sz="0" w:space="0" w:color="auto"/>
                <w:bottom w:val="none" w:sz="0" w:space="0" w:color="auto"/>
                <w:right w:val="none" w:sz="0" w:space="0" w:color="auto"/>
              </w:divBdr>
            </w:div>
            <w:div w:id="1655446749">
              <w:marLeft w:val="0"/>
              <w:marRight w:val="0"/>
              <w:marTop w:val="0"/>
              <w:marBottom w:val="0"/>
              <w:divBdr>
                <w:top w:val="none" w:sz="0" w:space="0" w:color="auto"/>
                <w:left w:val="none" w:sz="0" w:space="0" w:color="auto"/>
                <w:bottom w:val="none" w:sz="0" w:space="0" w:color="auto"/>
                <w:right w:val="none" w:sz="0" w:space="0" w:color="auto"/>
              </w:divBdr>
            </w:div>
            <w:div w:id="1474517063">
              <w:marLeft w:val="0"/>
              <w:marRight w:val="0"/>
              <w:marTop w:val="0"/>
              <w:marBottom w:val="0"/>
              <w:divBdr>
                <w:top w:val="none" w:sz="0" w:space="0" w:color="auto"/>
                <w:left w:val="none" w:sz="0" w:space="0" w:color="auto"/>
                <w:bottom w:val="none" w:sz="0" w:space="0" w:color="auto"/>
                <w:right w:val="none" w:sz="0" w:space="0" w:color="auto"/>
              </w:divBdr>
            </w:div>
            <w:div w:id="1081415236">
              <w:marLeft w:val="0"/>
              <w:marRight w:val="0"/>
              <w:marTop w:val="0"/>
              <w:marBottom w:val="0"/>
              <w:divBdr>
                <w:top w:val="none" w:sz="0" w:space="0" w:color="auto"/>
                <w:left w:val="none" w:sz="0" w:space="0" w:color="auto"/>
                <w:bottom w:val="none" w:sz="0" w:space="0" w:color="auto"/>
                <w:right w:val="none" w:sz="0" w:space="0" w:color="auto"/>
              </w:divBdr>
            </w:div>
            <w:div w:id="1096948771">
              <w:marLeft w:val="0"/>
              <w:marRight w:val="0"/>
              <w:marTop w:val="0"/>
              <w:marBottom w:val="0"/>
              <w:divBdr>
                <w:top w:val="none" w:sz="0" w:space="0" w:color="auto"/>
                <w:left w:val="none" w:sz="0" w:space="0" w:color="auto"/>
                <w:bottom w:val="none" w:sz="0" w:space="0" w:color="auto"/>
                <w:right w:val="none" w:sz="0" w:space="0" w:color="auto"/>
              </w:divBdr>
            </w:div>
          </w:divsChild>
        </w:div>
        <w:div w:id="1897857585">
          <w:marLeft w:val="330"/>
          <w:marRight w:val="0"/>
          <w:marTop w:val="0"/>
          <w:marBottom w:val="0"/>
          <w:divBdr>
            <w:top w:val="none" w:sz="0" w:space="0" w:color="auto"/>
            <w:left w:val="none" w:sz="0" w:space="0" w:color="auto"/>
            <w:bottom w:val="none" w:sz="0" w:space="0" w:color="auto"/>
            <w:right w:val="none" w:sz="0" w:space="0" w:color="auto"/>
          </w:divBdr>
        </w:div>
        <w:div w:id="1271159684">
          <w:marLeft w:val="0"/>
          <w:marRight w:val="0"/>
          <w:marTop w:val="0"/>
          <w:marBottom w:val="0"/>
          <w:divBdr>
            <w:top w:val="none" w:sz="0" w:space="0" w:color="auto"/>
            <w:left w:val="none" w:sz="0" w:space="0" w:color="auto"/>
            <w:bottom w:val="none" w:sz="0" w:space="0" w:color="auto"/>
            <w:right w:val="none" w:sz="0" w:space="0" w:color="auto"/>
          </w:divBdr>
          <w:divsChild>
            <w:div w:id="445734955">
              <w:marLeft w:val="0"/>
              <w:marRight w:val="0"/>
              <w:marTop w:val="0"/>
              <w:marBottom w:val="0"/>
              <w:divBdr>
                <w:top w:val="none" w:sz="0" w:space="0" w:color="auto"/>
                <w:left w:val="none" w:sz="0" w:space="0" w:color="auto"/>
                <w:bottom w:val="none" w:sz="0" w:space="0" w:color="auto"/>
                <w:right w:val="none" w:sz="0" w:space="0" w:color="auto"/>
              </w:divBdr>
            </w:div>
            <w:div w:id="2078821198">
              <w:marLeft w:val="0"/>
              <w:marRight w:val="0"/>
              <w:marTop w:val="0"/>
              <w:marBottom w:val="0"/>
              <w:divBdr>
                <w:top w:val="none" w:sz="0" w:space="0" w:color="auto"/>
                <w:left w:val="none" w:sz="0" w:space="0" w:color="auto"/>
                <w:bottom w:val="none" w:sz="0" w:space="0" w:color="auto"/>
                <w:right w:val="none" w:sz="0" w:space="0" w:color="auto"/>
              </w:divBdr>
            </w:div>
            <w:div w:id="4077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5F55-CC4B-4459-AB53-D85121DB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7</cp:revision>
  <cp:lastPrinted>2022-06-01T16:48:00Z</cp:lastPrinted>
  <dcterms:created xsi:type="dcterms:W3CDTF">2024-01-31T18:57:00Z</dcterms:created>
  <dcterms:modified xsi:type="dcterms:W3CDTF">2026-05-21T16:49:00Z</dcterms:modified>
</cp:coreProperties>
</file>