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A95517">
      <w:pPr>
        <w:spacing w:after="0" w:line="240" w:lineRule="auto"/>
        <w:ind w:left="1416" w:firstLine="708"/>
        <w:jc w:val="both"/>
        <w:rPr>
          <w:rFonts w:cstheme="minorHAnsi"/>
          <w:sz w:val="20"/>
          <w:szCs w:val="20"/>
        </w:rPr>
      </w:pPr>
    </w:p>
    <w:p w14:paraId="6B079D70" w14:textId="220373DE" w:rsidR="000B00AB" w:rsidRPr="00076C4C" w:rsidRDefault="000B00AB" w:rsidP="00A95517">
      <w:pPr>
        <w:spacing w:after="0" w:line="240" w:lineRule="auto"/>
        <w:ind w:left="1416" w:firstLine="708"/>
        <w:jc w:val="right"/>
        <w:rPr>
          <w:rFonts w:cstheme="minorHAnsi"/>
          <w:sz w:val="20"/>
          <w:szCs w:val="20"/>
        </w:rPr>
      </w:pPr>
      <w:r w:rsidRPr="00076C4C">
        <w:rPr>
          <w:rFonts w:cstheme="minorHAnsi"/>
          <w:sz w:val="20"/>
          <w:szCs w:val="20"/>
        </w:rPr>
        <w:t>202</w:t>
      </w:r>
      <w:r w:rsidR="00DE4062">
        <w:rPr>
          <w:rFonts w:cstheme="minorHAnsi"/>
          <w:sz w:val="20"/>
          <w:szCs w:val="20"/>
        </w:rPr>
        <w:t>4 - 2025</w:t>
      </w:r>
    </w:p>
    <w:p w14:paraId="1E2FAF80" w14:textId="60564E91" w:rsidR="000B00AB" w:rsidRDefault="000B00AB" w:rsidP="00A95517">
      <w:pPr>
        <w:pStyle w:val="Textoindependiente"/>
        <w:ind w:left="2832" w:firstLine="708"/>
        <w:rPr>
          <w:rFonts w:asciiTheme="minorHAnsi" w:hAnsiTheme="minorHAnsi" w:cstheme="minorHAnsi"/>
          <w:i w:val="0"/>
        </w:rPr>
      </w:pPr>
    </w:p>
    <w:p w14:paraId="6A10FAB2" w14:textId="77777777" w:rsidR="00A95517" w:rsidRPr="00076C4C" w:rsidRDefault="00A95517" w:rsidP="00A95517">
      <w:pPr>
        <w:pStyle w:val="Textoindependiente"/>
        <w:ind w:left="2832" w:firstLine="708"/>
        <w:rPr>
          <w:rFonts w:asciiTheme="minorHAnsi" w:hAnsiTheme="minorHAnsi" w:cstheme="minorHAnsi"/>
          <w:i w:val="0"/>
        </w:rPr>
      </w:pPr>
    </w:p>
    <w:p w14:paraId="266C84DD" w14:textId="03D98FE8" w:rsidR="000B00AB" w:rsidRPr="00076C4C" w:rsidRDefault="006A6F09" w:rsidP="00A95517">
      <w:pPr>
        <w:autoSpaceDE w:val="0"/>
        <w:autoSpaceDN w:val="0"/>
        <w:adjustRightInd w:val="0"/>
        <w:spacing w:after="0" w:line="240" w:lineRule="auto"/>
        <w:jc w:val="center"/>
        <w:rPr>
          <w:rFonts w:cstheme="minorHAnsi"/>
          <w:color w:val="006600"/>
          <w:sz w:val="20"/>
          <w:szCs w:val="20"/>
        </w:rPr>
      </w:pPr>
      <w:r w:rsidRPr="00C14B43">
        <w:rPr>
          <w:rFonts w:cstheme="minorHAnsi"/>
          <w:b/>
          <w:bCs/>
          <w:color w:val="007D39"/>
          <w:sz w:val="28"/>
          <w:szCs w:val="32"/>
          <w:shd w:val="clear" w:color="auto" w:fill="FFFFFF"/>
        </w:rPr>
        <w:t>MARRUECOS CIUDADES IMPERIALES Y KABAHS - S.</w:t>
      </w:r>
      <w:r w:rsidR="00F30764">
        <w:rPr>
          <w:rFonts w:cstheme="minorHAnsi"/>
          <w:b/>
          <w:bCs/>
          <w:color w:val="007D39"/>
          <w:sz w:val="28"/>
          <w:szCs w:val="32"/>
          <w:shd w:val="clear" w:color="auto" w:fill="FFFFFF"/>
        </w:rPr>
        <w:t>CLA</w:t>
      </w:r>
      <w:r w:rsidR="00AB73A4" w:rsidRPr="006A6F09">
        <w:rPr>
          <w:rFonts w:cstheme="minorHAnsi"/>
          <w:color w:val="00B050"/>
          <w:sz w:val="20"/>
          <w:szCs w:val="32"/>
        </w:rPr>
        <w:t xml:space="preserve"> </w:t>
      </w:r>
      <w:r w:rsidR="00870395">
        <w:rPr>
          <w:rFonts w:cstheme="minorHAnsi"/>
          <w:color w:val="006600"/>
          <w:sz w:val="20"/>
          <w:szCs w:val="32"/>
        </w:rPr>
        <w:t>(</w:t>
      </w:r>
      <w:r w:rsidR="00D87150">
        <w:rPr>
          <w:rFonts w:cstheme="minorHAnsi"/>
          <w:color w:val="006600"/>
          <w:sz w:val="20"/>
          <w:szCs w:val="32"/>
        </w:rPr>
        <w:t>WI</w:t>
      </w:r>
      <w:r>
        <w:rPr>
          <w:rFonts w:cstheme="minorHAnsi"/>
          <w:color w:val="006600"/>
          <w:sz w:val="20"/>
          <w:szCs w:val="32"/>
        </w:rPr>
        <w:t>11</w:t>
      </w:r>
      <w:r w:rsidR="00F30764">
        <w:rPr>
          <w:rFonts w:cstheme="minorHAnsi"/>
          <w:color w:val="006600"/>
          <w:sz w:val="20"/>
          <w:szCs w:val="32"/>
        </w:rPr>
        <w:t>8</w:t>
      </w:r>
      <w:r w:rsidR="00AB73A4" w:rsidRPr="00AB73A4">
        <w:rPr>
          <w:rFonts w:cstheme="minorHAnsi"/>
          <w:color w:val="006600"/>
          <w:sz w:val="20"/>
          <w:szCs w:val="32"/>
        </w:rPr>
        <w:t>)</w:t>
      </w:r>
    </w:p>
    <w:p w14:paraId="2C31D114" w14:textId="78DA40B0" w:rsidR="000B00AB" w:rsidRPr="00A95517" w:rsidRDefault="00870395" w:rsidP="00A95517">
      <w:pPr>
        <w:spacing w:after="0" w:line="240" w:lineRule="auto"/>
        <w:jc w:val="center"/>
        <w:rPr>
          <w:rFonts w:cstheme="minorHAnsi"/>
          <w:b/>
          <w:sz w:val="10"/>
          <w:szCs w:val="10"/>
        </w:rPr>
      </w:pPr>
      <w:r>
        <w:rPr>
          <w:rFonts w:cstheme="minorHAnsi"/>
          <w:b/>
          <w:sz w:val="20"/>
          <w:szCs w:val="20"/>
        </w:rPr>
        <w:t>9</w:t>
      </w:r>
      <w:r w:rsidR="000B00AB" w:rsidRPr="00666498">
        <w:rPr>
          <w:rFonts w:cstheme="minorHAnsi"/>
          <w:b/>
          <w:sz w:val="20"/>
          <w:szCs w:val="20"/>
        </w:rPr>
        <w:t xml:space="preserve"> DÍAS</w:t>
      </w:r>
    </w:p>
    <w:p w14:paraId="0E2EA7FD" w14:textId="77777777" w:rsidR="000B00AB" w:rsidRPr="00A95517" w:rsidRDefault="000B00AB" w:rsidP="00A95517">
      <w:pPr>
        <w:spacing w:after="0" w:line="240" w:lineRule="auto"/>
        <w:jc w:val="both"/>
        <w:rPr>
          <w:rFonts w:cstheme="minorHAnsi"/>
          <w:i/>
          <w:color w:val="008000"/>
          <w:sz w:val="10"/>
          <w:szCs w:val="10"/>
        </w:rPr>
      </w:pPr>
    </w:p>
    <w:p w14:paraId="6DEA0813" w14:textId="286E7FB1" w:rsidR="00C14B43" w:rsidRDefault="00C14B43" w:rsidP="00A95517">
      <w:pPr>
        <w:spacing w:after="0" w:line="240" w:lineRule="auto"/>
        <w:jc w:val="both"/>
        <w:rPr>
          <w:rFonts w:cstheme="minorHAnsi"/>
          <w:i/>
          <w:color w:val="008000"/>
          <w:sz w:val="10"/>
          <w:szCs w:val="10"/>
        </w:rPr>
      </w:pPr>
    </w:p>
    <w:p w14:paraId="32257AE6" w14:textId="77777777" w:rsidR="00A95517" w:rsidRPr="00A95517" w:rsidRDefault="00A95517" w:rsidP="00A95517">
      <w:pPr>
        <w:spacing w:after="0" w:line="240" w:lineRule="auto"/>
        <w:jc w:val="both"/>
        <w:rPr>
          <w:rFonts w:cstheme="minorHAnsi"/>
          <w:i/>
          <w:color w:val="008000"/>
          <w:sz w:val="10"/>
          <w:szCs w:val="10"/>
        </w:rPr>
      </w:pPr>
    </w:p>
    <w:p w14:paraId="2EEF3F79" w14:textId="77777777" w:rsidR="000B00AB" w:rsidRPr="00A95517" w:rsidRDefault="000B00AB" w:rsidP="00A95517">
      <w:pPr>
        <w:spacing w:after="0" w:line="240" w:lineRule="auto"/>
        <w:jc w:val="both"/>
        <w:rPr>
          <w:rFonts w:cstheme="minorHAnsi"/>
          <w:i/>
          <w:color w:val="008000"/>
          <w:sz w:val="10"/>
          <w:szCs w:val="10"/>
        </w:rPr>
      </w:pPr>
    </w:p>
    <w:p w14:paraId="2B62BF07" w14:textId="77777777" w:rsidR="000B00AB" w:rsidRPr="00A95517" w:rsidRDefault="000B00AB" w:rsidP="00A95517">
      <w:pPr>
        <w:tabs>
          <w:tab w:val="left" w:pos="284"/>
          <w:tab w:val="left" w:pos="567"/>
        </w:tabs>
        <w:spacing w:after="0" w:line="240" w:lineRule="auto"/>
        <w:jc w:val="both"/>
        <w:rPr>
          <w:rFonts w:cstheme="minorHAnsi"/>
          <w:b/>
          <w:color w:val="008000"/>
          <w:sz w:val="10"/>
          <w:szCs w:val="10"/>
        </w:rPr>
      </w:pPr>
    </w:p>
    <w:p w14:paraId="53F7C11B" w14:textId="5AF782E2" w:rsidR="00DE4131" w:rsidRPr="00A95517" w:rsidRDefault="00DE4131" w:rsidP="00A95517">
      <w:pPr>
        <w:autoSpaceDE w:val="0"/>
        <w:autoSpaceDN w:val="0"/>
        <w:adjustRightInd w:val="0"/>
        <w:spacing w:after="0" w:line="240" w:lineRule="auto"/>
        <w:rPr>
          <w:rFonts w:cstheme="minorHAnsi"/>
          <w:b/>
          <w:bCs/>
          <w:color w:val="006600"/>
          <w:sz w:val="20"/>
          <w:szCs w:val="20"/>
        </w:rPr>
      </w:pPr>
      <w:r w:rsidRPr="00A95517">
        <w:rPr>
          <w:rFonts w:cstheme="minorHAnsi"/>
          <w:b/>
          <w:bCs/>
          <w:color w:val="006600"/>
          <w:sz w:val="20"/>
          <w:szCs w:val="20"/>
        </w:rPr>
        <w:t xml:space="preserve">VALIDEZ: </w:t>
      </w:r>
      <w:r w:rsidR="00766E2E" w:rsidRPr="00A95517">
        <w:rPr>
          <w:rFonts w:cstheme="minorHAnsi"/>
          <w:sz w:val="20"/>
          <w:szCs w:val="20"/>
        </w:rPr>
        <w:t xml:space="preserve">hasta </w:t>
      </w:r>
      <w:r w:rsidR="00D87150">
        <w:rPr>
          <w:rFonts w:cstheme="minorHAnsi"/>
          <w:sz w:val="20"/>
          <w:szCs w:val="20"/>
        </w:rPr>
        <w:t>abril</w:t>
      </w:r>
      <w:r w:rsidR="00766E2E" w:rsidRPr="00A95517">
        <w:rPr>
          <w:rFonts w:cstheme="minorHAnsi"/>
          <w:sz w:val="20"/>
          <w:szCs w:val="20"/>
        </w:rPr>
        <w:t xml:space="preserve"> </w:t>
      </w:r>
      <w:r w:rsidR="00AB73A4" w:rsidRPr="00A95517">
        <w:rPr>
          <w:rFonts w:cstheme="minorHAnsi"/>
          <w:sz w:val="20"/>
          <w:szCs w:val="20"/>
        </w:rPr>
        <w:t>del 202</w:t>
      </w:r>
      <w:r w:rsidR="00DE4062">
        <w:rPr>
          <w:rFonts w:cstheme="minorHAnsi"/>
          <w:sz w:val="20"/>
          <w:szCs w:val="20"/>
        </w:rPr>
        <w:t>5</w:t>
      </w:r>
    </w:p>
    <w:p w14:paraId="2B84AA04" w14:textId="69A3B269" w:rsidR="00DE4131" w:rsidRPr="00A95517" w:rsidRDefault="00766E2E" w:rsidP="00A95517">
      <w:pPr>
        <w:autoSpaceDE w:val="0"/>
        <w:autoSpaceDN w:val="0"/>
        <w:adjustRightInd w:val="0"/>
        <w:spacing w:after="0" w:line="240" w:lineRule="auto"/>
        <w:rPr>
          <w:rFonts w:cstheme="minorHAnsi"/>
          <w:sz w:val="20"/>
          <w:szCs w:val="20"/>
        </w:rPr>
      </w:pPr>
      <w:r w:rsidRPr="00A95517">
        <w:rPr>
          <w:rFonts w:cstheme="minorHAnsi"/>
          <w:b/>
          <w:bCs/>
          <w:color w:val="006600"/>
          <w:sz w:val="20"/>
          <w:szCs w:val="20"/>
        </w:rPr>
        <w:t xml:space="preserve">DÍAS DE OPERACIÓN: </w:t>
      </w:r>
      <w:r w:rsidR="00B02825" w:rsidRPr="00A95517">
        <w:rPr>
          <w:rFonts w:cstheme="minorHAnsi"/>
          <w:b/>
          <w:bCs/>
          <w:color w:val="006600"/>
          <w:sz w:val="20"/>
          <w:szCs w:val="20"/>
        </w:rPr>
        <w:t xml:space="preserve"> </w:t>
      </w:r>
      <w:r w:rsidR="00B02825" w:rsidRPr="00A95517">
        <w:rPr>
          <w:rFonts w:cstheme="minorHAnsi"/>
          <w:color w:val="000000" w:themeColor="text1"/>
          <w:sz w:val="20"/>
          <w:szCs w:val="20"/>
        </w:rPr>
        <w:t>viernes</w:t>
      </w:r>
    </w:p>
    <w:p w14:paraId="1B7B37C4" w14:textId="77777777" w:rsidR="00DE4131" w:rsidRPr="00A95517" w:rsidRDefault="00DE4131" w:rsidP="00A95517">
      <w:pPr>
        <w:tabs>
          <w:tab w:val="left" w:pos="284"/>
          <w:tab w:val="left" w:pos="567"/>
        </w:tabs>
        <w:spacing w:after="0" w:line="240" w:lineRule="auto"/>
        <w:jc w:val="both"/>
        <w:rPr>
          <w:rFonts w:cstheme="minorHAnsi"/>
          <w:b/>
          <w:color w:val="006600"/>
          <w:sz w:val="20"/>
          <w:szCs w:val="20"/>
        </w:rPr>
      </w:pPr>
    </w:p>
    <w:p w14:paraId="0647409F" w14:textId="77777777" w:rsidR="000B00AB" w:rsidRPr="00A95517" w:rsidRDefault="000B00AB" w:rsidP="00A95517">
      <w:pPr>
        <w:tabs>
          <w:tab w:val="left" w:pos="284"/>
          <w:tab w:val="left" w:pos="567"/>
        </w:tabs>
        <w:spacing w:after="0" w:line="240" w:lineRule="auto"/>
        <w:jc w:val="both"/>
        <w:rPr>
          <w:rFonts w:cstheme="minorHAnsi"/>
          <w:b/>
          <w:color w:val="006600"/>
          <w:sz w:val="20"/>
          <w:szCs w:val="20"/>
        </w:rPr>
      </w:pPr>
      <w:r w:rsidRPr="00A95517">
        <w:rPr>
          <w:rFonts w:cstheme="minorHAnsi"/>
          <w:b/>
          <w:color w:val="006600"/>
          <w:sz w:val="20"/>
          <w:szCs w:val="20"/>
        </w:rPr>
        <w:t>ITINERARIO:</w:t>
      </w:r>
    </w:p>
    <w:p w14:paraId="7AD665A3" w14:textId="2E63F36E" w:rsidR="00A95517" w:rsidRPr="00A95517" w:rsidRDefault="006A6F09" w:rsidP="00A95517">
      <w:pPr>
        <w:pStyle w:val="mb-1"/>
        <w:spacing w:before="0" w:beforeAutospacing="0" w:after="0" w:afterAutospacing="0"/>
        <w:jc w:val="both"/>
        <w:rPr>
          <w:rFonts w:asciiTheme="minorHAnsi" w:hAnsiTheme="minorHAnsi" w:cstheme="minorHAnsi"/>
          <w:color w:val="FF0000"/>
          <w:sz w:val="20"/>
          <w:szCs w:val="20"/>
        </w:rPr>
      </w:pPr>
      <w:r w:rsidRPr="00A95517">
        <w:rPr>
          <w:rFonts w:asciiTheme="minorHAnsi" w:hAnsiTheme="minorHAnsi" w:cstheme="minorHAnsi"/>
          <w:sz w:val="20"/>
          <w:szCs w:val="20"/>
        </w:rPr>
        <w:t>Día 1º</w:t>
      </w:r>
      <w:r w:rsidR="00F30764">
        <w:rPr>
          <w:rFonts w:asciiTheme="minorHAnsi" w:hAnsiTheme="minorHAnsi" w:cstheme="minorHAnsi"/>
          <w:sz w:val="20"/>
          <w:szCs w:val="20"/>
        </w:rPr>
        <w:t xml:space="preserve"> viernes</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AMÉRICA – CASABLANCA</w:t>
      </w:r>
    </w:p>
    <w:p w14:paraId="08842DBE" w14:textId="00EC0DB4" w:rsidR="006A6F09" w:rsidRPr="00A95517" w:rsidRDefault="006A6F09" w:rsidP="00A95517">
      <w:pPr>
        <w:pStyle w:val="mb-1"/>
        <w:spacing w:before="0" w:beforeAutospacing="0" w:after="0" w:afterAutospacing="0"/>
        <w:jc w:val="both"/>
        <w:rPr>
          <w:rFonts w:asciiTheme="minorHAnsi" w:hAnsiTheme="minorHAnsi" w:cstheme="minorHAnsi"/>
          <w:sz w:val="20"/>
          <w:szCs w:val="20"/>
        </w:rPr>
      </w:pPr>
      <w:r w:rsidRPr="00A95517">
        <w:rPr>
          <w:rFonts w:asciiTheme="minorHAnsi" w:hAnsiTheme="minorHAnsi" w:cstheme="minorHAnsi"/>
          <w:sz w:val="20"/>
          <w:szCs w:val="20"/>
        </w:rPr>
        <w:t>Salida de su ciudad de origen con destino a Casablanca. Noche a bordo.</w:t>
      </w:r>
      <w:r w:rsidRPr="00A95517">
        <w:rPr>
          <w:rStyle w:val="apple-converted-space"/>
          <w:rFonts w:asciiTheme="minorHAnsi" w:hAnsiTheme="minorHAnsi" w:cstheme="minorHAnsi"/>
          <w:sz w:val="20"/>
          <w:szCs w:val="20"/>
        </w:rPr>
        <w:t> </w:t>
      </w:r>
    </w:p>
    <w:p w14:paraId="1D2E3C1F" w14:textId="77777777" w:rsidR="00A95517" w:rsidRPr="00A95517" w:rsidRDefault="00A95517" w:rsidP="00A95517">
      <w:pPr>
        <w:pStyle w:val="mb-1"/>
        <w:spacing w:before="0" w:beforeAutospacing="0" w:after="0" w:afterAutospacing="0"/>
        <w:jc w:val="both"/>
        <w:rPr>
          <w:rFonts w:asciiTheme="minorHAnsi" w:hAnsiTheme="minorHAnsi" w:cstheme="minorHAnsi"/>
          <w:sz w:val="20"/>
          <w:szCs w:val="20"/>
        </w:rPr>
      </w:pPr>
    </w:p>
    <w:p w14:paraId="08B18659" w14:textId="3D4C3729" w:rsidR="00A95517" w:rsidRPr="00A95517" w:rsidRDefault="006A6F09" w:rsidP="00A95517">
      <w:pPr>
        <w:pStyle w:val="mb-1"/>
        <w:spacing w:before="0" w:beforeAutospacing="0" w:after="0" w:afterAutospacing="0"/>
        <w:jc w:val="both"/>
        <w:rPr>
          <w:rFonts w:asciiTheme="minorHAnsi" w:hAnsiTheme="minorHAnsi" w:cstheme="minorHAnsi"/>
          <w:color w:val="FF0000"/>
          <w:sz w:val="20"/>
          <w:szCs w:val="20"/>
        </w:rPr>
      </w:pPr>
      <w:r w:rsidRPr="00A95517">
        <w:rPr>
          <w:rFonts w:asciiTheme="minorHAnsi" w:hAnsiTheme="minorHAnsi" w:cstheme="minorHAnsi"/>
          <w:sz w:val="20"/>
          <w:szCs w:val="20"/>
        </w:rPr>
        <w:t>Día 2º</w:t>
      </w:r>
      <w:r w:rsidR="00F30764">
        <w:rPr>
          <w:rFonts w:asciiTheme="minorHAnsi" w:hAnsiTheme="minorHAnsi" w:cstheme="minorHAnsi"/>
          <w:sz w:val="20"/>
          <w:szCs w:val="20"/>
        </w:rPr>
        <w:t xml:space="preserve"> sábado</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CASABLANCA</w:t>
      </w:r>
    </w:p>
    <w:p w14:paraId="6B642AC7" w14:textId="440180A8" w:rsidR="006A6F09" w:rsidRPr="00A95517" w:rsidRDefault="006A6F09" w:rsidP="00A95517">
      <w:pPr>
        <w:pStyle w:val="mb-1"/>
        <w:spacing w:before="0" w:beforeAutospacing="0" w:after="0" w:afterAutospacing="0"/>
        <w:jc w:val="both"/>
        <w:rPr>
          <w:rFonts w:asciiTheme="minorHAnsi" w:hAnsiTheme="minorHAnsi" w:cstheme="minorHAnsi"/>
          <w:sz w:val="20"/>
          <w:szCs w:val="20"/>
        </w:rPr>
      </w:pPr>
      <w:r w:rsidRPr="00A95517">
        <w:rPr>
          <w:rFonts w:asciiTheme="minorHAnsi" w:hAnsiTheme="minorHAnsi" w:cstheme="minorHAnsi"/>
          <w:sz w:val="20"/>
          <w:szCs w:val="20"/>
        </w:rPr>
        <w:t>Llegada de su vuelo al aeropuerto de Casablanca. Asistencia, traslado al hotel. Cena y alojamiento.</w:t>
      </w:r>
    </w:p>
    <w:p w14:paraId="313E2FBB" w14:textId="77777777" w:rsidR="00A95517" w:rsidRPr="00A95517" w:rsidRDefault="00A95517" w:rsidP="00A95517">
      <w:pPr>
        <w:pStyle w:val="mb-1"/>
        <w:spacing w:before="0" w:beforeAutospacing="0" w:after="0" w:afterAutospacing="0"/>
        <w:jc w:val="both"/>
        <w:rPr>
          <w:rFonts w:asciiTheme="minorHAnsi" w:hAnsiTheme="minorHAnsi" w:cstheme="minorHAnsi"/>
          <w:sz w:val="20"/>
          <w:szCs w:val="20"/>
        </w:rPr>
      </w:pPr>
    </w:p>
    <w:p w14:paraId="7231543C" w14:textId="1D9FBC2B" w:rsidR="00A95517" w:rsidRPr="00A95517" w:rsidRDefault="006A6F09" w:rsidP="00A95517">
      <w:pPr>
        <w:pStyle w:val="mb-1"/>
        <w:spacing w:before="0" w:beforeAutospacing="0" w:after="0" w:afterAutospacing="0"/>
        <w:jc w:val="both"/>
        <w:rPr>
          <w:rFonts w:asciiTheme="minorHAnsi" w:hAnsiTheme="minorHAnsi" w:cstheme="minorHAnsi"/>
          <w:color w:val="FF0000"/>
          <w:sz w:val="20"/>
          <w:szCs w:val="20"/>
        </w:rPr>
      </w:pPr>
      <w:r w:rsidRPr="00A95517">
        <w:rPr>
          <w:rFonts w:asciiTheme="minorHAnsi" w:hAnsiTheme="minorHAnsi" w:cstheme="minorHAnsi"/>
          <w:sz w:val="20"/>
          <w:szCs w:val="20"/>
        </w:rPr>
        <w:t>Día 3º</w:t>
      </w:r>
      <w:r w:rsidR="00F30764">
        <w:rPr>
          <w:rFonts w:asciiTheme="minorHAnsi" w:hAnsiTheme="minorHAnsi" w:cstheme="minorHAnsi"/>
          <w:sz w:val="20"/>
          <w:szCs w:val="20"/>
        </w:rPr>
        <w:t xml:space="preserve"> domingo</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CASABLANCA - RABAT – TÁNGER</w:t>
      </w:r>
    </w:p>
    <w:p w14:paraId="6B3CCF06" w14:textId="65CA6B40" w:rsidR="006A6F09" w:rsidRPr="00A95517" w:rsidRDefault="006A6F09" w:rsidP="00A95517">
      <w:pPr>
        <w:pStyle w:val="mb-1"/>
        <w:spacing w:before="0" w:beforeAutospacing="0" w:after="0" w:afterAutospacing="0"/>
        <w:jc w:val="both"/>
        <w:rPr>
          <w:rFonts w:asciiTheme="minorHAnsi" w:hAnsiTheme="minorHAnsi" w:cstheme="minorHAnsi"/>
          <w:sz w:val="20"/>
          <w:szCs w:val="20"/>
        </w:rPr>
      </w:pPr>
      <w:r w:rsidRPr="00A95517">
        <w:rPr>
          <w:rFonts w:asciiTheme="minorHAnsi" w:hAnsiTheme="minorHAnsi" w:cstheme="minorHAnsi"/>
          <w:sz w:val="20"/>
          <w:szCs w:val="20"/>
        </w:rPr>
        <w:t>Desayuno. Visita panorámica de la ciudad: Boulevard de la Corniche, paseo marítimo y luego la carretera de la costa por donde se llega a Anfa, para terminar en el exterior de la gran mezquita de Hassan II (opcionalmente se podrá visitar el interior de la misma). Salida hacia la ciudad imperial de Rabat, capital del Reino de Marruecos desde 1.912. La visita comienza por el Palacio Real Dar el Makhzen que alberga la mezquita de Hombres de Fez. Vis</w:t>
      </w:r>
      <w:r w:rsidR="002F7BDE">
        <w:rPr>
          <w:rFonts w:asciiTheme="minorHAnsi" w:hAnsiTheme="minorHAnsi" w:cstheme="minorHAnsi"/>
          <w:sz w:val="20"/>
          <w:szCs w:val="20"/>
        </w:rPr>
        <w:t xml:space="preserve">ita de la </w:t>
      </w:r>
      <w:proofErr w:type="spellStart"/>
      <w:r w:rsidR="002F7BDE">
        <w:rPr>
          <w:rFonts w:asciiTheme="minorHAnsi" w:hAnsiTheme="minorHAnsi" w:cstheme="minorHAnsi"/>
          <w:sz w:val="20"/>
          <w:szCs w:val="20"/>
        </w:rPr>
        <w:t>Kasbah</w:t>
      </w:r>
      <w:proofErr w:type="spellEnd"/>
      <w:r w:rsidR="002F7BDE">
        <w:rPr>
          <w:rFonts w:asciiTheme="minorHAnsi" w:hAnsiTheme="minorHAnsi" w:cstheme="minorHAnsi"/>
          <w:sz w:val="20"/>
          <w:szCs w:val="20"/>
        </w:rPr>
        <w:t xml:space="preserve"> de los </w:t>
      </w:r>
      <w:proofErr w:type="spellStart"/>
      <w:r w:rsidR="002F7BDE">
        <w:rPr>
          <w:rFonts w:asciiTheme="minorHAnsi" w:hAnsiTheme="minorHAnsi" w:cstheme="minorHAnsi"/>
          <w:sz w:val="20"/>
          <w:szCs w:val="20"/>
        </w:rPr>
        <w:t>Oudaias</w:t>
      </w:r>
      <w:proofErr w:type="spellEnd"/>
      <w:r w:rsidR="002F7BDE">
        <w:rPr>
          <w:rFonts w:asciiTheme="minorHAnsi" w:hAnsiTheme="minorHAnsi" w:cstheme="minorHAnsi"/>
          <w:sz w:val="20"/>
          <w:szCs w:val="20"/>
        </w:rPr>
        <w:t xml:space="preserve">. </w:t>
      </w:r>
      <w:r w:rsidRPr="00A95517">
        <w:rPr>
          <w:rFonts w:asciiTheme="minorHAnsi" w:hAnsiTheme="minorHAnsi" w:cstheme="minorHAnsi"/>
          <w:sz w:val="20"/>
          <w:szCs w:val="20"/>
        </w:rPr>
        <w:t>Continuación a Tánger. Cena y alojamiento.</w:t>
      </w:r>
      <w:r w:rsidRPr="00A95517">
        <w:rPr>
          <w:rStyle w:val="apple-converted-space"/>
          <w:rFonts w:asciiTheme="minorHAnsi" w:hAnsiTheme="minorHAnsi" w:cstheme="minorHAnsi"/>
          <w:sz w:val="20"/>
          <w:szCs w:val="20"/>
        </w:rPr>
        <w:t> </w:t>
      </w:r>
    </w:p>
    <w:p w14:paraId="73B4003B" w14:textId="77777777" w:rsidR="00A95517" w:rsidRPr="00A95517" w:rsidRDefault="00A95517" w:rsidP="00A95517">
      <w:pPr>
        <w:pStyle w:val="mb-1"/>
        <w:spacing w:before="0" w:beforeAutospacing="0" w:after="0" w:afterAutospacing="0"/>
        <w:jc w:val="both"/>
        <w:rPr>
          <w:rFonts w:asciiTheme="minorHAnsi" w:hAnsiTheme="minorHAnsi" w:cstheme="minorHAnsi"/>
          <w:sz w:val="20"/>
          <w:szCs w:val="20"/>
        </w:rPr>
      </w:pPr>
    </w:p>
    <w:p w14:paraId="510BC1D5" w14:textId="7BC53144" w:rsidR="00A95517" w:rsidRPr="00A95517" w:rsidRDefault="006A6F09" w:rsidP="00A95517">
      <w:pPr>
        <w:pStyle w:val="mb-1"/>
        <w:spacing w:before="0" w:beforeAutospacing="0" w:after="0" w:afterAutospacing="0"/>
        <w:jc w:val="both"/>
        <w:rPr>
          <w:rFonts w:asciiTheme="minorHAnsi" w:hAnsiTheme="minorHAnsi" w:cstheme="minorHAnsi"/>
          <w:color w:val="FF0000"/>
          <w:sz w:val="20"/>
          <w:szCs w:val="20"/>
        </w:rPr>
      </w:pPr>
      <w:r w:rsidRPr="00A95517">
        <w:rPr>
          <w:rFonts w:asciiTheme="minorHAnsi" w:hAnsiTheme="minorHAnsi" w:cstheme="minorHAnsi"/>
          <w:sz w:val="20"/>
          <w:szCs w:val="20"/>
        </w:rPr>
        <w:t>Día 4º</w:t>
      </w:r>
      <w:r w:rsidR="00F30764">
        <w:rPr>
          <w:rFonts w:asciiTheme="minorHAnsi" w:hAnsiTheme="minorHAnsi" w:cstheme="minorHAnsi"/>
          <w:sz w:val="20"/>
          <w:szCs w:val="20"/>
        </w:rPr>
        <w:t xml:space="preserve"> lunes</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 xml:space="preserve">TÁNGER - XAOUEN - MEKNES </w:t>
      </w:r>
      <w:r w:rsidR="000A7929" w:rsidRPr="00A95517">
        <w:rPr>
          <w:rFonts w:asciiTheme="minorHAnsi" w:hAnsiTheme="minorHAnsi" w:cstheme="minorHAnsi"/>
          <w:color w:val="FF0000"/>
          <w:sz w:val="20"/>
          <w:szCs w:val="20"/>
        </w:rPr>
        <w:t>–</w:t>
      </w:r>
      <w:r w:rsidRPr="00A95517">
        <w:rPr>
          <w:rFonts w:asciiTheme="minorHAnsi" w:hAnsiTheme="minorHAnsi" w:cstheme="minorHAnsi"/>
          <w:color w:val="FF0000"/>
          <w:sz w:val="20"/>
          <w:szCs w:val="20"/>
        </w:rPr>
        <w:t xml:space="preserve"> FEZ</w:t>
      </w:r>
    </w:p>
    <w:p w14:paraId="07D216DF" w14:textId="1A40C774" w:rsidR="006A6F09" w:rsidRPr="00A95517" w:rsidRDefault="006A6F09" w:rsidP="00A95517">
      <w:pPr>
        <w:pStyle w:val="mb-1"/>
        <w:spacing w:before="0" w:beforeAutospacing="0" w:after="0" w:afterAutospacing="0"/>
        <w:jc w:val="both"/>
        <w:rPr>
          <w:rFonts w:asciiTheme="minorHAnsi" w:hAnsiTheme="minorHAnsi" w:cstheme="minorHAnsi"/>
          <w:color w:val="FF0000"/>
          <w:sz w:val="20"/>
          <w:szCs w:val="20"/>
        </w:rPr>
      </w:pPr>
      <w:r w:rsidRPr="00A95517">
        <w:rPr>
          <w:rFonts w:asciiTheme="minorHAnsi" w:hAnsiTheme="minorHAnsi" w:cstheme="minorHAnsi"/>
          <w:sz w:val="20"/>
          <w:szCs w:val="20"/>
        </w:rPr>
        <w:t>Desayuno. Visita de la medina y salida hacia las montañas del Rif donde se encuentra la bonita y famosa ciudad de Xaouen. Breve parada en esta población de casas blancas con puertas de color de un fuerte azul cobalto. Continuación hacia la ciudad imperial de Meknes. Visita de la ciudad de Mulay Ismail. Comenzamos por las murallas con sus magníficas puertas como Bab Manssur y continuación al estanque de Aghal con una superficie de cuatro hectáreas. Un corto paseo nos lleva a la ciudad imperial de Fez. Cena y alojamiento.</w:t>
      </w:r>
      <w:r w:rsidRPr="00A95517">
        <w:rPr>
          <w:rStyle w:val="apple-converted-space"/>
          <w:rFonts w:asciiTheme="minorHAnsi" w:hAnsiTheme="minorHAnsi" w:cstheme="minorHAnsi"/>
          <w:sz w:val="20"/>
          <w:szCs w:val="20"/>
        </w:rPr>
        <w:t> </w:t>
      </w:r>
    </w:p>
    <w:p w14:paraId="70DDB287" w14:textId="77777777" w:rsidR="00A95517" w:rsidRPr="00A95517" w:rsidRDefault="00A95517" w:rsidP="00A95517">
      <w:pPr>
        <w:pStyle w:val="mb-1"/>
        <w:spacing w:before="0" w:beforeAutospacing="0" w:after="0" w:afterAutospacing="0"/>
        <w:jc w:val="both"/>
        <w:rPr>
          <w:rFonts w:asciiTheme="minorHAnsi" w:hAnsiTheme="minorHAnsi" w:cstheme="minorHAnsi"/>
          <w:sz w:val="20"/>
          <w:szCs w:val="20"/>
        </w:rPr>
      </w:pPr>
    </w:p>
    <w:p w14:paraId="31D51322" w14:textId="7BB8AAC0" w:rsidR="00A95517" w:rsidRPr="00A95517" w:rsidRDefault="006A6F09" w:rsidP="00A95517">
      <w:pPr>
        <w:pStyle w:val="mb-1"/>
        <w:spacing w:before="0" w:beforeAutospacing="0" w:after="0" w:afterAutospacing="0"/>
        <w:jc w:val="both"/>
        <w:rPr>
          <w:rFonts w:asciiTheme="minorHAnsi" w:hAnsiTheme="minorHAnsi" w:cstheme="minorHAnsi"/>
          <w:color w:val="FF0000"/>
          <w:sz w:val="20"/>
          <w:szCs w:val="20"/>
        </w:rPr>
      </w:pPr>
      <w:r w:rsidRPr="00A95517">
        <w:rPr>
          <w:rFonts w:asciiTheme="minorHAnsi" w:hAnsiTheme="minorHAnsi" w:cstheme="minorHAnsi"/>
          <w:sz w:val="20"/>
          <w:szCs w:val="20"/>
        </w:rPr>
        <w:t>Día 5º</w:t>
      </w:r>
      <w:r w:rsidR="00F30764">
        <w:rPr>
          <w:rFonts w:asciiTheme="minorHAnsi" w:hAnsiTheme="minorHAnsi" w:cstheme="minorHAnsi"/>
          <w:sz w:val="20"/>
          <w:szCs w:val="20"/>
        </w:rPr>
        <w:t xml:space="preserve"> martes</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 xml:space="preserve">FEZ </w:t>
      </w:r>
      <w:r w:rsidR="000A7929" w:rsidRPr="00A95517">
        <w:rPr>
          <w:rFonts w:asciiTheme="minorHAnsi" w:hAnsiTheme="minorHAnsi" w:cstheme="minorHAnsi"/>
          <w:color w:val="FF0000"/>
          <w:sz w:val="20"/>
          <w:szCs w:val="20"/>
        </w:rPr>
        <w:t>–</w:t>
      </w:r>
      <w:r w:rsidRPr="00A95517">
        <w:rPr>
          <w:rFonts w:asciiTheme="minorHAnsi" w:hAnsiTheme="minorHAnsi" w:cstheme="minorHAnsi"/>
          <w:color w:val="FF0000"/>
          <w:sz w:val="20"/>
          <w:szCs w:val="20"/>
        </w:rPr>
        <w:t xml:space="preserve"> ERFOUD</w:t>
      </w:r>
    </w:p>
    <w:p w14:paraId="79387397" w14:textId="50038368" w:rsidR="006A6F09" w:rsidRPr="00A95517" w:rsidRDefault="006A6F09" w:rsidP="00A95517">
      <w:pPr>
        <w:pStyle w:val="mb-1"/>
        <w:spacing w:before="0" w:beforeAutospacing="0" w:after="0" w:afterAutospacing="0"/>
        <w:jc w:val="both"/>
        <w:rPr>
          <w:rFonts w:asciiTheme="minorHAnsi" w:hAnsiTheme="minorHAnsi" w:cstheme="minorHAnsi"/>
          <w:sz w:val="20"/>
          <w:szCs w:val="20"/>
        </w:rPr>
      </w:pPr>
      <w:r w:rsidRPr="00A95517">
        <w:rPr>
          <w:rFonts w:asciiTheme="minorHAnsi" w:hAnsiTheme="minorHAnsi" w:cstheme="minorHAnsi"/>
          <w:sz w:val="20"/>
          <w:szCs w:val="20"/>
        </w:rPr>
        <w:t>Desayuno. Salida y visita para conocer Fez. Visita de las puertas doradas del Palacio Real construidas por los maestros en bronce. Visitaremos la antigua medina con su Medersa de Bou Anania, la fuente Nejjarine una de las más bellas de la medina, mezquita Karaouine que alberga uno de los principales centros culturales del Islám y es la sede de la Universidad de Fez y el mausoleo de Mulay Idriss. Nos detendremos en el famoso barrio de los curtidores, único en el mundo. Almuerzo. Salida atravesando las suaves montañas del medio Atlas. Continuación por una bella ruta de vida bereber. Llegada a Erfoud en los límites del gran desierto del Sáhara. Cena y alojamiento.</w:t>
      </w:r>
      <w:r w:rsidRPr="00A95517">
        <w:rPr>
          <w:rStyle w:val="apple-converted-space"/>
          <w:rFonts w:asciiTheme="minorHAnsi" w:hAnsiTheme="minorHAnsi" w:cstheme="minorHAnsi"/>
          <w:sz w:val="20"/>
          <w:szCs w:val="20"/>
        </w:rPr>
        <w:t> </w:t>
      </w:r>
    </w:p>
    <w:p w14:paraId="378A3675" w14:textId="77777777" w:rsidR="00A95517" w:rsidRPr="00A95517" w:rsidRDefault="00A95517" w:rsidP="00A95517">
      <w:pPr>
        <w:pStyle w:val="mb-1"/>
        <w:spacing w:before="0" w:beforeAutospacing="0" w:after="0" w:afterAutospacing="0"/>
        <w:jc w:val="both"/>
        <w:rPr>
          <w:rFonts w:asciiTheme="minorHAnsi" w:hAnsiTheme="minorHAnsi" w:cstheme="minorHAnsi"/>
          <w:sz w:val="20"/>
          <w:szCs w:val="20"/>
        </w:rPr>
      </w:pPr>
    </w:p>
    <w:p w14:paraId="0E263792" w14:textId="0CD39E15" w:rsidR="00A95517" w:rsidRPr="00A95517" w:rsidRDefault="006A6F09" w:rsidP="00A95517">
      <w:pPr>
        <w:pStyle w:val="mb-1"/>
        <w:spacing w:before="0" w:beforeAutospacing="0" w:after="0" w:afterAutospacing="0"/>
        <w:jc w:val="both"/>
        <w:rPr>
          <w:rFonts w:asciiTheme="minorHAnsi" w:hAnsiTheme="minorHAnsi" w:cstheme="minorHAnsi"/>
          <w:color w:val="FF0000"/>
          <w:sz w:val="20"/>
          <w:szCs w:val="20"/>
        </w:rPr>
      </w:pPr>
      <w:r w:rsidRPr="00A95517">
        <w:rPr>
          <w:rFonts w:asciiTheme="minorHAnsi" w:hAnsiTheme="minorHAnsi" w:cstheme="minorHAnsi"/>
          <w:sz w:val="20"/>
          <w:szCs w:val="20"/>
        </w:rPr>
        <w:t>Día 6º</w:t>
      </w:r>
      <w:r w:rsidR="00F30764">
        <w:rPr>
          <w:rFonts w:asciiTheme="minorHAnsi" w:hAnsiTheme="minorHAnsi" w:cstheme="minorHAnsi"/>
          <w:sz w:val="20"/>
          <w:szCs w:val="20"/>
        </w:rPr>
        <w:t xml:space="preserve"> miércoles</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 xml:space="preserve">ERFOUD - TINERHIR - GARGANTAS DEL TODRA - RUTA DE LAS KASBAHS - KELAA M´GOUNA </w:t>
      </w:r>
      <w:r w:rsidR="000A7929" w:rsidRPr="00A95517">
        <w:rPr>
          <w:rFonts w:asciiTheme="minorHAnsi" w:hAnsiTheme="minorHAnsi" w:cstheme="minorHAnsi"/>
          <w:color w:val="FF0000"/>
          <w:sz w:val="20"/>
          <w:szCs w:val="20"/>
        </w:rPr>
        <w:t>–</w:t>
      </w:r>
      <w:r w:rsidRPr="00A95517">
        <w:rPr>
          <w:rFonts w:asciiTheme="minorHAnsi" w:hAnsiTheme="minorHAnsi" w:cstheme="minorHAnsi"/>
          <w:color w:val="FF0000"/>
          <w:sz w:val="20"/>
          <w:szCs w:val="20"/>
        </w:rPr>
        <w:t xml:space="preserve"> OUARZAZATE</w:t>
      </w:r>
    </w:p>
    <w:p w14:paraId="682E3879" w14:textId="423070CD" w:rsidR="006A6F09" w:rsidRPr="00A95517" w:rsidRDefault="006A6F09" w:rsidP="00A95517">
      <w:pPr>
        <w:pStyle w:val="mb-1"/>
        <w:spacing w:before="0" w:beforeAutospacing="0" w:after="0" w:afterAutospacing="0"/>
        <w:jc w:val="both"/>
        <w:rPr>
          <w:rFonts w:asciiTheme="minorHAnsi" w:hAnsiTheme="minorHAnsi" w:cstheme="minorHAnsi"/>
          <w:sz w:val="20"/>
          <w:szCs w:val="20"/>
        </w:rPr>
      </w:pPr>
      <w:r w:rsidRPr="00A95517">
        <w:rPr>
          <w:rFonts w:asciiTheme="minorHAnsi" w:hAnsiTheme="minorHAnsi" w:cstheme="minorHAnsi"/>
          <w:sz w:val="20"/>
          <w:szCs w:val="20"/>
        </w:rPr>
        <w:t xml:space="preserve">Desayuno. Salida hacia la ciudad de Tinerhir. Nos dirigiremos a uno de los parajes naturales más hermosos del viaje las Gargantas del </w:t>
      </w:r>
      <w:proofErr w:type="spellStart"/>
      <w:r w:rsidRPr="00A95517">
        <w:rPr>
          <w:rFonts w:asciiTheme="minorHAnsi" w:hAnsiTheme="minorHAnsi" w:cstheme="minorHAnsi"/>
          <w:sz w:val="20"/>
          <w:szCs w:val="20"/>
        </w:rPr>
        <w:t>Todra</w:t>
      </w:r>
      <w:proofErr w:type="spellEnd"/>
      <w:r w:rsidRPr="00A95517">
        <w:rPr>
          <w:rFonts w:asciiTheme="minorHAnsi" w:hAnsiTheme="minorHAnsi" w:cstheme="minorHAnsi"/>
          <w:sz w:val="20"/>
          <w:szCs w:val="20"/>
        </w:rPr>
        <w:t>. Continuación a Kelaa M´Gouna pueblecito donde se cultivan excelentes rosas. Aquí comienza la Ruta de las Kasbahs Con este nombre se conocen a las construcciones de adobe con torres almenadas y adornos de ladrillo crudo. En ocasiones auténticos pueblos fortificados. Están situadas en un paisaje espectacular. Si las antiguas kasbahs seducen por su poder de evocación el paisaje conmueve por la fuerza de sus contrastes, su luminosidad y su silencio. Es una de las rutas más atractivas y solicitadas de Marruecos. Continuación a Ouarzazate. Cena y alojamiento.</w:t>
      </w:r>
      <w:r w:rsidRPr="00A95517">
        <w:rPr>
          <w:rStyle w:val="apple-converted-space"/>
          <w:rFonts w:asciiTheme="minorHAnsi" w:hAnsiTheme="minorHAnsi" w:cstheme="minorHAnsi"/>
          <w:sz w:val="20"/>
          <w:szCs w:val="20"/>
        </w:rPr>
        <w:t> </w:t>
      </w:r>
    </w:p>
    <w:p w14:paraId="757AFEA8" w14:textId="77777777" w:rsidR="00A95517" w:rsidRPr="00A95517" w:rsidRDefault="00A95517" w:rsidP="00A95517">
      <w:pPr>
        <w:pStyle w:val="mb-1"/>
        <w:spacing w:before="0" w:beforeAutospacing="0" w:after="0" w:afterAutospacing="0"/>
        <w:jc w:val="both"/>
        <w:rPr>
          <w:rFonts w:asciiTheme="minorHAnsi" w:hAnsiTheme="minorHAnsi" w:cstheme="minorHAnsi"/>
          <w:sz w:val="20"/>
          <w:szCs w:val="20"/>
        </w:rPr>
      </w:pPr>
    </w:p>
    <w:p w14:paraId="58970666" w14:textId="606E1E94" w:rsidR="00A95517" w:rsidRPr="00A95517" w:rsidRDefault="006A6F09" w:rsidP="00A95517">
      <w:pPr>
        <w:pStyle w:val="mb-1"/>
        <w:spacing w:before="0" w:beforeAutospacing="0" w:after="0" w:afterAutospacing="0"/>
        <w:jc w:val="both"/>
        <w:rPr>
          <w:rFonts w:asciiTheme="minorHAnsi" w:hAnsiTheme="minorHAnsi" w:cstheme="minorHAnsi"/>
          <w:color w:val="FF0000"/>
          <w:sz w:val="20"/>
          <w:szCs w:val="20"/>
        </w:rPr>
      </w:pPr>
      <w:r w:rsidRPr="00A95517">
        <w:rPr>
          <w:rFonts w:asciiTheme="minorHAnsi" w:hAnsiTheme="minorHAnsi" w:cstheme="minorHAnsi"/>
          <w:sz w:val="20"/>
          <w:szCs w:val="20"/>
        </w:rPr>
        <w:t>Día 7º</w:t>
      </w:r>
      <w:r w:rsidR="00F30764">
        <w:rPr>
          <w:rFonts w:asciiTheme="minorHAnsi" w:hAnsiTheme="minorHAnsi" w:cstheme="minorHAnsi"/>
          <w:sz w:val="20"/>
          <w:szCs w:val="20"/>
        </w:rPr>
        <w:t xml:space="preserve"> jueves</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 xml:space="preserve">OUARZAZATE - KASBAH AIT BEN HADDOU </w:t>
      </w:r>
      <w:r w:rsidR="000A7929" w:rsidRPr="00A95517">
        <w:rPr>
          <w:rFonts w:asciiTheme="minorHAnsi" w:hAnsiTheme="minorHAnsi" w:cstheme="minorHAnsi"/>
          <w:color w:val="FF0000"/>
          <w:sz w:val="20"/>
          <w:szCs w:val="20"/>
        </w:rPr>
        <w:t>–</w:t>
      </w:r>
      <w:r w:rsidRPr="00A95517">
        <w:rPr>
          <w:rFonts w:asciiTheme="minorHAnsi" w:hAnsiTheme="minorHAnsi" w:cstheme="minorHAnsi"/>
          <w:color w:val="FF0000"/>
          <w:sz w:val="20"/>
          <w:szCs w:val="20"/>
        </w:rPr>
        <w:t xml:space="preserve"> MARRAKECH</w:t>
      </w:r>
    </w:p>
    <w:p w14:paraId="44E88CE8" w14:textId="3F383A7C" w:rsidR="006A6F09" w:rsidRPr="00A95517" w:rsidRDefault="006A6F09" w:rsidP="00A95517">
      <w:pPr>
        <w:pStyle w:val="mb-1"/>
        <w:spacing w:before="0" w:beforeAutospacing="0" w:after="0" w:afterAutospacing="0"/>
        <w:jc w:val="both"/>
        <w:rPr>
          <w:rFonts w:asciiTheme="minorHAnsi" w:hAnsiTheme="minorHAnsi" w:cstheme="minorHAnsi"/>
          <w:sz w:val="20"/>
          <w:szCs w:val="20"/>
        </w:rPr>
      </w:pPr>
      <w:r w:rsidRPr="00A95517">
        <w:rPr>
          <w:rFonts w:asciiTheme="minorHAnsi" w:hAnsiTheme="minorHAnsi" w:cstheme="minorHAnsi"/>
          <w:sz w:val="20"/>
          <w:szCs w:val="20"/>
        </w:rPr>
        <w:t>Desayuno. Salida hacia la Kasbah Taourirt. En otros tiempos residencia del pachá de Marrakech. Visita del interior de la misma donde destacan los aposentos del pachá y los lugares de las favoritas. Seguimos hacia la Kasbah de Ait Ben Haddou designada Patrimonio de la Humanidad por la UNESCO. Construida en adobe y dejándose caer a lo largo de la colina. Tan fotogénica ciudad ha sido utilizada en obras maestras del celuloide como Sodoma y Gomorra de Orson Welles y</w:t>
      </w:r>
      <w:r w:rsidR="00D87150">
        <w:rPr>
          <w:rFonts w:asciiTheme="minorHAnsi" w:hAnsiTheme="minorHAnsi" w:cstheme="minorHAnsi"/>
          <w:sz w:val="20"/>
          <w:szCs w:val="20"/>
        </w:rPr>
        <w:t xml:space="preserve"> la taquillera la Joya del Nilo</w:t>
      </w:r>
      <w:r w:rsidRPr="00A95517">
        <w:rPr>
          <w:rFonts w:asciiTheme="minorHAnsi" w:hAnsiTheme="minorHAnsi" w:cstheme="minorHAnsi"/>
          <w:sz w:val="20"/>
          <w:szCs w:val="20"/>
        </w:rPr>
        <w:t>. Continuación a Marrakech. Cena y alojamiento.</w:t>
      </w:r>
      <w:r w:rsidRPr="00A95517">
        <w:rPr>
          <w:rStyle w:val="apple-converted-space"/>
          <w:rFonts w:asciiTheme="minorHAnsi" w:hAnsiTheme="minorHAnsi" w:cstheme="minorHAnsi"/>
          <w:sz w:val="20"/>
          <w:szCs w:val="20"/>
        </w:rPr>
        <w:t> </w:t>
      </w:r>
    </w:p>
    <w:p w14:paraId="2B16001D" w14:textId="77777777" w:rsidR="00A95517" w:rsidRPr="00A95517" w:rsidRDefault="00A95517" w:rsidP="00A95517">
      <w:pPr>
        <w:pStyle w:val="mb-1"/>
        <w:spacing w:before="0" w:beforeAutospacing="0" w:after="0" w:afterAutospacing="0"/>
        <w:jc w:val="both"/>
        <w:rPr>
          <w:rFonts w:asciiTheme="minorHAnsi" w:hAnsiTheme="minorHAnsi" w:cstheme="minorHAnsi"/>
          <w:sz w:val="20"/>
          <w:szCs w:val="20"/>
        </w:rPr>
      </w:pPr>
    </w:p>
    <w:p w14:paraId="4BC39D6C" w14:textId="64A4F930" w:rsidR="006A6F09" w:rsidRPr="00A95517" w:rsidRDefault="006A6F09" w:rsidP="00A95517">
      <w:pPr>
        <w:pStyle w:val="mb-1"/>
        <w:spacing w:before="0" w:beforeAutospacing="0" w:after="0" w:afterAutospacing="0"/>
        <w:jc w:val="both"/>
        <w:rPr>
          <w:rFonts w:asciiTheme="minorHAnsi" w:hAnsiTheme="minorHAnsi" w:cstheme="minorHAnsi"/>
          <w:sz w:val="20"/>
          <w:szCs w:val="20"/>
        </w:rPr>
      </w:pPr>
      <w:r w:rsidRPr="00A95517">
        <w:rPr>
          <w:rFonts w:asciiTheme="minorHAnsi" w:hAnsiTheme="minorHAnsi" w:cstheme="minorHAnsi"/>
          <w:sz w:val="20"/>
          <w:szCs w:val="20"/>
        </w:rPr>
        <w:lastRenderedPageBreak/>
        <w:t>Día 8º</w:t>
      </w:r>
      <w:r w:rsidR="00F30764">
        <w:rPr>
          <w:rFonts w:asciiTheme="minorHAnsi" w:hAnsiTheme="minorHAnsi" w:cstheme="minorHAnsi"/>
          <w:sz w:val="20"/>
          <w:szCs w:val="20"/>
        </w:rPr>
        <w:t xml:space="preserve"> viernes</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MARRAKECH</w:t>
      </w:r>
      <w:r w:rsidR="000A7929" w:rsidRPr="00A95517">
        <w:rPr>
          <w:rFonts w:asciiTheme="minorHAnsi" w:hAnsiTheme="minorHAnsi" w:cstheme="minorHAnsi"/>
          <w:color w:val="FF0000"/>
          <w:sz w:val="20"/>
          <w:szCs w:val="20"/>
        </w:rPr>
        <w:t xml:space="preserve">: </w:t>
      </w:r>
      <w:r w:rsidRPr="00A95517">
        <w:rPr>
          <w:rFonts w:asciiTheme="minorHAnsi" w:hAnsiTheme="minorHAnsi" w:cstheme="minorHAnsi"/>
          <w:sz w:val="20"/>
          <w:szCs w:val="20"/>
        </w:rPr>
        <w:t>Desayuno. Visita de la ciudad que empieza por los jardines de la Menara, parque de 14 hectáreas en cuyo centro se encuentra un inmenso estanque del siglo XII. El majestuoso minarete de la Koutoubia torre gemela de la Giralda de Sevilla. Continuación al palacio Bahía ejemplo del medievo musulmán donde destaca la sala de embajadores con su techo en forma de barco invertido. La visita termina en un lugar mágico: la plaza de Jemaa el F´na (asamblea del pueblo) declar</w:t>
      </w:r>
      <w:r w:rsidR="00D87150">
        <w:rPr>
          <w:rFonts w:asciiTheme="minorHAnsi" w:hAnsiTheme="minorHAnsi" w:cstheme="minorHAnsi"/>
          <w:sz w:val="20"/>
          <w:szCs w:val="20"/>
        </w:rPr>
        <w:t xml:space="preserve">ado patrimonio de la Humanidad. </w:t>
      </w:r>
      <w:r w:rsidRPr="00A95517">
        <w:rPr>
          <w:rFonts w:asciiTheme="minorHAnsi" w:hAnsiTheme="minorHAnsi" w:cstheme="minorHAnsi"/>
          <w:sz w:val="20"/>
          <w:szCs w:val="20"/>
        </w:rPr>
        <w:t>Cena y alojamiento.</w:t>
      </w:r>
      <w:r w:rsidRPr="00A95517">
        <w:rPr>
          <w:rStyle w:val="apple-converted-space"/>
          <w:rFonts w:asciiTheme="minorHAnsi" w:hAnsiTheme="minorHAnsi" w:cstheme="minorHAnsi"/>
          <w:sz w:val="20"/>
          <w:szCs w:val="20"/>
        </w:rPr>
        <w:t> </w:t>
      </w:r>
    </w:p>
    <w:p w14:paraId="0CAB257A" w14:textId="77777777" w:rsidR="00A95517" w:rsidRPr="00A95517" w:rsidRDefault="00A95517" w:rsidP="00A95517">
      <w:pPr>
        <w:pStyle w:val="mb-1"/>
        <w:spacing w:before="0" w:beforeAutospacing="0" w:after="0" w:afterAutospacing="0"/>
        <w:jc w:val="both"/>
        <w:rPr>
          <w:rFonts w:asciiTheme="minorHAnsi" w:hAnsiTheme="minorHAnsi" w:cstheme="minorHAnsi"/>
          <w:sz w:val="20"/>
          <w:szCs w:val="20"/>
        </w:rPr>
      </w:pPr>
    </w:p>
    <w:p w14:paraId="589A5F06" w14:textId="792F8703" w:rsidR="00A95517" w:rsidRPr="00A95517" w:rsidRDefault="006A6F09" w:rsidP="00A95517">
      <w:pPr>
        <w:pStyle w:val="mb-1"/>
        <w:spacing w:before="0" w:beforeAutospacing="0" w:after="0" w:afterAutospacing="0"/>
        <w:jc w:val="both"/>
        <w:rPr>
          <w:rFonts w:asciiTheme="minorHAnsi" w:hAnsiTheme="minorHAnsi" w:cstheme="minorHAnsi"/>
          <w:color w:val="FF0000"/>
          <w:sz w:val="20"/>
          <w:szCs w:val="20"/>
        </w:rPr>
      </w:pPr>
      <w:r w:rsidRPr="00A95517">
        <w:rPr>
          <w:rFonts w:asciiTheme="minorHAnsi" w:hAnsiTheme="minorHAnsi" w:cstheme="minorHAnsi"/>
          <w:sz w:val="20"/>
          <w:szCs w:val="20"/>
        </w:rPr>
        <w:t>Día 9º</w:t>
      </w:r>
      <w:r w:rsidR="00F30764">
        <w:rPr>
          <w:rFonts w:asciiTheme="minorHAnsi" w:hAnsiTheme="minorHAnsi" w:cstheme="minorHAnsi"/>
          <w:sz w:val="20"/>
          <w:szCs w:val="20"/>
        </w:rPr>
        <w:t xml:space="preserve"> sábado</w:t>
      </w:r>
      <w:r w:rsidRPr="00A95517">
        <w:rPr>
          <w:rFonts w:asciiTheme="minorHAnsi" w:hAnsiTheme="minorHAnsi" w:cstheme="minorHAnsi"/>
          <w:sz w:val="20"/>
          <w:szCs w:val="20"/>
        </w:rPr>
        <w:t>:</w:t>
      </w:r>
      <w:r w:rsidR="000A7929" w:rsidRPr="00A95517">
        <w:rPr>
          <w:rFonts w:asciiTheme="minorHAnsi" w:hAnsiTheme="minorHAnsi" w:cstheme="minorHAnsi"/>
          <w:sz w:val="20"/>
          <w:szCs w:val="20"/>
        </w:rPr>
        <w:t xml:space="preserve"> </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 xml:space="preserve">MARRAKECH </w:t>
      </w:r>
      <w:r w:rsidR="000A7929" w:rsidRPr="00A95517">
        <w:rPr>
          <w:rFonts w:asciiTheme="minorHAnsi" w:hAnsiTheme="minorHAnsi" w:cstheme="minorHAnsi"/>
          <w:color w:val="FF0000"/>
          <w:sz w:val="20"/>
          <w:szCs w:val="20"/>
        </w:rPr>
        <w:t>–</w:t>
      </w:r>
      <w:r w:rsidRPr="00A95517">
        <w:rPr>
          <w:rFonts w:asciiTheme="minorHAnsi" w:hAnsiTheme="minorHAnsi" w:cstheme="minorHAnsi"/>
          <w:color w:val="FF0000"/>
          <w:sz w:val="20"/>
          <w:szCs w:val="20"/>
        </w:rPr>
        <w:t xml:space="preserve"> CASABLANCA</w:t>
      </w:r>
      <w:r w:rsidRPr="00A95517">
        <w:rPr>
          <w:rFonts w:asciiTheme="minorHAnsi" w:hAnsiTheme="minorHAnsi" w:cstheme="minorHAnsi"/>
          <w:sz w:val="20"/>
          <w:szCs w:val="20"/>
        </w:rPr>
        <w:t xml:space="preserve"> </w:t>
      </w:r>
      <w:r w:rsidRPr="00A95517">
        <w:rPr>
          <w:rFonts w:asciiTheme="minorHAnsi" w:hAnsiTheme="minorHAnsi" w:cstheme="minorHAnsi"/>
          <w:color w:val="FF0000"/>
          <w:sz w:val="20"/>
          <w:szCs w:val="20"/>
        </w:rPr>
        <w:t>Aeropuerto</w:t>
      </w:r>
    </w:p>
    <w:p w14:paraId="50E6B840" w14:textId="353BF7B3" w:rsidR="006A6F09" w:rsidRPr="00A95517" w:rsidRDefault="006A6F09" w:rsidP="00A95517">
      <w:pPr>
        <w:pStyle w:val="mb-1"/>
        <w:spacing w:before="0" w:beforeAutospacing="0" w:after="0" w:afterAutospacing="0"/>
        <w:jc w:val="both"/>
        <w:rPr>
          <w:rFonts w:asciiTheme="minorHAnsi" w:hAnsiTheme="minorHAnsi" w:cstheme="minorHAnsi"/>
          <w:sz w:val="20"/>
          <w:szCs w:val="20"/>
        </w:rPr>
      </w:pPr>
      <w:r w:rsidRPr="00A95517">
        <w:rPr>
          <w:rFonts w:asciiTheme="minorHAnsi" w:hAnsiTheme="minorHAnsi" w:cstheme="minorHAnsi"/>
          <w:sz w:val="20"/>
          <w:szCs w:val="20"/>
        </w:rPr>
        <w:t>Desayuno, traslado al aeropuerto y FIN DEL VIAJE.</w:t>
      </w:r>
    </w:p>
    <w:p w14:paraId="02AB4D03" w14:textId="77777777" w:rsidR="000B4432" w:rsidRPr="00A95517" w:rsidRDefault="000B4432" w:rsidP="00A95517">
      <w:pPr>
        <w:spacing w:after="0" w:line="240" w:lineRule="auto"/>
        <w:jc w:val="both"/>
        <w:rPr>
          <w:rFonts w:cstheme="minorHAnsi"/>
          <w:b/>
          <w:color w:val="006600"/>
          <w:sz w:val="20"/>
          <w:szCs w:val="20"/>
        </w:rPr>
      </w:pPr>
    </w:p>
    <w:p w14:paraId="09C6B851" w14:textId="7113BB71" w:rsidR="007940CB" w:rsidRPr="00A95517" w:rsidRDefault="007940CB" w:rsidP="00A95517">
      <w:pPr>
        <w:spacing w:after="0" w:line="240" w:lineRule="auto"/>
        <w:rPr>
          <w:rFonts w:cstheme="minorHAnsi"/>
          <w:b/>
          <w:bCs/>
          <w:iCs/>
          <w:color w:val="006600"/>
          <w:sz w:val="20"/>
          <w:szCs w:val="20"/>
        </w:rPr>
      </w:pPr>
      <w:r w:rsidRPr="00A95517">
        <w:rPr>
          <w:rFonts w:cstheme="minorHAnsi"/>
          <w:b/>
          <w:bCs/>
          <w:iCs/>
          <w:color w:val="006600"/>
          <w:sz w:val="20"/>
          <w:szCs w:val="20"/>
        </w:rPr>
        <w:t>HOTELES PREVISTOS O SIMILARES:</w:t>
      </w:r>
    </w:p>
    <w:tbl>
      <w:tblPr>
        <w:tblW w:w="0" w:type="auto"/>
        <w:tblCellMar>
          <w:left w:w="70" w:type="dxa"/>
          <w:right w:w="70" w:type="dxa"/>
        </w:tblCellMar>
        <w:tblLook w:val="04A0" w:firstRow="1" w:lastRow="0" w:firstColumn="1" w:lastColumn="0" w:noHBand="0" w:noVBand="1"/>
      </w:tblPr>
      <w:tblGrid>
        <w:gridCol w:w="1285"/>
        <w:gridCol w:w="7772"/>
      </w:tblGrid>
      <w:tr w:rsidR="00825BCE" w:rsidRPr="00A95517" w14:paraId="2FA3B336" w14:textId="77777777" w:rsidTr="00A95517">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149ED" w14:textId="77777777" w:rsidR="00825BCE" w:rsidRPr="00A95517" w:rsidRDefault="00825BCE" w:rsidP="00A95517">
            <w:pPr>
              <w:spacing w:after="0" w:line="240" w:lineRule="auto"/>
              <w:jc w:val="center"/>
              <w:rPr>
                <w:rFonts w:eastAsia="Times New Roman" w:cstheme="minorHAnsi"/>
                <w:b/>
                <w:bCs/>
                <w:color w:val="000000"/>
                <w:sz w:val="20"/>
                <w:szCs w:val="20"/>
                <w:lang w:eastAsia="es-MX"/>
              </w:rPr>
            </w:pPr>
            <w:r w:rsidRPr="00A95517">
              <w:rPr>
                <w:rFonts w:eastAsia="Times New Roman" w:cstheme="minorHAnsi"/>
                <w:b/>
                <w:bCs/>
                <w:color w:val="000000"/>
                <w:sz w:val="20"/>
                <w:szCs w:val="20"/>
                <w:lang w:eastAsia="es-MX"/>
              </w:rPr>
              <w:t>CIUDAD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08DEC02" w14:textId="77777777" w:rsidR="00825BCE" w:rsidRPr="00A95517" w:rsidRDefault="00825BCE" w:rsidP="00A95517">
            <w:pPr>
              <w:spacing w:after="0" w:line="240" w:lineRule="auto"/>
              <w:jc w:val="center"/>
              <w:rPr>
                <w:rFonts w:eastAsia="Times New Roman" w:cstheme="minorHAnsi"/>
                <w:b/>
                <w:bCs/>
                <w:color w:val="000000"/>
                <w:sz w:val="20"/>
                <w:szCs w:val="20"/>
                <w:lang w:eastAsia="es-MX"/>
              </w:rPr>
            </w:pPr>
            <w:r w:rsidRPr="00A95517">
              <w:rPr>
                <w:rFonts w:eastAsia="Times New Roman" w:cstheme="minorHAnsi"/>
                <w:b/>
                <w:bCs/>
                <w:color w:val="000000"/>
                <w:sz w:val="20"/>
                <w:szCs w:val="20"/>
                <w:lang w:eastAsia="es-MX"/>
              </w:rPr>
              <w:t xml:space="preserve">HOTEL </w:t>
            </w:r>
          </w:p>
        </w:tc>
      </w:tr>
      <w:tr w:rsidR="00825BCE" w:rsidRPr="00A95517" w14:paraId="327EF049" w14:textId="77777777" w:rsidTr="00A95517">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361EF815" w14:textId="3A00D2A3" w:rsidR="00825BCE" w:rsidRPr="00A95517" w:rsidRDefault="00825BCE" w:rsidP="00A95517">
            <w:pPr>
              <w:spacing w:after="0" w:line="240" w:lineRule="auto"/>
              <w:rPr>
                <w:rFonts w:eastAsia="Times New Roman" w:cstheme="minorHAnsi"/>
                <w:color w:val="000000" w:themeColor="text1"/>
                <w:sz w:val="20"/>
                <w:szCs w:val="20"/>
                <w:lang w:eastAsia="es-MX"/>
              </w:rPr>
            </w:pPr>
            <w:r w:rsidRPr="00A95517">
              <w:rPr>
                <w:rFonts w:cstheme="minorHAnsi"/>
                <w:color w:val="000000" w:themeColor="text1"/>
                <w:sz w:val="20"/>
                <w:szCs w:val="20"/>
              </w:rPr>
              <w:t xml:space="preserve"> CASABLANCA </w:t>
            </w:r>
          </w:p>
        </w:tc>
        <w:tc>
          <w:tcPr>
            <w:tcW w:w="0" w:type="auto"/>
            <w:tcBorders>
              <w:top w:val="nil"/>
              <w:left w:val="nil"/>
              <w:bottom w:val="single" w:sz="4" w:space="0" w:color="auto"/>
              <w:right w:val="single" w:sz="4" w:space="0" w:color="auto"/>
            </w:tcBorders>
            <w:shd w:val="clear" w:color="auto" w:fill="auto"/>
            <w:noWrap/>
            <w:hideMark/>
          </w:tcPr>
          <w:p w14:paraId="5D2012D2" w14:textId="77777777" w:rsidR="00825BCE" w:rsidRPr="00A95517" w:rsidRDefault="00825BCE" w:rsidP="00A95517">
            <w:pPr>
              <w:spacing w:after="0" w:line="240" w:lineRule="auto"/>
              <w:rPr>
                <w:rFonts w:eastAsia="Times New Roman" w:cstheme="minorHAnsi"/>
                <w:color w:val="000000" w:themeColor="text1"/>
                <w:sz w:val="20"/>
                <w:szCs w:val="20"/>
                <w:lang w:eastAsia="es-MX"/>
              </w:rPr>
            </w:pPr>
            <w:r w:rsidRPr="00A95517">
              <w:rPr>
                <w:rFonts w:cstheme="minorHAnsi"/>
                <w:color w:val="000000" w:themeColor="text1"/>
                <w:sz w:val="20"/>
                <w:szCs w:val="20"/>
              </w:rPr>
              <w:t xml:space="preserve">Idou Anfa **** / Kenzi Sidi **** Maarouf **** / Barcelo **** Basma **** / Oum Palace **** </w:t>
            </w:r>
          </w:p>
        </w:tc>
      </w:tr>
      <w:tr w:rsidR="00825BCE" w:rsidRPr="00A95517" w14:paraId="610496CA" w14:textId="77777777" w:rsidTr="00A95517">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4AD4ECDF" w14:textId="3A03DBE3" w:rsidR="00825BCE" w:rsidRPr="00A95517" w:rsidRDefault="00D87150" w:rsidP="00A95517">
            <w:pPr>
              <w:spacing w:after="0" w:line="240" w:lineRule="auto"/>
              <w:rPr>
                <w:rFonts w:eastAsia="Times New Roman" w:cstheme="minorHAnsi"/>
                <w:color w:val="000000" w:themeColor="text1"/>
                <w:sz w:val="20"/>
                <w:szCs w:val="20"/>
                <w:lang w:eastAsia="es-MX"/>
              </w:rPr>
            </w:pPr>
            <w:r>
              <w:rPr>
                <w:rFonts w:cstheme="minorHAnsi"/>
                <w:color w:val="000000" w:themeColor="text1"/>
                <w:sz w:val="20"/>
                <w:szCs w:val="20"/>
              </w:rPr>
              <w:t xml:space="preserve"> </w:t>
            </w:r>
            <w:r w:rsidR="00825BCE" w:rsidRPr="00A95517">
              <w:rPr>
                <w:rFonts w:cstheme="minorHAnsi"/>
                <w:color w:val="000000" w:themeColor="text1"/>
                <w:sz w:val="20"/>
                <w:szCs w:val="20"/>
              </w:rPr>
              <w:t xml:space="preserve">TÁNGER </w:t>
            </w:r>
          </w:p>
        </w:tc>
        <w:tc>
          <w:tcPr>
            <w:tcW w:w="0" w:type="auto"/>
            <w:tcBorders>
              <w:top w:val="nil"/>
              <w:left w:val="nil"/>
              <w:bottom w:val="single" w:sz="4" w:space="0" w:color="auto"/>
              <w:right w:val="single" w:sz="4" w:space="0" w:color="auto"/>
            </w:tcBorders>
            <w:shd w:val="clear" w:color="auto" w:fill="auto"/>
            <w:noWrap/>
            <w:hideMark/>
          </w:tcPr>
          <w:p w14:paraId="6590045F" w14:textId="77777777" w:rsidR="00825BCE" w:rsidRPr="00A95517" w:rsidRDefault="00825BCE" w:rsidP="00A95517">
            <w:pPr>
              <w:spacing w:after="0" w:line="240" w:lineRule="auto"/>
              <w:rPr>
                <w:rFonts w:eastAsia="Times New Roman" w:cstheme="minorHAnsi"/>
                <w:color w:val="000000" w:themeColor="text1"/>
                <w:sz w:val="20"/>
                <w:szCs w:val="20"/>
                <w:lang w:eastAsia="es-MX"/>
              </w:rPr>
            </w:pPr>
            <w:r w:rsidRPr="00A95517">
              <w:rPr>
                <w:rFonts w:cstheme="minorHAnsi"/>
                <w:color w:val="000000" w:themeColor="text1"/>
                <w:sz w:val="20"/>
                <w:szCs w:val="20"/>
              </w:rPr>
              <w:t xml:space="preserve">Kenzi Solazur **** / Atlas Rif **** </w:t>
            </w:r>
          </w:p>
        </w:tc>
      </w:tr>
      <w:tr w:rsidR="00825BCE" w:rsidRPr="00A95517" w14:paraId="2B044105" w14:textId="77777777" w:rsidTr="00A95517">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08199AE7" w14:textId="411763A3" w:rsidR="00825BCE" w:rsidRPr="00A95517" w:rsidRDefault="00D87150" w:rsidP="00A95517">
            <w:pPr>
              <w:spacing w:after="0" w:line="240" w:lineRule="auto"/>
              <w:rPr>
                <w:rFonts w:eastAsia="Times New Roman" w:cstheme="minorHAnsi"/>
                <w:color w:val="000000" w:themeColor="text1"/>
                <w:sz w:val="20"/>
                <w:szCs w:val="20"/>
                <w:lang w:eastAsia="es-MX"/>
              </w:rPr>
            </w:pPr>
            <w:r>
              <w:rPr>
                <w:rFonts w:cstheme="minorHAnsi"/>
                <w:color w:val="000000" w:themeColor="text1"/>
                <w:sz w:val="20"/>
                <w:szCs w:val="20"/>
              </w:rPr>
              <w:t xml:space="preserve"> </w:t>
            </w:r>
            <w:r w:rsidR="00825BCE" w:rsidRPr="00A95517">
              <w:rPr>
                <w:rFonts w:cstheme="minorHAnsi"/>
                <w:color w:val="000000" w:themeColor="text1"/>
                <w:sz w:val="20"/>
                <w:szCs w:val="20"/>
              </w:rPr>
              <w:t xml:space="preserve">FEZ </w:t>
            </w:r>
          </w:p>
        </w:tc>
        <w:tc>
          <w:tcPr>
            <w:tcW w:w="0" w:type="auto"/>
            <w:tcBorders>
              <w:top w:val="nil"/>
              <w:left w:val="nil"/>
              <w:bottom w:val="single" w:sz="4" w:space="0" w:color="auto"/>
              <w:right w:val="single" w:sz="4" w:space="0" w:color="auto"/>
            </w:tcBorders>
            <w:shd w:val="clear" w:color="auto" w:fill="auto"/>
            <w:noWrap/>
            <w:hideMark/>
          </w:tcPr>
          <w:p w14:paraId="59584963" w14:textId="77777777" w:rsidR="00825BCE" w:rsidRPr="00A95517" w:rsidRDefault="00825BCE" w:rsidP="00A95517">
            <w:pPr>
              <w:spacing w:after="0" w:line="240" w:lineRule="auto"/>
              <w:rPr>
                <w:rFonts w:eastAsia="Times New Roman" w:cstheme="minorHAnsi"/>
                <w:color w:val="000000" w:themeColor="text1"/>
                <w:sz w:val="20"/>
                <w:szCs w:val="20"/>
                <w:lang w:eastAsia="es-MX"/>
              </w:rPr>
            </w:pPr>
            <w:r w:rsidRPr="00A95517">
              <w:rPr>
                <w:rFonts w:cstheme="minorHAnsi"/>
                <w:color w:val="000000" w:themeColor="text1"/>
                <w:sz w:val="20"/>
                <w:szCs w:val="20"/>
              </w:rPr>
              <w:t xml:space="preserve">Royal Mirage **** / Across **** </w:t>
            </w:r>
          </w:p>
        </w:tc>
      </w:tr>
      <w:tr w:rsidR="00825BCE" w:rsidRPr="00A95517" w14:paraId="3DE444AD" w14:textId="77777777" w:rsidTr="00A95517">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D3F1F6D" w14:textId="3EA29939" w:rsidR="00825BCE" w:rsidRPr="00A95517" w:rsidRDefault="00D87150" w:rsidP="00A95517">
            <w:pPr>
              <w:spacing w:after="0" w:line="240" w:lineRule="auto"/>
              <w:rPr>
                <w:rFonts w:eastAsia="Times New Roman" w:cstheme="minorHAnsi"/>
                <w:color w:val="000000" w:themeColor="text1"/>
                <w:sz w:val="20"/>
                <w:szCs w:val="20"/>
                <w:lang w:eastAsia="es-MX"/>
              </w:rPr>
            </w:pPr>
            <w:r>
              <w:rPr>
                <w:rFonts w:cstheme="minorHAnsi"/>
                <w:color w:val="000000" w:themeColor="text1"/>
                <w:sz w:val="20"/>
                <w:szCs w:val="20"/>
              </w:rPr>
              <w:t xml:space="preserve"> </w:t>
            </w:r>
            <w:r w:rsidR="00825BCE" w:rsidRPr="00A95517">
              <w:rPr>
                <w:rFonts w:cstheme="minorHAnsi"/>
                <w:color w:val="000000" w:themeColor="text1"/>
                <w:sz w:val="20"/>
                <w:szCs w:val="20"/>
              </w:rPr>
              <w:t xml:space="preserve">ERFOUD </w:t>
            </w:r>
          </w:p>
        </w:tc>
        <w:tc>
          <w:tcPr>
            <w:tcW w:w="0" w:type="auto"/>
            <w:tcBorders>
              <w:top w:val="nil"/>
              <w:left w:val="nil"/>
              <w:bottom w:val="single" w:sz="4" w:space="0" w:color="auto"/>
              <w:right w:val="single" w:sz="4" w:space="0" w:color="auto"/>
            </w:tcBorders>
            <w:shd w:val="clear" w:color="auto" w:fill="auto"/>
            <w:noWrap/>
            <w:hideMark/>
          </w:tcPr>
          <w:p w14:paraId="59A584CB" w14:textId="77777777" w:rsidR="00825BCE" w:rsidRPr="00A95517" w:rsidRDefault="00825BCE" w:rsidP="00A95517">
            <w:pPr>
              <w:spacing w:after="0" w:line="240" w:lineRule="auto"/>
              <w:rPr>
                <w:rFonts w:eastAsia="Times New Roman" w:cstheme="minorHAnsi"/>
                <w:color w:val="000000" w:themeColor="text1"/>
                <w:sz w:val="20"/>
                <w:szCs w:val="20"/>
                <w:lang w:eastAsia="es-MX"/>
              </w:rPr>
            </w:pPr>
            <w:r w:rsidRPr="00A95517">
              <w:rPr>
                <w:rFonts w:cstheme="minorHAnsi"/>
                <w:color w:val="000000" w:themeColor="text1"/>
                <w:sz w:val="20"/>
                <w:szCs w:val="20"/>
              </w:rPr>
              <w:t xml:space="preserve">Palms Club **** </w:t>
            </w:r>
          </w:p>
        </w:tc>
      </w:tr>
      <w:tr w:rsidR="00825BCE" w:rsidRPr="002F7BDE" w14:paraId="3F5FE99D" w14:textId="77777777" w:rsidTr="00A95517">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792B6E05" w14:textId="7B2266C6" w:rsidR="00825BCE" w:rsidRPr="00A95517" w:rsidRDefault="00D87150" w:rsidP="00A95517">
            <w:pPr>
              <w:spacing w:after="0" w:line="240" w:lineRule="auto"/>
              <w:rPr>
                <w:rFonts w:eastAsia="Times New Roman" w:cstheme="minorHAnsi"/>
                <w:color w:val="000000" w:themeColor="text1"/>
                <w:sz w:val="20"/>
                <w:szCs w:val="20"/>
                <w:lang w:eastAsia="es-MX"/>
              </w:rPr>
            </w:pPr>
            <w:r>
              <w:rPr>
                <w:rFonts w:cstheme="minorHAnsi"/>
                <w:color w:val="000000" w:themeColor="text1"/>
                <w:sz w:val="20"/>
                <w:szCs w:val="20"/>
              </w:rPr>
              <w:t xml:space="preserve"> </w:t>
            </w:r>
            <w:r w:rsidR="00825BCE" w:rsidRPr="00A95517">
              <w:rPr>
                <w:rFonts w:cstheme="minorHAnsi"/>
                <w:color w:val="000000" w:themeColor="text1"/>
                <w:sz w:val="20"/>
                <w:szCs w:val="20"/>
              </w:rPr>
              <w:t xml:space="preserve">OUARZAZATE </w:t>
            </w:r>
          </w:p>
        </w:tc>
        <w:tc>
          <w:tcPr>
            <w:tcW w:w="0" w:type="auto"/>
            <w:tcBorders>
              <w:top w:val="nil"/>
              <w:left w:val="nil"/>
              <w:bottom w:val="single" w:sz="4" w:space="0" w:color="auto"/>
              <w:right w:val="single" w:sz="4" w:space="0" w:color="auto"/>
            </w:tcBorders>
            <w:shd w:val="clear" w:color="auto" w:fill="auto"/>
            <w:noWrap/>
            <w:hideMark/>
          </w:tcPr>
          <w:p w14:paraId="1228B978" w14:textId="77777777" w:rsidR="00825BCE" w:rsidRPr="00A95517" w:rsidRDefault="00825BCE" w:rsidP="00A95517">
            <w:pPr>
              <w:spacing w:after="0" w:line="240" w:lineRule="auto"/>
              <w:rPr>
                <w:rFonts w:eastAsia="Times New Roman" w:cstheme="minorHAnsi"/>
                <w:color w:val="000000" w:themeColor="text1"/>
                <w:sz w:val="20"/>
                <w:szCs w:val="20"/>
                <w:lang w:val="en-US" w:eastAsia="es-MX"/>
              </w:rPr>
            </w:pPr>
            <w:r w:rsidRPr="00A95517">
              <w:rPr>
                <w:rFonts w:cstheme="minorHAnsi"/>
                <w:color w:val="000000" w:themeColor="text1"/>
                <w:sz w:val="20"/>
                <w:szCs w:val="20"/>
                <w:lang w:val="en-US"/>
              </w:rPr>
              <w:t xml:space="preserve">Club Hanane **** / Farah al </w:t>
            </w:r>
            <w:proofErr w:type="spellStart"/>
            <w:r w:rsidRPr="00A95517">
              <w:rPr>
                <w:rFonts w:cstheme="minorHAnsi"/>
                <w:color w:val="000000" w:themeColor="text1"/>
                <w:sz w:val="20"/>
                <w:szCs w:val="20"/>
                <w:lang w:val="en-US"/>
              </w:rPr>
              <w:t>Janoub</w:t>
            </w:r>
            <w:proofErr w:type="spellEnd"/>
            <w:r w:rsidRPr="00A95517">
              <w:rPr>
                <w:rFonts w:cstheme="minorHAnsi"/>
                <w:color w:val="000000" w:themeColor="text1"/>
                <w:sz w:val="20"/>
                <w:szCs w:val="20"/>
                <w:lang w:val="en-US"/>
              </w:rPr>
              <w:t xml:space="preserve"> **** </w:t>
            </w:r>
          </w:p>
        </w:tc>
      </w:tr>
      <w:tr w:rsidR="00825BCE" w:rsidRPr="00A95517" w14:paraId="441FEEF5" w14:textId="77777777" w:rsidTr="00A95517">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14:paraId="5D920EA4" w14:textId="7C0300C0" w:rsidR="00825BCE" w:rsidRPr="00A95517" w:rsidRDefault="00D87150" w:rsidP="00A95517">
            <w:pPr>
              <w:spacing w:after="0" w:line="240" w:lineRule="auto"/>
              <w:rPr>
                <w:rFonts w:eastAsia="Times New Roman" w:cstheme="minorHAnsi"/>
                <w:color w:val="000000" w:themeColor="text1"/>
                <w:sz w:val="20"/>
                <w:szCs w:val="20"/>
                <w:lang w:eastAsia="es-MX"/>
              </w:rPr>
            </w:pPr>
            <w:r w:rsidRPr="002F7BDE">
              <w:rPr>
                <w:rFonts w:cstheme="minorHAnsi"/>
                <w:color w:val="000000" w:themeColor="text1"/>
                <w:sz w:val="20"/>
                <w:szCs w:val="20"/>
                <w:lang w:val="en-US"/>
              </w:rPr>
              <w:t xml:space="preserve"> </w:t>
            </w:r>
            <w:r w:rsidR="00825BCE" w:rsidRPr="00A95517">
              <w:rPr>
                <w:rFonts w:cstheme="minorHAnsi"/>
                <w:color w:val="000000" w:themeColor="text1"/>
                <w:sz w:val="20"/>
                <w:szCs w:val="20"/>
              </w:rPr>
              <w:t xml:space="preserve">MARRAKECH </w:t>
            </w:r>
          </w:p>
        </w:tc>
        <w:tc>
          <w:tcPr>
            <w:tcW w:w="0" w:type="auto"/>
            <w:tcBorders>
              <w:top w:val="nil"/>
              <w:left w:val="nil"/>
              <w:bottom w:val="single" w:sz="4" w:space="0" w:color="auto"/>
              <w:right w:val="single" w:sz="4" w:space="0" w:color="auto"/>
            </w:tcBorders>
            <w:shd w:val="clear" w:color="auto" w:fill="auto"/>
            <w:noWrap/>
            <w:hideMark/>
          </w:tcPr>
          <w:p w14:paraId="474884EA" w14:textId="77777777" w:rsidR="00825BCE" w:rsidRPr="00A95517" w:rsidRDefault="00825BCE" w:rsidP="00A95517">
            <w:pPr>
              <w:spacing w:after="0" w:line="240" w:lineRule="auto"/>
              <w:rPr>
                <w:rFonts w:eastAsia="Times New Roman" w:cstheme="minorHAnsi"/>
                <w:color w:val="000000" w:themeColor="text1"/>
                <w:sz w:val="20"/>
                <w:szCs w:val="20"/>
                <w:lang w:eastAsia="es-MX"/>
              </w:rPr>
            </w:pPr>
            <w:r w:rsidRPr="00A95517">
              <w:rPr>
                <w:rFonts w:cstheme="minorHAnsi"/>
                <w:color w:val="000000" w:themeColor="text1"/>
                <w:sz w:val="20"/>
                <w:szCs w:val="20"/>
              </w:rPr>
              <w:t xml:space="preserve">Ayoub **** / Palm Menara **** </w:t>
            </w:r>
          </w:p>
        </w:tc>
      </w:tr>
    </w:tbl>
    <w:p w14:paraId="40AF4574" w14:textId="77777777" w:rsidR="000B4432" w:rsidRPr="00A95517" w:rsidRDefault="000B4432" w:rsidP="00A95517">
      <w:pPr>
        <w:spacing w:after="0" w:line="240" w:lineRule="auto"/>
        <w:jc w:val="both"/>
        <w:rPr>
          <w:rFonts w:cstheme="minorHAnsi"/>
          <w:sz w:val="20"/>
          <w:szCs w:val="20"/>
        </w:rPr>
      </w:pPr>
    </w:p>
    <w:p w14:paraId="68562449" w14:textId="77777777" w:rsidR="00A95517" w:rsidRPr="00A95517" w:rsidRDefault="000B00AB" w:rsidP="00A95517">
      <w:pPr>
        <w:snapToGrid w:val="0"/>
        <w:spacing w:after="0" w:line="240" w:lineRule="auto"/>
        <w:contextualSpacing/>
        <w:jc w:val="both"/>
        <w:rPr>
          <w:rFonts w:cstheme="minorHAnsi"/>
          <w:color w:val="000000" w:themeColor="text1"/>
          <w:sz w:val="20"/>
          <w:szCs w:val="20"/>
        </w:rPr>
      </w:pPr>
      <w:r w:rsidRPr="00A95517">
        <w:rPr>
          <w:rFonts w:cstheme="minorHAnsi"/>
          <w:vanish/>
          <w:sz w:val="20"/>
          <w:szCs w:val="20"/>
        </w:rPr>
        <w:t>*</w:t>
      </w:r>
      <w:r w:rsidRPr="00A95517">
        <w:rPr>
          <w:rFonts w:cstheme="minorHAnsi"/>
          <w:b/>
          <w:bCs/>
          <w:iCs/>
          <w:color w:val="006600"/>
          <w:sz w:val="20"/>
          <w:szCs w:val="20"/>
        </w:rPr>
        <w:t>INCLUYE:</w:t>
      </w:r>
      <w:r w:rsidR="00A95517" w:rsidRPr="00A95517">
        <w:rPr>
          <w:rFonts w:cstheme="minorHAnsi"/>
          <w:color w:val="000000" w:themeColor="text1"/>
          <w:sz w:val="20"/>
          <w:szCs w:val="20"/>
        </w:rPr>
        <w:t xml:space="preserve"> </w:t>
      </w:r>
    </w:p>
    <w:p w14:paraId="624BC1CC" w14:textId="6E5F74CA" w:rsidR="00EC0DFD" w:rsidRPr="00A95517" w:rsidRDefault="00A8453D" w:rsidP="00A95517">
      <w:pPr>
        <w:pStyle w:val="Prrafodelista"/>
        <w:numPr>
          <w:ilvl w:val="0"/>
          <w:numId w:val="16"/>
        </w:numPr>
        <w:snapToGrid w:val="0"/>
        <w:spacing w:after="0" w:line="240" w:lineRule="auto"/>
        <w:jc w:val="both"/>
        <w:rPr>
          <w:rFonts w:asciiTheme="minorHAnsi" w:hAnsiTheme="minorHAnsi" w:cstheme="minorHAnsi"/>
          <w:b/>
          <w:bCs/>
          <w:iCs/>
          <w:sz w:val="20"/>
          <w:szCs w:val="20"/>
        </w:rPr>
      </w:pPr>
      <w:r w:rsidRPr="00A95517">
        <w:rPr>
          <w:rFonts w:asciiTheme="minorHAnsi" w:hAnsiTheme="minorHAnsi" w:cstheme="minorHAnsi"/>
          <w:color w:val="000000" w:themeColor="text1"/>
          <w:sz w:val="20"/>
          <w:szCs w:val="20"/>
        </w:rPr>
        <w:t xml:space="preserve">Traslados de llegada y salida (apto. / hotel / apto.). </w:t>
      </w:r>
    </w:p>
    <w:p w14:paraId="532F682B" w14:textId="77777777" w:rsidR="00A95517" w:rsidRPr="00A95517" w:rsidRDefault="00A8453D" w:rsidP="00A95517">
      <w:pPr>
        <w:pStyle w:val="NormalWeb"/>
        <w:numPr>
          <w:ilvl w:val="0"/>
          <w:numId w:val="17"/>
        </w:numPr>
        <w:snapToGrid w:val="0"/>
        <w:spacing w:before="0" w:beforeAutospacing="0" w:after="0" w:afterAutospacing="0"/>
        <w:contextualSpacing/>
        <w:rPr>
          <w:rFonts w:asciiTheme="minorHAnsi" w:hAnsiTheme="minorHAnsi" w:cstheme="minorHAnsi"/>
          <w:color w:val="000000" w:themeColor="text1"/>
          <w:sz w:val="20"/>
          <w:szCs w:val="20"/>
        </w:rPr>
      </w:pPr>
      <w:r w:rsidRPr="00A95517">
        <w:rPr>
          <w:rFonts w:asciiTheme="minorHAnsi" w:hAnsiTheme="minorHAnsi" w:cstheme="minorHAnsi"/>
          <w:color w:val="000000" w:themeColor="text1"/>
          <w:sz w:val="20"/>
          <w:szCs w:val="20"/>
        </w:rPr>
        <w:t>Alojamiento con desayuno buffet.</w:t>
      </w:r>
    </w:p>
    <w:p w14:paraId="7BF0ADD3" w14:textId="77777777" w:rsidR="00A95517" w:rsidRPr="00A95517" w:rsidRDefault="00A8453D" w:rsidP="00A95517">
      <w:pPr>
        <w:pStyle w:val="NormalWeb"/>
        <w:numPr>
          <w:ilvl w:val="0"/>
          <w:numId w:val="17"/>
        </w:numPr>
        <w:snapToGrid w:val="0"/>
        <w:spacing w:before="0" w:beforeAutospacing="0" w:after="0" w:afterAutospacing="0"/>
        <w:contextualSpacing/>
        <w:rPr>
          <w:rFonts w:asciiTheme="minorHAnsi" w:hAnsiTheme="minorHAnsi" w:cstheme="minorHAnsi"/>
          <w:color w:val="000000" w:themeColor="text1"/>
          <w:sz w:val="20"/>
          <w:szCs w:val="20"/>
        </w:rPr>
      </w:pPr>
      <w:r w:rsidRPr="00A95517">
        <w:rPr>
          <w:rFonts w:asciiTheme="minorHAnsi" w:hAnsiTheme="minorHAnsi" w:cstheme="minorHAnsi"/>
          <w:color w:val="000000" w:themeColor="text1"/>
          <w:sz w:val="20"/>
          <w:szCs w:val="20"/>
        </w:rPr>
        <w:t>7 cenas y 1 almuerzo (sin bebidas).</w:t>
      </w:r>
    </w:p>
    <w:p w14:paraId="624A321E" w14:textId="596C1824" w:rsidR="00A95517" w:rsidRPr="00A95517" w:rsidRDefault="00A95517" w:rsidP="00A95517">
      <w:pPr>
        <w:pStyle w:val="NormalWeb"/>
        <w:numPr>
          <w:ilvl w:val="0"/>
          <w:numId w:val="17"/>
        </w:numPr>
        <w:snapToGrid w:val="0"/>
        <w:spacing w:before="0" w:beforeAutospacing="0" w:after="0" w:afterAutospacing="0"/>
        <w:contextualSpacing/>
        <w:rPr>
          <w:rFonts w:asciiTheme="minorHAnsi" w:hAnsiTheme="minorHAnsi" w:cstheme="minorHAnsi"/>
          <w:color w:val="000000" w:themeColor="text1"/>
          <w:sz w:val="20"/>
          <w:szCs w:val="20"/>
        </w:rPr>
      </w:pPr>
      <w:r w:rsidRPr="00A95517">
        <w:rPr>
          <w:rFonts w:asciiTheme="minorHAnsi" w:hAnsiTheme="minorHAnsi" w:cstheme="minorHAnsi"/>
          <w:color w:val="000000" w:themeColor="text1"/>
          <w:sz w:val="20"/>
          <w:szCs w:val="20"/>
        </w:rPr>
        <w:t>Guía</w:t>
      </w:r>
      <w:r w:rsidR="00A8453D" w:rsidRPr="00A95517">
        <w:rPr>
          <w:rFonts w:asciiTheme="minorHAnsi" w:hAnsiTheme="minorHAnsi" w:cstheme="minorHAnsi"/>
          <w:color w:val="000000" w:themeColor="text1"/>
          <w:sz w:val="20"/>
          <w:szCs w:val="20"/>
        </w:rPr>
        <w:t xml:space="preserve"> </w:t>
      </w:r>
      <w:r w:rsidRPr="00A95517">
        <w:rPr>
          <w:rFonts w:asciiTheme="minorHAnsi" w:hAnsiTheme="minorHAnsi" w:cstheme="minorHAnsi"/>
          <w:color w:val="000000" w:themeColor="text1"/>
          <w:sz w:val="20"/>
          <w:szCs w:val="20"/>
        </w:rPr>
        <w:t>acompañante</w:t>
      </w:r>
      <w:r w:rsidR="00A8453D" w:rsidRPr="00A95517">
        <w:rPr>
          <w:rFonts w:asciiTheme="minorHAnsi" w:hAnsiTheme="minorHAnsi" w:cstheme="minorHAnsi"/>
          <w:color w:val="000000" w:themeColor="text1"/>
          <w:sz w:val="20"/>
          <w:szCs w:val="20"/>
        </w:rPr>
        <w:t xml:space="preserve"> de habla hispana durante todo el viaje.</w:t>
      </w:r>
    </w:p>
    <w:p w14:paraId="4B72E86F" w14:textId="77777777" w:rsidR="00A95517" w:rsidRPr="00A95517" w:rsidRDefault="00A8453D" w:rsidP="00A95517">
      <w:pPr>
        <w:pStyle w:val="NormalWeb"/>
        <w:numPr>
          <w:ilvl w:val="0"/>
          <w:numId w:val="17"/>
        </w:numPr>
        <w:snapToGrid w:val="0"/>
        <w:spacing w:before="0" w:beforeAutospacing="0" w:after="0" w:afterAutospacing="0"/>
        <w:contextualSpacing/>
        <w:rPr>
          <w:rFonts w:asciiTheme="minorHAnsi" w:hAnsiTheme="minorHAnsi" w:cstheme="minorHAnsi"/>
          <w:color w:val="000000" w:themeColor="text1"/>
          <w:sz w:val="20"/>
          <w:szCs w:val="20"/>
        </w:rPr>
      </w:pPr>
      <w:r w:rsidRPr="00A95517">
        <w:rPr>
          <w:rFonts w:asciiTheme="minorHAnsi" w:hAnsiTheme="minorHAnsi" w:cstheme="minorHAnsi"/>
          <w:color w:val="000000" w:themeColor="text1"/>
          <w:sz w:val="20"/>
          <w:szCs w:val="20"/>
        </w:rPr>
        <w:t>Visita con guía local en Casablanca, Rabat, Tánger, Meknes, Fez y Marrakech.</w:t>
      </w:r>
    </w:p>
    <w:p w14:paraId="1E2AE3FA" w14:textId="6410CDC2" w:rsidR="00AC2AB8" w:rsidRPr="00A95517" w:rsidRDefault="00A95517" w:rsidP="00A95517">
      <w:pPr>
        <w:pStyle w:val="NormalWeb"/>
        <w:numPr>
          <w:ilvl w:val="0"/>
          <w:numId w:val="17"/>
        </w:numPr>
        <w:snapToGrid w:val="0"/>
        <w:spacing w:before="0" w:beforeAutospacing="0" w:after="0" w:afterAutospacing="0"/>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A8453D" w:rsidRPr="00A95517">
        <w:rPr>
          <w:rFonts w:asciiTheme="minorHAnsi" w:hAnsiTheme="minorHAnsi" w:cstheme="minorHAnsi"/>
          <w:color w:val="000000" w:themeColor="text1"/>
          <w:sz w:val="20"/>
          <w:szCs w:val="20"/>
        </w:rPr>
        <w:t xml:space="preserve">ntrada a los siguientes lugares; Fez, Medersa, </w:t>
      </w:r>
      <w:proofErr w:type="spellStart"/>
      <w:r>
        <w:rPr>
          <w:rFonts w:asciiTheme="minorHAnsi" w:hAnsiTheme="minorHAnsi" w:cstheme="minorHAnsi"/>
          <w:color w:val="000000" w:themeColor="text1"/>
          <w:sz w:val="20"/>
          <w:szCs w:val="20"/>
        </w:rPr>
        <w:t>O</w:t>
      </w:r>
      <w:r w:rsidR="00A8453D" w:rsidRPr="00A95517">
        <w:rPr>
          <w:rFonts w:asciiTheme="minorHAnsi" w:hAnsiTheme="minorHAnsi" w:cstheme="minorHAnsi"/>
          <w:color w:val="000000" w:themeColor="text1"/>
          <w:sz w:val="20"/>
          <w:szCs w:val="20"/>
        </w:rPr>
        <w:t>uarzazate</w:t>
      </w:r>
      <w:proofErr w:type="spellEnd"/>
      <w:r w:rsidR="00A8453D" w:rsidRPr="00A95517">
        <w:rPr>
          <w:rFonts w:asciiTheme="minorHAnsi" w:hAnsiTheme="minorHAnsi" w:cstheme="minorHAnsi"/>
          <w:color w:val="000000" w:themeColor="text1"/>
          <w:sz w:val="20"/>
          <w:szCs w:val="20"/>
        </w:rPr>
        <w:t xml:space="preserve">: </w:t>
      </w:r>
      <w:proofErr w:type="spellStart"/>
      <w:r w:rsidR="00A8453D" w:rsidRPr="00A95517">
        <w:rPr>
          <w:rFonts w:asciiTheme="minorHAnsi" w:hAnsiTheme="minorHAnsi" w:cstheme="minorHAnsi"/>
          <w:color w:val="000000" w:themeColor="text1"/>
          <w:sz w:val="20"/>
          <w:szCs w:val="20"/>
        </w:rPr>
        <w:t>Kasbah</w:t>
      </w:r>
      <w:proofErr w:type="spellEnd"/>
      <w:r w:rsidR="00A8453D" w:rsidRPr="00A95517">
        <w:rPr>
          <w:rFonts w:asciiTheme="minorHAnsi" w:hAnsiTheme="minorHAnsi" w:cstheme="minorHAnsi"/>
          <w:color w:val="000000" w:themeColor="text1"/>
          <w:sz w:val="20"/>
          <w:szCs w:val="20"/>
        </w:rPr>
        <w:t xml:space="preserve"> de </w:t>
      </w:r>
      <w:proofErr w:type="spellStart"/>
      <w:r w:rsidR="00A8453D" w:rsidRPr="00A95517">
        <w:rPr>
          <w:rFonts w:asciiTheme="minorHAnsi" w:hAnsiTheme="minorHAnsi" w:cstheme="minorHAnsi"/>
          <w:color w:val="000000" w:themeColor="text1"/>
          <w:sz w:val="20"/>
          <w:szCs w:val="20"/>
        </w:rPr>
        <w:t>Taourirt</w:t>
      </w:r>
      <w:proofErr w:type="spellEnd"/>
      <w:r w:rsidR="00A8453D" w:rsidRPr="00A95517">
        <w:rPr>
          <w:rFonts w:asciiTheme="minorHAnsi" w:hAnsiTheme="minorHAnsi" w:cstheme="minorHAnsi"/>
          <w:color w:val="000000" w:themeColor="text1"/>
          <w:sz w:val="20"/>
          <w:szCs w:val="20"/>
        </w:rPr>
        <w:t xml:space="preserve">, Kasbah de Ait Ben Haddou, Marrakech: Palacio Bahía. </w:t>
      </w:r>
    </w:p>
    <w:p w14:paraId="14D8E210" w14:textId="124BBD7F" w:rsidR="00A95517" w:rsidRPr="00A95517" w:rsidRDefault="00A95517" w:rsidP="00A95517">
      <w:pPr>
        <w:pStyle w:val="NormalWeb"/>
        <w:numPr>
          <w:ilvl w:val="0"/>
          <w:numId w:val="17"/>
        </w:numPr>
        <w:snapToGrid w:val="0"/>
        <w:spacing w:before="0" w:beforeAutospacing="0" w:after="0" w:afterAutospacing="0"/>
        <w:contextualSpacing/>
        <w:rPr>
          <w:rFonts w:asciiTheme="minorHAnsi" w:hAnsiTheme="minorHAnsi" w:cstheme="minorHAnsi"/>
          <w:color w:val="000000" w:themeColor="text1"/>
          <w:sz w:val="20"/>
          <w:szCs w:val="20"/>
        </w:rPr>
      </w:pPr>
      <w:r w:rsidRPr="00A95517">
        <w:rPr>
          <w:rFonts w:asciiTheme="minorHAnsi" w:hAnsiTheme="minorHAnsi" w:cstheme="minorHAnsi"/>
          <w:color w:val="000000" w:themeColor="text1"/>
          <w:sz w:val="20"/>
          <w:szCs w:val="20"/>
        </w:rPr>
        <w:t>Seguro de asistencia en viaje.</w:t>
      </w:r>
    </w:p>
    <w:p w14:paraId="7EB17C70" w14:textId="77777777" w:rsidR="00A95517" w:rsidRPr="00A95517" w:rsidRDefault="00A95517" w:rsidP="00A95517">
      <w:pPr>
        <w:pStyle w:val="NormalWeb"/>
        <w:snapToGrid w:val="0"/>
        <w:spacing w:before="0" w:beforeAutospacing="0" w:after="0" w:afterAutospacing="0"/>
        <w:contextualSpacing/>
        <w:rPr>
          <w:rFonts w:asciiTheme="minorHAnsi" w:hAnsiTheme="minorHAnsi" w:cstheme="minorHAnsi"/>
          <w:color w:val="000000" w:themeColor="text1"/>
          <w:sz w:val="20"/>
          <w:szCs w:val="20"/>
        </w:rPr>
      </w:pPr>
    </w:p>
    <w:p w14:paraId="12CCB9B5" w14:textId="77777777" w:rsidR="000B00AB" w:rsidRPr="00A95517" w:rsidRDefault="000B00AB" w:rsidP="00A95517">
      <w:pPr>
        <w:spacing w:after="0" w:line="240" w:lineRule="auto"/>
        <w:jc w:val="both"/>
        <w:rPr>
          <w:rFonts w:cstheme="minorHAnsi"/>
          <w:b/>
          <w:bCs/>
          <w:iCs/>
          <w:color w:val="006600"/>
          <w:sz w:val="20"/>
          <w:szCs w:val="20"/>
        </w:rPr>
      </w:pPr>
      <w:r w:rsidRPr="00A95517">
        <w:rPr>
          <w:rFonts w:cstheme="minorHAnsi"/>
          <w:b/>
          <w:bCs/>
          <w:iCs/>
          <w:color w:val="006600"/>
          <w:sz w:val="20"/>
          <w:szCs w:val="20"/>
        </w:rPr>
        <w:t>NO INCLUYE:</w:t>
      </w:r>
    </w:p>
    <w:p w14:paraId="1A155BBE" w14:textId="77777777" w:rsidR="00A95517" w:rsidRPr="00A95517" w:rsidRDefault="00A95517" w:rsidP="00A95517">
      <w:pPr>
        <w:pStyle w:val="Prrafodelista"/>
        <w:numPr>
          <w:ilvl w:val="0"/>
          <w:numId w:val="18"/>
        </w:numPr>
        <w:suppressAutoHyphens/>
        <w:spacing w:after="0" w:line="240" w:lineRule="auto"/>
        <w:contextualSpacing w:val="0"/>
        <w:jc w:val="both"/>
        <w:rPr>
          <w:rFonts w:asciiTheme="minorHAnsi" w:hAnsiTheme="minorHAnsi" w:cstheme="minorHAnsi"/>
          <w:sz w:val="20"/>
          <w:szCs w:val="20"/>
        </w:rPr>
      </w:pPr>
      <w:r w:rsidRPr="00A95517">
        <w:rPr>
          <w:rFonts w:asciiTheme="minorHAnsi" w:hAnsiTheme="minorHAnsi" w:cstheme="minorHAnsi"/>
          <w:sz w:val="20"/>
          <w:szCs w:val="20"/>
        </w:rPr>
        <w:t>Bebidas en las comidas y cenas incluidas en el programa.</w:t>
      </w:r>
    </w:p>
    <w:p w14:paraId="406D4ADC" w14:textId="77777777" w:rsidR="00A95517" w:rsidRPr="00A95517" w:rsidRDefault="00A95517" w:rsidP="00A95517">
      <w:pPr>
        <w:pStyle w:val="wordsection1"/>
        <w:numPr>
          <w:ilvl w:val="0"/>
          <w:numId w:val="18"/>
        </w:numPr>
        <w:spacing w:before="0" w:beforeAutospacing="0" w:after="0" w:afterAutospacing="0"/>
        <w:jc w:val="both"/>
        <w:rPr>
          <w:rFonts w:cstheme="minorHAnsi"/>
          <w:color w:val="auto"/>
          <w:sz w:val="20"/>
          <w:szCs w:val="20"/>
        </w:rPr>
      </w:pPr>
      <w:r w:rsidRPr="00A95517">
        <w:rPr>
          <w:rFonts w:cstheme="minorHAnsi"/>
          <w:color w:val="auto"/>
          <w:sz w:val="20"/>
          <w:szCs w:val="20"/>
        </w:rPr>
        <w:t xml:space="preserve">Propinas del guía y chofer. Se recomiendan 3 USD por </w:t>
      </w:r>
      <w:proofErr w:type="spellStart"/>
      <w:r w:rsidRPr="00A95517">
        <w:rPr>
          <w:rFonts w:cstheme="minorHAnsi"/>
          <w:color w:val="auto"/>
          <w:sz w:val="20"/>
          <w:szCs w:val="20"/>
        </w:rPr>
        <w:t>pax</w:t>
      </w:r>
      <w:proofErr w:type="spellEnd"/>
      <w:r w:rsidRPr="00A95517">
        <w:rPr>
          <w:rFonts w:cstheme="minorHAnsi"/>
          <w:color w:val="auto"/>
          <w:sz w:val="20"/>
          <w:szCs w:val="20"/>
        </w:rPr>
        <w:t xml:space="preserve"> y día para el guía y 2 USD por día para el chofer.</w:t>
      </w:r>
    </w:p>
    <w:p w14:paraId="7B1416E0" w14:textId="77777777" w:rsidR="00A95517" w:rsidRPr="00A95517" w:rsidRDefault="00A95517" w:rsidP="002B2A46">
      <w:pPr>
        <w:pStyle w:val="Prrafodelista"/>
        <w:numPr>
          <w:ilvl w:val="0"/>
          <w:numId w:val="18"/>
        </w:numPr>
        <w:suppressAutoHyphens/>
        <w:spacing w:after="0" w:line="240" w:lineRule="auto"/>
        <w:contextualSpacing w:val="0"/>
        <w:jc w:val="both"/>
        <w:rPr>
          <w:rFonts w:asciiTheme="minorHAnsi" w:hAnsiTheme="minorHAnsi" w:cstheme="minorHAnsi"/>
          <w:b/>
          <w:sz w:val="20"/>
          <w:szCs w:val="20"/>
        </w:rPr>
      </w:pPr>
      <w:r w:rsidRPr="00A95517">
        <w:rPr>
          <w:rFonts w:asciiTheme="minorHAnsi" w:hAnsiTheme="minorHAnsi" w:cstheme="minorHAnsi"/>
          <w:sz w:val="20"/>
          <w:szCs w:val="20"/>
        </w:rPr>
        <w:t>Gastos personales.</w:t>
      </w:r>
    </w:p>
    <w:p w14:paraId="28A56477" w14:textId="4CBE8A2F" w:rsidR="00574097" w:rsidRPr="00DE4062" w:rsidRDefault="00A95517" w:rsidP="002B2A46">
      <w:pPr>
        <w:pStyle w:val="Prrafodelista"/>
        <w:numPr>
          <w:ilvl w:val="0"/>
          <w:numId w:val="18"/>
        </w:numPr>
        <w:suppressAutoHyphens/>
        <w:spacing w:after="0" w:line="240" w:lineRule="auto"/>
        <w:contextualSpacing w:val="0"/>
        <w:jc w:val="both"/>
        <w:rPr>
          <w:rFonts w:asciiTheme="minorHAnsi" w:hAnsiTheme="minorHAnsi" w:cstheme="minorHAnsi"/>
          <w:b/>
          <w:sz w:val="20"/>
          <w:szCs w:val="20"/>
        </w:rPr>
      </w:pPr>
      <w:r w:rsidRPr="00A95517">
        <w:rPr>
          <w:rFonts w:asciiTheme="minorHAnsi" w:hAnsiTheme="minorHAnsi" w:cstheme="minorHAnsi"/>
          <w:sz w:val="20"/>
          <w:szCs w:val="20"/>
        </w:rPr>
        <w:t>Todo lo que no está indicado en el apartado de “el precio incluye”.</w:t>
      </w:r>
    </w:p>
    <w:p w14:paraId="44C7FBD3" w14:textId="77777777" w:rsidR="00A95517" w:rsidRPr="00DE4062" w:rsidRDefault="00A95517" w:rsidP="00DE4062">
      <w:pPr>
        <w:suppressAutoHyphens/>
        <w:spacing w:after="0" w:line="240" w:lineRule="auto"/>
        <w:jc w:val="both"/>
        <w:rPr>
          <w:rFonts w:cstheme="minorHAnsi"/>
          <w:b/>
          <w:color w:val="006600"/>
          <w:sz w:val="20"/>
          <w:szCs w:val="20"/>
        </w:rPr>
      </w:pPr>
    </w:p>
    <w:p w14:paraId="2536B779" w14:textId="77777777" w:rsidR="00A31555" w:rsidRPr="00A95517" w:rsidRDefault="00843257" w:rsidP="00A31555">
      <w:pPr>
        <w:pStyle w:val="Textoindependiente"/>
        <w:jc w:val="left"/>
        <w:rPr>
          <w:rFonts w:asciiTheme="minorHAnsi" w:eastAsia="SimSun" w:hAnsiTheme="minorHAnsi" w:cstheme="minorHAnsi"/>
          <w:b/>
          <w:i w:val="0"/>
          <w:color w:val="006600"/>
        </w:rPr>
      </w:pPr>
      <w:r w:rsidRPr="00A95517">
        <w:rPr>
          <w:rFonts w:asciiTheme="minorHAnsi" w:eastAsia="SimSun" w:hAnsiTheme="minorHAnsi" w:cstheme="minorHAnsi"/>
          <w:b/>
          <w:i w:val="0"/>
          <w:color w:val="006600"/>
        </w:rPr>
        <w:t xml:space="preserve">PRECIOS POR PERSONA </w:t>
      </w:r>
      <w:r w:rsidR="002A45EB">
        <w:rPr>
          <w:rFonts w:asciiTheme="minorHAnsi" w:eastAsia="SimSun" w:hAnsiTheme="minorHAnsi" w:cstheme="minorHAnsi"/>
          <w:b/>
          <w:i w:val="0"/>
          <w:color w:val="006600"/>
        </w:rPr>
        <w:t xml:space="preserve">USD </w:t>
      </w:r>
      <w:r w:rsidRPr="00A95517">
        <w:rPr>
          <w:rFonts w:asciiTheme="minorHAnsi" w:eastAsia="SimSun" w:hAnsiTheme="minorHAnsi" w:cstheme="minorHAnsi"/>
          <w:b/>
          <w:i w:val="0"/>
          <w:color w:val="006600"/>
        </w:rPr>
        <w:t>EN HAB DBL/TPL:</w:t>
      </w:r>
      <w:r w:rsidR="00A31555">
        <w:rPr>
          <w:rFonts w:asciiTheme="minorHAnsi" w:eastAsia="SimSun" w:hAnsiTheme="minorHAnsi" w:cstheme="minorHAnsi"/>
          <w:b/>
          <w:i w:val="0"/>
          <w:color w:val="006600"/>
        </w:rPr>
        <w:tab/>
      </w:r>
      <w:r w:rsidR="00A31555">
        <w:rPr>
          <w:rFonts w:asciiTheme="minorHAnsi" w:eastAsia="SimSun" w:hAnsiTheme="minorHAnsi" w:cstheme="minorHAnsi"/>
          <w:b/>
          <w:i w:val="0"/>
          <w:color w:val="006600"/>
        </w:rPr>
        <w:tab/>
      </w:r>
      <w:r w:rsidR="00A31555" w:rsidRPr="00A95517">
        <w:rPr>
          <w:rFonts w:asciiTheme="minorHAnsi" w:eastAsia="SimSun" w:hAnsiTheme="minorHAnsi" w:cstheme="minorHAnsi"/>
          <w:b/>
          <w:i w:val="0"/>
          <w:color w:val="006600"/>
        </w:rPr>
        <w:t xml:space="preserve">PRECIOS POR PERSONA </w:t>
      </w:r>
      <w:r w:rsidR="00A31555">
        <w:rPr>
          <w:rFonts w:asciiTheme="minorHAnsi" w:eastAsia="SimSun" w:hAnsiTheme="minorHAnsi" w:cstheme="minorHAnsi"/>
          <w:b/>
          <w:i w:val="0"/>
          <w:color w:val="006600"/>
        </w:rPr>
        <w:t xml:space="preserve">USD </w:t>
      </w:r>
      <w:r w:rsidR="00A31555" w:rsidRPr="00A95517">
        <w:rPr>
          <w:rFonts w:asciiTheme="minorHAnsi" w:eastAsia="SimSun" w:hAnsiTheme="minorHAnsi" w:cstheme="minorHAnsi"/>
          <w:b/>
          <w:i w:val="0"/>
          <w:color w:val="006600"/>
        </w:rPr>
        <w:t>EN HAB DBL/TPL:</w:t>
      </w:r>
    </w:p>
    <w:p w14:paraId="3092049A" w14:textId="7FA22039" w:rsidR="00843257" w:rsidRPr="00A31555" w:rsidRDefault="00A31555" w:rsidP="00A95517">
      <w:pPr>
        <w:pStyle w:val="Textoindependiente"/>
        <w:jc w:val="left"/>
        <w:rPr>
          <w:rFonts w:asciiTheme="minorHAnsi" w:eastAsia="SimSun" w:hAnsiTheme="minorHAnsi" w:cstheme="minorHAnsi"/>
          <w:b/>
          <w:i w:val="0"/>
          <w:color w:val="FF0000"/>
        </w:rPr>
      </w:pPr>
      <w:r w:rsidRPr="00A31555">
        <w:rPr>
          <w:rFonts w:asciiTheme="minorHAnsi" w:eastAsia="SimSun" w:hAnsiTheme="minorHAnsi" w:cstheme="minorHAnsi"/>
          <w:b/>
          <w:i w:val="0"/>
          <w:color w:val="FF0000"/>
        </w:rPr>
        <w:t>ENE – ABR 2024</w:t>
      </w:r>
      <w:r w:rsidRPr="00A31555">
        <w:rPr>
          <w:rFonts w:asciiTheme="minorHAnsi" w:eastAsia="SimSun" w:hAnsiTheme="minorHAnsi" w:cstheme="minorHAnsi"/>
          <w:b/>
          <w:i w:val="0"/>
          <w:color w:val="FF0000"/>
        </w:rPr>
        <w:tab/>
      </w:r>
      <w:r w:rsidRPr="00A31555">
        <w:rPr>
          <w:rFonts w:asciiTheme="minorHAnsi" w:eastAsia="SimSun" w:hAnsiTheme="minorHAnsi" w:cstheme="minorHAnsi"/>
          <w:b/>
          <w:i w:val="0"/>
          <w:color w:val="FF0000"/>
        </w:rPr>
        <w:tab/>
      </w:r>
      <w:r w:rsidRPr="00A31555">
        <w:rPr>
          <w:rFonts w:asciiTheme="minorHAnsi" w:eastAsia="SimSun" w:hAnsiTheme="minorHAnsi" w:cstheme="minorHAnsi"/>
          <w:b/>
          <w:i w:val="0"/>
          <w:color w:val="FF0000"/>
        </w:rPr>
        <w:tab/>
      </w:r>
      <w:r w:rsidRPr="00A31555">
        <w:rPr>
          <w:rFonts w:asciiTheme="minorHAnsi" w:eastAsia="SimSun" w:hAnsiTheme="minorHAnsi" w:cstheme="minorHAnsi"/>
          <w:b/>
          <w:i w:val="0"/>
          <w:color w:val="FF0000"/>
        </w:rPr>
        <w:tab/>
      </w:r>
      <w:r w:rsidRPr="00A31555">
        <w:rPr>
          <w:rFonts w:asciiTheme="minorHAnsi" w:eastAsia="SimSun" w:hAnsiTheme="minorHAnsi" w:cstheme="minorHAnsi"/>
          <w:b/>
          <w:i w:val="0"/>
          <w:color w:val="FF0000"/>
        </w:rPr>
        <w:tab/>
      </w:r>
      <w:r w:rsidRPr="00A31555">
        <w:rPr>
          <w:rFonts w:asciiTheme="minorHAnsi" w:eastAsia="SimSun" w:hAnsiTheme="minorHAnsi" w:cstheme="minorHAnsi"/>
          <w:b/>
          <w:i w:val="0"/>
          <w:color w:val="FF0000"/>
        </w:rPr>
        <w:tab/>
        <w:t>MAY 2024 – ABR 2025</w:t>
      </w:r>
    </w:p>
    <w:p w14:paraId="6CC75B1D" w14:textId="79C1BBAD" w:rsidR="00843257" w:rsidRPr="00A95517" w:rsidRDefault="00843257" w:rsidP="00A95517">
      <w:pPr>
        <w:autoSpaceDE w:val="0"/>
        <w:autoSpaceDN w:val="0"/>
        <w:adjustRightInd w:val="0"/>
        <w:spacing w:after="0" w:line="240" w:lineRule="auto"/>
        <w:rPr>
          <w:rFonts w:cstheme="minorHAnsi"/>
          <w:bCs/>
          <w:sz w:val="20"/>
          <w:szCs w:val="20"/>
        </w:rPr>
      </w:pPr>
      <w:r w:rsidRPr="00A95517">
        <w:rPr>
          <w:rFonts w:cstheme="minorHAnsi"/>
          <w:color w:val="16377F"/>
          <w:sz w:val="20"/>
          <w:szCs w:val="20"/>
        </w:rPr>
        <w:t>Temporada Baja</w:t>
      </w:r>
      <w:r w:rsidRPr="00A95517">
        <w:rPr>
          <w:rFonts w:cstheme="minorHAnsi"/>
          <w:sz w:val="20"/>
          <w:szCs w:val="20"/>
        </w:rPr>
        <w:tab/>
      </w:r>
      <w:r w:rsidR="002A45EB">
        <w:rPr>
          <w:rFonts w:cstheme="minorHAnsi"/>
          <w:sz w:val="20"/>
          <w:szCs w:val="20"/>
        </w:rPr>
        <w:t xml:space="preserve">        </w:t>
      </w:r>
      <w:r w:rsidR="002A45EB">
        <w:rPr>
          <w:rFonts w:cstheme="minorHAnsi"/>
          <w:sz w:val="20"/>
          <w:szCs w:val="20"/>
        </w:rPr>
        <w:tab/>
      </w:r>
      <w:r w:rsidRPr="00A95517">
        <w:rPr>
          <w:rFonts w:cstheme="minorHAnsi"/>
          <w:sz w:val="20"/>
          <w:szCs w:val="20"/>
        </w:rPr>
        <w:t>$</w:t>
      </w:r>
      <w:r w:rsidR="00A8453D" w:rsidRPr="00A95517">
        <w:rPr>
          <w:rFonts w:cstheme="minorHAnsi"/>
          <w:bCs/>
          <w:sz w:val="20"/>
          <w:szCs w:val="20"/>
        </w:rPr>
        <w:t>640</w:t>
      </w:r>
      <w:r w:rsidR="00A31555">
        <w:rPr>
          <w:rFonts w:cstheme="minorHAnsi"/>
          <w:bCs/>
          <w:sz w:val="20"/>
          <w:szCs w:val="20"/>
        </w:rPr>
        <w:tab/>
      </w:r>
      <w:r w:rsidR="00A31555">
        <w:rPr>
          <w:rFonts w:cstheme="minorHAnsi"/>
          <w:bCs/>
          <w:sz w:val="20"/>
          <w:szCs w:val="20"/>
        </w:rPr>
        <w:tab/>
      </w:r>
      <w:r w:rsidR="00A31555">
        <w:rPr>
          <w:rFonts w:cstheme="minorHAnsi"/>
          <w:bCs/>
          <w:sz w:val="20"/>
          <w:szCs w:val="20"/>
        </w:rPr>
        <w:tab/>
      </w:r>
      <w:r w:rsidR="00A31555">
        <w:rPr>
          <w:rFonts w:cstheme="minorHAnsi"/>
          <w:bCs/>
          <w:sz w:val="20"/>
          <w:szCs w:val="20"/>
        </w:rPr>
        <w:tab/>
      </w:r>
      <w:r w:rsidR="00A31555" w:rsidRPr="00A95517">
        <w:rPr>
          <w:rFonts w:cstheme="minorHAnsi"/>
          <w:color w:val="16377F"/>
          <w:sz w:val="20"/>
          <w:szCs w:val="20"/>
        </w:rPr>
        <w:t>Temporada Baja</w:t>
      </w:r>
      <w:r w:rsidR="00A31555" w:rsidRPr="00A95517">
        <w:rPr>
          <w:rFonts w:cstheme="minorHAnsi"/>
          <w:sz w:val="20"/>
          <w:szCs w:val="20"/>
        </w:rPr>
        <w:tab/>
      </w:r>
      <w:r w:rsidR="00A31555">
        <w:rPr>
          <w:rFonts w:cstheme="minorHAnsi"/>
          <w:sz w:val="20"/>
          <w:szCs w:val="20"/>
        </w:rPr>
        <w:t xml:space="preserve">        </w:t>
      </w:r>
      <w:r w:rsidR="00A31555">
        <w:rPr>
          <w:rFonts w:cstheme="minorHAnsi"/>
          <w:sz w:val="20"/>
          <w:szCs w:val="20"/>
        </w:rPr>
        <w:tab/>
      </w:r>
      <w:r w:rsidR="00A31555" w:rsidRPr="00A95517">
        <w:rPr>
          <w:rFonts w:cstheme="minorHAnsi"/>
          <w:sz w:val="20"/>
          <w:szCs w:val="20"/>
        </w:rPr>
        <w:t>$</w:t>
      </w:r>
      <w:r w:rsidR="00A31555">
        <w:rPr>
          <w:rFonts w:cstheme="minorHAnsi"/>
          <w:bCs/>
          <w:sz w:val="20"/>
          <w:szCs w:val="20"/>
        </w:rPr>
        <w:t>7</w:t>
      </w:r>
      <w:r w:rsidR="00A31555" w:rsidRPr="00A95517">
        <w:rPr>
          <w:rFonts w:cstheme="minorHAnsi"/>
          <w:bCs/>
          <w:sz w:val="20"/>
          <w:szCs w:val="20"/>
        </w:rPr>
        <w:t>40</w:t>
      </w:r>
    </w:p>
    <w:p w14:paraId="74EEDEC5" w14:textId="3D87627D" w:rsidR="00A8453D" w:rsidRPr="00A95517" w:rsidRDefault="002A45EB" w:rsidP="00A95517">
      <w:pPr>
        <w:autoSpaceDE w:val="0"/>
        <w:autoSpaceDN w:val="0"/>
        <w:adjustRightInd w:val="0"/>
        <w:spacing w:after="0" w:line="240" w:lineRule="auto"/>
        <w:rPr>
          <w:rFonts w:cstheme="minorHAnsi"/>
          <w:b/>
          <w:bCs/>
          <w:color w:val="92D050"/>
          <w:sz w:val="20"/>
          <w:szCs w:val="20"/>
        </w:rPr>
      </w:pPr>
      <w:r>
        <w:rPr>
          <w:rFonts w:cstheme="minorHAnsi"/>
          <w:bCs/>
          <w:color w:val="92D050"/>
          <w:sz w:val="20"/>
          <w:szCs w:val="20"/>
        </w:rPr>
        <w:t xml:space="preserve">Temporada Media.          </w:t>
      </w:r>
      <w:r>
        <w:rPr>
          <w:rFonts w:cstheme="minorHAnsi"/>
          <w:bCs/>
          <w:color w:val="92D050"/>
          <w:sz w:val="20"/>
          <w:szCs w:val="20"/>
        </w:rPr>
        <w:tab/>
      </w:r>
      <w:r w:rsidR="00A8453D" w:rsidRPr="00A95517">
        <w:rPr>
          <w:rFonts w:cstheme="minorHAnsi"/>
          <w:bCs/>
          <w:color w:val="000000" w:themeColor="text1"/>
          <w:sz w:val="20"/>
          <w:szCs w:val="20"/>
        </w:rPr>
        <w:t>$675</w:t>
      </w:r>
      <w:r w:rsidR="00A31555">
        <w:rPr>
          <w:rFonts w:cstheme="minorHAnsi"/>
          <w:bCs/>
          <w:color w:val="000000" w:themeColor="text1"/>
          <w:sz w:val="20"/>
          <w:szCs w:val="20"/>
        </w:rPr>
        <w:tab/>
      </w:r>
      <w:r w:rsidR="00A31555">
        <w:rPr>
          <w:rFonts w:cstheme="minorHAnsi"/>
          <w:bCs/>
          <w:color w:val="000000" w:themeColor="text1"/>
          <w:sz w:val="20"/>
          <w:szCs w:val="20"/>
        </w:rPr>
        <w:tab/>
      </w:r>
      <w:r w:rsidR="00A31555">
        <w:rPr>
          <w:rFonts w:cstheme="minorHAnsi"/>
          <w:bCs/>
          <w:color w:val="000000" w:themeColor="text1"/>
          <w:sz w:val="20"/>
          <w:szCs w:val="20"/>
        </w:rPr>
        <w:tab/>
      </w:r>
      <w:r w:rsidR="00A31555">
        <w:rPr>
          <w:rFonts w:cstheme="minorHAnsi"/>
          <w:bCs/>
          <w:color w:val="000000" w:themeColor="text1"/>
          <w:sz w:val="20"/>
          <w:szCs w:val="20"/>
        </w:rPr>
        <w:tab/>
      </w:r>
      <w:r w:rsidR="00A31555">
        <w:rPr>
          <w:rFonts w:cstheme="minorHAnsi"/>
          <w:bCs/>
          <w:color w:val="92D050"/>
          <w:sz w:val="20"/>
          <w:szCs w:val="20"/>
        </w:rPr>
        <w:t xml:space="preserve">Temporada Media.          </w:t>
      </w:r>
      <w:r w:rsidR="00A31555">
        <w:rPr>
          <w:rFonts w:cstheme="minorHAnsi"/>
          <w:bCs/>
          <w:color w:val="92D050"/>
          <w:sz w:val="20"/>
          <w:szCs w:val="20"/>
        </w:rPr>
        <w:tab/>
      </w:r>
      <w:r w:rsidR="00A31555" w:rsidRPr="00A95517">
        <w:rPr>
          <w:rFonts w:cstheme="minorHAnsi"/>
          <w:bCs/>
          <w:color w:val="000000" w:themeColor="text1"/>
          <w:sz w:val="20"/>
          <w:szCs w:val="20"/>
        </w:rPr>
        <w:t>$</w:t>
      </w:r>
      <w:r w:rsidR="00A31555">
        <w:rPr>
          <w:rFonts w:cstheme="minorHAnsi"/>
          <w:bCs/>
          <w:color w:val="000000" w:themeColor="text1"/>
          <w:sz w:val="20"/>
          <w:szCs w:val="20"/>
        </w:rPr>
        <w:t>770</w:t>
      </w:r>
    </w:p>
    <w:p w14:paraId="36FF5934" w14:textId="19BA0A3C" w:rsidR="00843257" w:rsidRPr="00A95517" w:rsidRDefault="002A45EB" w:rsidP="00A95517">
      <w:pPr>
        <w:autoSpaceDE w:val="0"/>
        <w:autoSpaceDN w:val="0"/>
        <w:adjustRightInd w:val="0"/>
        <w:spacing w:after="0" w:line="240" w:lineRule="auto"/>
        <w:rPr>
          <w:rFonts w:cstheme="minorHAnsi"/>
          <w:color w:val="646463"/>
          <w:sz w:val="20"/>
          <w:szCs w:val="20"/>
        </w:rPr>
      </w:pPr>
      <w:r>
        <w:rPr>
          <w:rFonts w:cstheme="minorHAnsi"/>
          <w:color w:val="ED5F66"/>
          <w:sz w:val="20"/>
          <w:szCs w:val="20"/>
        </w:rPr>
        <w:t>Temporada Alta</w:t>
      </w:r>
      <w:r>
        <w:rPr>
          <w:rFonts w:cstheme="minorHAnsi"/>
          <w:color w:val="ED5F66"/>
          <w:sz w:val="20"/>
          <w:szCs w:val="20"/>
        </w:rPr>
        <w:tab/>
      </w:r>
      <w:r>
        <w:rPr>
          <w:rFonts w:cstheme="minorHAnsi"/>
          <w:color w:val="ED5F66"/>
          <w:sz w:val="20"/>
          <w:szCs w:val="20"/>
        </w:rPr>
        <w:tab/>
      </w:r>
      <w:r w:rsidR="00843257" w:rsidRPr="00A95517">
        <w:rPr>
          <w:rFonts w:cstheme="minorHAnsi"/>
          <w:sz w:val="20"/>
          <w:szCs w:val="20"/>
        </w:rPr>
        <w:t>$</w:t>
      </w:r>
      <w:r w:rsidR="00A8453D" w:rsidRPr="00A95517">
        <w:rPr>
          <w:rFonts w:cstheme="minorHAnsi"/>
          <w:sz w:val="20"/>
          <w:szCs w:val="20"/>
        </w:rPr>
        <w:t>865</w:t>
      </w:r>
      <w:r w:rsidR="00A31555">
        <w:rPr>
          <w:rFonts w:cstheme="minorHAnsi"/>
          <w:sz w:val="20"/>
          <w:szCs w:val="20"/>
        </w:rPr>
        <w:tab/>
      </w:r>
      <w:r w:rsidR="00A31555">
        <w:rPr>
          <w:rFonts w:cstheme="minorHAnsi"/>
          <w:sz w:val="20"/>
          <w:szCs w:val="20"/>
        </w:rPr>
        <w:tab/>
      </w:r>
      <w:r w:rsidR="00A31555">
        <w:rPr>
          <w:rFonts w:cstheme="minorHAnsi"/>
          <w:sz w:val="20"/>
          <w:szCs w:val="20"/>
        </w:rPr>
        <w:tab/>
      </w:r>
      <w:r w:rsidR="00A31555">
        <w:rPr>
          <w:rFonts w:cstheme="minorHAnsi"/>
          <w:sz w:val="20"/>
          <w:szCs w:val="20"/>
        </w:rPr>
        <w:tab/>
      </w:r>
      <w:r w:rsidR="00A31555">
        <w:rPr>
          <w:rFonts w:cstheme="minorHAnsi"/>
          <w:color w:val="ED5F66"/>
          <w:sz w:val="20"/>
          <w:szCs w:val="20"/>
        </w:rPr>
        <w:t>Temporada Alta</w:t>
      </w:r>
      <w:r w:rsidR="00A31555">
        <w:rPr>
          <w:rFonts w:cstheme="minorHAnsi"/>
          <w:color w:val="ED5F66"/>
          <w:sz w:val="20"/>
          <w:szCs w:val="20"/>
        </w:rPr>
        <w:tab/>
      </w:r>
      <w:r w:rsidR="00A31555">
        <w:rPr>
          <w:rFonts w:cstheme="minorHAnsi"/>
          <w:color w:val="ED5F66"/>
          <w:sz w:val="20"/>
          <w:szCs w:val="20"/>
        </w:rPr>
        <w:tab/>
      </w:r>
      <w:r w:rsidR="00A31555" w:rsidRPr="00A95517">
        <w:rPr>
          <w:rFonts w:cstheme="minorHAnsi"/>
          <w:sz w:val="20"/>
          <w:szCs w:val="20"/>
        </w:rPr>
        <w:t>$</w:t>
      </w:r>
      <w:r w:rsidR="00A31555">
        <w:rPr>
          <w:rFonts w:cstheme="minorHAnsi"/>
          <w:sz w:val="20"/>
          <w:szCs w:val="20"/>
        </w:rPr>
        <w:t>790</w:t>
      </w:r>
    </w:p>
    <w:p w14:paraId="38CC9045" w14:textId="0EAD9742" w:rsidR="00A31555" w:rsidRPr="00A95517" w:rsidRDefault="00843257" w:rsidP="00A31555">
      <w:pPr>
        <w:autoSpaceDE w:val="0"/>
        <w:autoSpaceDN w:val="0"/>
        <w:adjustRightInd w:val="0"/>
        <w:spacing w:after="0" w:line="240" w:lineRule="auto"/>
        <w:rPr>
          <w:rFonts w:cstheme="minorHAnsi"/>
          <w:sz w:val="20"/>
          <w:szCs w:val="20"/>
        </w:rPr>
      </w:pPr>
      <w:proofErr w:type="spellStart"/>
      <w:r w:rsidRPr="00A95517">
        <w:rPr>
          <w:rFonts w:cstheme="minorHAnsi"/>
          <w:sz w:val="20"/>
          <w:szCs w:val="20"/>
        </w:rPr>
        <w:t>Supl</w:t>
      </w:r>
      <w:proofErr w:type="spellEnd"/>
      <w:r w:rsidRPr="00A95517">
        <w:rPr>
          <w:rFonts w:cstheme="minorHAnsi"/>
          <w:sz w:val="20"/>
          <w:szCs w:val="20"/>
        </w:rPr>
        <w:t xml:space="preserve">. hab. individual </w:t>
      </w:r>
      <w:r w:rsidRPr="00A95517">
        <w:rPr>
          <w:rFonts w:cstheme="minorHAnsi"/>
          <w:sz w:val="20"/>
          <w:szCs w:val="20"/>
        </w:rPr>
        <w:tab/>
      </w:r>
      <w:r w:rsidR="00A8453D" w:rsidRPr="00A95517">
        <w:rPr>
          <w:rFonts w:cstheme="minorHAnsi"/>
          <w:sz w:val="20"/>
          <w:szCs w:val="20"/>
        </w:rPr>
        <w:t>$260</w:t>
      </w:r>
      <w:r w:rsidR="00A31555">
        <w:rPr>
          <w:rFonts w:cstheme="minorHAnsi"/>
          <w:sz w:val="20"/>
          <w:szCs w:val="20"/>
        </w:rPr>
        <w:tab/>
      </w:r>
      <w:r w:rsidR="00A31555">
        <w:rPr>
          <w:rFonts w:cstheme="minorHAnsi"/>
          <w:sz w:val="20"/>
          <w:szCs w:val="20"/>
        </w:rPr>
        <w:tab/>
      </w:r>
      <w:r w:rsidR="00A31555">
        <w:rPr>
          <w:rFonts w:cstheme="minorHAnsi"/>
          <w:sz w:val="20"/>
          <w:szCs w:val="20"/>
        </w:rPr>
        <w:tab/>
      </w:r>
      <w:r w:rsidR="00A31555">
        <w:rPr>
          <w:rFonts w:cstheme="minorHAnsi"/>
          <w:sz w:val="20"/>
          <w:szCs w:val="20"/>
        </w:rPr>
        <w:tab/>
      </w:r>
      <w:proofErr w:type="spellStart"/>
      <w:r w:rsidR="00A31555" w:rsidRPr="00A95517">
        <w:rPr>
          <w:rFonts w:cstheme="minorHAnsi"/>
          <w:sz w:val="20"/>
          <w:szCs w:val="20"/>
        </w:rPr>
        <w:t>Supl</w:t>
      </w:r>
      <w:proofErr w:type="spellEnd"/>
      <w:r w:rsidR="00A31555" w:rsidRPr="00A95517">
        <w:rPr>
          <w:rFonts w:cstheme="minorHAnsi"/>
          <w:sz w:val="20"/>
          <w:szCs w:val="20"/>
        </w:rPr>
        <w:t xml:space="preserve">. hab. individual </w:t>
      </w:r>
      <w:r w:rsidR="00A31555" w:rsidRPr="00A95517">
        <w:rPr>
          <w:rFonts w:cstheme="minorHAnsi"/>
          <w:sz w:val="20"/>
          <w:szCs w:val="20"/>
        </w:rPr>
        <w:tab/>
        <w:t>$</w:t>
      </w:r>
      <w:r w:rsidR="00A31555">
        <w:rPr>
          <w:rFonts w:cstheme="minorHAnsi"/>
          <w:sz w:val="20"/>
          <w:szCs w:val="20"/>
        </w:rPr>
        <w:t>350</w:t>
      </w:r>
    </w:p>
    <w:p w14:paraId="199D2A5A" w14:textId="0E77ED21" w:rsidR="00843257" w:rsidRPr="00A95517" w:rsidRDefault="00843257" w:rsidP="00A95517">
      <w:pPr>
        <w:autoSpaceDE w:val="0"/>
        <w:autoSpaceDN w:val="0"/>
        <w:adjustRightInd w:val="0"/>
        <w:spacing w:after="0" w:line="240" w:lineRule="auto"/>
        <w:jc w:val="both"/>
        <w:rPr>
          <w:rFonts w:cstheme="minorHAnsi"/>
          <w:sz w:val="20"/>
          <w:szCs w:val="20"/>
        </w:rPr>
      </w:pPr>
    </w:p>
    <w:p w14:paraId="37BCF389" w14:textId="77777777" w:rsidR="00A8453D" w:rsidRPr="00A95517" w:rsidRDefault="00CA2468" w:rsidP="00A95517">
      <w:pPr>
        <w:pStyle w:val="NormalWeb"/>
        <w:adjustRightInd w:val="0"/>
        <w:spacing w:before="0" w:beforeAutospacing="0" w:after="0" w:afterAutospacing="0"/>
        <w:contextualSpacing/>
        <w:rPr>
          <w:rFonts w:asciiTheme="minorHAnsi" w:hAnsiTheme="minorHAnsi" w:cstheme="minorHAnsi"/>
          <w:b/>
          <w:bCs/>
          <w:color w:val="1C6335"/>
          <w:sz w:val="20"/>
          <w:szCs w:val="20"/>
        </w:rPr>
      </w:pPr>
      <w:r w:rsidRPr="00A95517">
        <w:rPr>
          <w:rFonts w:asciiTheme="minorHAnsi" w:hAnsiTheme="minorHAnsi" w:cstheme="minorHAnsi"/>
          <w:b/>
          <w:bCs/>
          <w:color w:val="1C6335"/>
          <w:sz w:val="20"/>
          <w:szCs w:val="20"/>
        </w:rPr>
        <w:t>FECHAS DE SALIDA DESDE AMÉRICA</w:t>
      </w:r>
    </w:p>
    <w:p w14:paraId="6BDD24CD" w14:textId="1B3632AC" w:rsidR="00A31555" w:rsidRPr="00A31555" w:rsidRDefault="00A31555" w:rsidP="00A95517">
      <w:pPr>
        <w:pStyle w:val="NormalWeb"/>
        <w:adjustRightInd w:val="0"/>
        <w:spacing w:before="0" w:beforeAutospacing="0" w:after="0" w:afterAutospacing="0"/>
        <w:contextualSpacing/>
        <w:rPr>
          <w:rFonts w:asciiTheme="minorHAnsi" w:hAnsiTheme="minorHAnsi" w:cstheme="minorHAnsi"/>
          <w:color w:val="75B728"/>
          <w:sz w:val="20"/>
          <w:szCs w:val="20"/>
          <w:lang w:val="en-US"/>
        </w:rPr>
      </w:pPr>
      <w:r w:rsidRPr="00A31555">
        <w:rPr>
          <w:rFonts w:asciiTheme="minorHAnsi" w:hAnsiTheme="minorHAnsi" w:cstheme="minorHAnsi"/>
          <w:color w:val="000000" w:themeColor="text1"/>
          <w:sz w:val="20"/>
          <w:szCs w:val="20"/>
        </w:rPr>
        <w:t>Ene</w:t>
      </w:r>
      <w:r w:rsidRPr="00A31555">
        <w:rPr>
          <w:rFonts w:asciiTheme="minorHAnsi" w:hAnsiTheme="minorHAnsi" w:cstheme="minorHAnsi"/>
          <w:color w:val="000000" w:themeColor="text1"/>
          <w:sz w:val="20"/>
          <w:szCs w:val="20"/>
        </w:rPr>
        <w:tab/>
      </w:r>
      <w:r w:rsidRPr="00A31555">
        <w:rPr>
          <w:rFonts w:asciiTheme="minorHAnsi" w:hAnsiTheme="minorHAnsi" w:cstheme="minorHAnsi"/>
          <w:color w:val="14357C"/>
          <w:sz w:val="20"/>
          <w:szCs w:val="20"/>
        </w:rPr>
        <w:t>12 26</w:t>
      </w:r>
      <w:r w:rsidRPr="00A31555">
        <w:rPr>
          <w:rFonts w:asciiTheme="minorHAnsi" w:hAnsiTheme="minorHAnsi" w:cstheme="minorHAnsi"/>
          <w:color w:val="14357C"/>
          <w:sz w:val="20"/>
          <w:szCs w:val="20"/>
        </w:rPr>
        <w:tab/>
      </w:r>
      <w:r w:rsidRPr="00A31555">
        <w:rPr>
          <w:rFonts w:asciiTheme="minorHAnsi" w:hAnsiTheme="minorHAnsi" w:cstheme="minorHAnsi"/>
          <w:color w:val="14357C"/>
          <w:sz w:val="20"/>
          <w:szCs w:val="20"/>
        </w:rPr>
        <w:tab/>
      </w:r>
      <w:proofErr w:type="spellStart"/>
      <w:r w:rsidRPr="00A31555">
        <w:rPr>
          <w:rFonts w:asciiTheme="minorHAnsi" w:hAnsiTheme="minorHAnsi" w:cstheme="minorHAnsi"/>
          <w:sz w:val="20"/>
          <w:szCs w:val="20"/>
        </w:rPr>
        <w:t>Sep</w:t>
      </w:r>
      <w:proofErr w:type="spellEnd"/>
      <w:r w:rsidRPr="00A31555">
        <w:rPr>
          <w:rFonts w:asciiTheme="minorHAnsi" w:hAnsiTheme="minorHAnsi" w:cstheme="minorHAnsi"/>
          <w:sz w:val="20"/>
          <w:szCs w:val="20"/>
        </w:rPr>
        <w:t xml:space="preserve">   </w:t>
      </w:r>
      <w:r w:rsidRPr="00A31555">
        <w:rPr>
          <w:rFonts w:asciiTheme="minorHAnsi" w:hAnsiTheme="minorHAnsi" w:cstheme="minorHAnsi"/>
          <w:sz w:val="20"/>
          <w:szCs w:val="20"/>
        </w:rPr>
        <w:tab/>
      </w:r>
      <w:r w:rsidRPr="00A31555">
        <w:rPr>
          <w:rFonts w:asciiTheme="minorHAnsi" w:hAnsiTheme="minorHAnsi" w:cstheme="minorHAnsi"/>
          <w:color w:val="75B728"/>
          <w:sz w:val="20"/>
          <w:szCs w:val="20"/>
          <w:lang w:val="en-US"/>
        </w:rPr>
        <w:t>6 13 20 27</w:t>
      </w:r>
    </w:p>
    <w:p w14:paraId="45579426" w14:textId="0BF9F174" w:rsidR="00A31555" w:rsidRPr="00A31555" w:rsidRDefault="00A31555" w:rsidP="00A95517">
      <w:pPr>
        <w:pStyle w:val="NormalWeb"/>
        <w:adjustRightInd w:val="0"/>
        <w:spacing w:before="0" w:beforeAutospacing="0" w:after="0" w:afterAutospacing="0"/>
        <w:contextualSpacing/>
        <w:rPr>
          <w:rFonts w:asciiTheme="minorHAnsi" w:hAnsiTheme="minorHAnsi" w:cstheme="minorHAnsi"/>
          <w:color w:val="14357C"/>
          <w:sz w:val="20"/>
          <w:szCs w:val="20"/>
        </w:rPr>
      </w:pPr>
      <w:r w:rsidRPr="00A31555">
        <w:rPr>
          <w:rFonts w:asciiTheme="minorHAnsi" w:hAnsiTheme="minorHAnsi" w:cstheme="minorHAnsi"/>
          <w:color w:val="000000" w:themeColor="text1"/>
          <w:sz w:val="20"/>
          <w:szCs w:val="20"/>
        </w:rPr>
        <w:t>Feb</w:t>
      </w:r>
      <w:r w:rsidRPr="00A31555">
        <w:rPr>
          <w:rFonts w:asciiTheme="minorHAnsi" w:hAnsiTheme="minorHAnsi" w:cstheme="minorHAnsi"/>
          <w:color w:val="000000" w:themeColor="text1"/>
          <w:sz w:val="20"/>
          <w:szCs w:val="20"/>
        </w:rPr>
        <w:tab/>
      </w:r>
      <w:r w:rsidRPr="00A31555">
        <w:rPr>
          <w:rFonts w:asciiTheme="minorHAnsi" w:hAnsiTheme="minorHAnsi" w:cstheme="minorHAnsi"/>
          <w:color w:val="14357C"/>
          <w:sz w:val="20"/>
          <w:szCs w:val="20"/>
        </w:rPr>
        <w:t>16 23</w:t>
      </w:r>
      <w:r w:rsidRPr="00A31555">
        <w:rPr>
          <w:rFonts w:asciiTheme="minorHAnsi" w:hAnsiTheme="minorHAnsi" w:cstheme="minorHAnsi"/>
          <w:color w:val="14357C"/>
          <w:sz w:val="20"/>
          <w:szCs w:val="20"/>
        </w:rPr>
        <w:tab/>
      </w:r>
      <w:r w:rsidRPr="00A31555">
        <w:rPr>
          <w:rFonts w:asciiTheme="minorHAnsi" w:hAnsiTheme="minorHAnsi" w:cstheme="minorHAnsi"/>
          <w:color w:val="14357C"/>
          <w:sz w:val="20"/>
          <w:szCs w:val="20"/>
        </w:rPr>
        <w:tab/>
      </w:r>
      <w:r w:rsidRPr="00A31555">
        <w:rPr>
          <w:rFonts w:asciiTheme="minorHAnsi" w:hAnsiTheme="minorHAnsi" w:cstheme="minorHAnsi"/>
          <w:sz w:val="20"/>
          <w:szCs w:val="20"/>
        </w:rPr>
        <w:t xml:space="preserve">Oct  </w:t>
      </w:r>
      <w:r w:rsidRPr="00A31555">
        <w:rPr>
          <w:rFonts w:asciiTheme="minorHAnsi" w:hAnsiTheme="minorHAnsi" w:cstheme="minorHAnsi"/>
          <w:color w:val="636060"/>
          <w:sz w:val="20"/>
          <w:szCs w:val="20"/>
        </w:rPr>
        <w:t xml:space="preserve"> </w:t>
      </w:r>
      <w:r w:rsidRPr="00A31555">
        <w:rPr>
          <w:rFonts w:asciiTheme="minorHAnsi" w:hAnsiTheme="minorHAnsi" w:cstheme="minorHAnsi"/>
          <w:color w:val="636060"/>
          <w:sz w:val="20"/>
          <w:szCs w:val="20"/>
        </w:rPr>
        <w:tab/>
      </w:r>
      <w:r w:rsidRPr="00A31555">
        <w:rPr>
          <w:rFonts w:asciiTheme="minorHAnsi" w:hAnsiTheme="minorHAnsi" w:cstheme="minorHAnsi"/>
          <w:color w:val="75B728"/>
          <w:sz w:val="20"/>
          <w:szCs w:val="20"/>
          <w:lang w:val="en-US"/>
        </w:rPr>
        <w:t>4 11 18 25</w:t>
      </w:r>
    </w:p>
    <w:p w14:paraId="377E60E0" w14:textId="219DC78A" w:rsidR="00A31555" w:rsidRPr="00A31555" w:rsidRDefault="00A31555" w:rsidP="00A95517">
      <w:pPr>
        <w:pStyle w:val="NormalWeb"/>
        <w:adjustRightInd w:val="0"/>
        <w:spacing w:before="0" w:beforeAutospacing="0" w:after="0" w:afterAutospacing="0"/>
        <w:contextualSpacing/>
        <w:rPr>
          <w:rFonts w:asciiTheme="minorHAnsi" w:hAnsiTheme="minorHAnsi" w:cstheme="minorHAnsi"/>
          <w:color w:val="75B728"/>
          <w:sz w:val="20"/>
          <w:szCs w:val="20"/>
          <w:lang w:val="en-US"/>
        </w:rPr>
      </w:pPr>
      <w:r w:rsidRPr="00A31555">
        <w:rPr>
          <w:rFonts w:asciiTheme="minorHAnsi" w:hAnsiTheme="minorHAnsi" w:cstheme="minorHAnsi"/>
          <w:color w:val="000000" w:themeColor="text1"/>
          <w:sz w:val="20"/>
          <w:szCs w:val="20"/>
        </w:rPr>
        <w:t>Mar</w:t>
      </w:r>
      <w:r w:rsidRPr="00A31555">
        <w:rPr>
          <w:rFonts w:asciiTheme="minorHAnsi" w:hAnsiTheme="minorHAnsi" w:cstheme="minorHAnsi"/>
          <w:color w:val="000000" w:themeColor="text1"/>
          <w:sz w:val="20"/>
          <w:szCs w:val="20"/>
        </w:rPr>
        <w:tab/>
      </w:r>
      <w:r w:rsidRPr="00A31555">
        <w:rPr>
          <w:rFonts w:asciiTheme="minorHAnsi" w:hAnsiTheme="minorHAnsi" w:cstheme="minorHAnsi"/>
          <w:color w:val="75B728"/>
          <w:sz w:val="20"/>
          <w:szCs w:val="20"/>
          <w:lang w:val="en-US"/>
        </w:rPr>
        <w:t>8 15 22 29</w:t>
      </w:r>
      <w:r w:rsidRPr="00A31555">
        <w:rPr>
          <w:rFonts w:asciiTheme="minorHAnsi" w:hAnsiTheme="minorHAnsi" w:cstheme="minorHAnsi"/>
          <w:color w:val="FF0000"/>
          <w:sz w:val="20"/>
          <w:szCs w:val="20"/>
        </w:rPr>
        <w:tab/>
      </w:r>
      <w:r w:rsidRPr="00A31555">
        <w:rPr>
          <w:rFonts w:asciiTheme="minorHAnsi" w:hAnsiTheme="minorHAnsi" w:cstheme="minorHAnsi"/>
          <w:color w:val="000000" w:themeColor="text1"/>
          <w:sz w:val="20"/>
          <w:szCs w:val="20"/>
          <w:lang w:val="en-US"/>
        </w:rPr>
        <w:t>Nov</w:t>
      </w:r>
      <w:r w:rsidRPr="00A31555">
        <w:rPr>
          <w:rFonts w:asciiTheme="minorHAnsi" w:hAnsiTheme="minorHAnsi" w:cstheme="minorHAnsi"/>
          <w:color w:val="000000" w:themeColor="text1"/>
          <w:sz w:val="20"/>
          <w:szCs w:val="20"/>
          <w:lang w:val="en-US"/>
        </w:rPr>
        <w:tab/>
      </w:r>
      <w:r w:rsidRPr="00A31555">
        <w:rPr>
          <w:rFonts w:asciiTheme="minorHAnsi" w:hAnsiTheme="minorHAnsi" w:cstheme="minorHAnsi"/>
          <w:color w:val="14357C"/>
          <w:sz w:val="20"/>
          <w:szCs w:val="20"/>
        </w:rPr>
        <w:t>1 8 15 22 29</w:t>
      </w:r>
      <w:r w:rsidRPr="00A31555">
        <w:rPr>
          <w:rFonts w:asciiTheme="minorHAnsi" w:hAnsiTheme="minorHAnsi" w:cstheme="minorHAnsi"/>
          <w:color w:val="14357C"/>
          <w:sz w:val="20"/>
          <w:szCs w:val="20"/>
        </w:rPr>
        <w:br/>
      </w:r>
      <w:r w:rsidRPr="00A31555">
        <w:rPr>
          <w:rFonts w:asciiTheme="minorHAnsi" w:hAnsiTheme="minorHAnsi" w:cstheme="minorHAnsi"/>
          <w:color w:val="000000" w:themeColor="text1"/>
          <w:sz w:val="20"/>
          <w:szCs w:val="20"/>
        </w:rPr>
        <w:t>Abr</w:t>
      </w:r>
      <w:r w:rsidRPr="00A31555">
        <w:rPr>
          <w:rFonts w:asciiTheme="minorHAnsi" w:hAnsiTheme="minorHAnsi" w:cstheme="minorHAnsi"/>
          <w:color w:val="000000" w:themeColor="text1"/>
          <w:sz w:val="20"/>
          <w:szCs w:val="20"/>
        </w:rPr>
        <w:tab/>
      </w:r>
      <w:r w:rsidRPr="00A31555">
        <w:rPr>
          <w:rFonts w:asciiTheme="minorHAnsi" w:hAnsiTheme="minorHAnsi" w:cstheme="minorHAnsi"/>
          <w:color w:val="75B728"/>
          <w:sz w:val="20"/>
          <w:szCs w:val="20"/>
          <w:lang w:val="en-US"/>
        </w:rPr>
        <w:t>5 12 19 26</w:t>
      </w:r>
      <w:r w:rsidRPr="00A31555">
        <w:rPr>
          <w:rFonts w:asciiTheme="minorHAnsi" w:hAnsiTheme="minorHAnsi" w:cstheme="minorHAnsi"/>
          <w:color w:val="FF0000"/>
          <w:sz w:val="20"/>
          <w:szCs w:val="20"/>
        </w:rPr>
        <w:tab/>
      </w:r>
      <w:proofErr w:type="spellStart"/>
      <w:r w:rsidRPr="00A31555">
        <w:rPr>
          <w:rFonts w:asciiTheme="minorHAnsi" w:hAnsiTheme="minorHAnsi" w:cstheme="minorHAnsi"/>
          <w:color w:val="000000" w:themeColor="text1"/>
          <w:sz w:val="20"/>
          <w:szCs w:val="20"/>
          <w:lang w:val="en-US"/>
        </w:rPr>
        <w:t>Dic</w:t>
      </w:r>
      <w:proofErr w:type="spellEnd"/>
      <w:r w:rsidRPr="00A31555">
        <w:rPr>
          <w:rFonts w:asciiTheme="minorHAnsi" w:hAnsiTheme="minorHAnsi" w:cstheme="minorHAnsi"/>
          <w:color w:val="000000" w:themeColor="text1"/>
          <w:sz w:val="20"/>
          <w:szCs w:val="20"/>
          <w:lang w:val="en-US"/>
        </w:rPr>
        <w:t xml:space="preserve">         </w:t>
      </w:r>
      <w:r w:rsidRPr="00A31555">
        <w:rPr>
          <w:rFonts w:asciiTheme="minorHAnsi" w:hAnsiTheme="minorHAnsi" w:cstheme="minorHAnsi"/>
          <w:color w:val="000000" w:themeColor="text1"/>
          <w:sz w:val="20"/>
          <w:szCs w:val="20"/>
          <w:lang w:val="en-US"/>
        </w:rPr>
        <w:tab/>
      </w:r>
      <w:r w:rsidRPr="00A31555">
        <w:rPr>
          <w:rFonts w:asciiTheme="minorHAnsi" w:hAnsiTheme="minorHAnsi" w:cstheme="minorHAnsi"/>
          <w:color w:val="75B728"/>
          <w:sz w:val="20"/>
          <w:szCs w:val="20"/>
          <w:lang w:val="en-US"/>
        </w:rPr>
        <w:t>6 13 20 27</w:t>
      </w:r>
    </w:p>
    <w:p w14:paraId="7BE3C429" w14:textId="10763361" w:rsidR="00CA2468" w:rsidRPr="00A95517" w:rsidRDefault="00CA2468" w:rsidP="00A95517">
      <w:pPr>
        <w:pStyle w:val="NormalWeb"/>
        <w:adjustRightInd w:val="0"/>
        <w:spacing w:before="0" w:beforeAutospacing="0" w:after="0" w:afterAutospacing="0"/>
        <w:contextualSpacing/>
        <w:rPr>
          <w:rFonts w:asciiTheme="minorHAnsi" w:hAnsiTheme="minorHAnsi" w:cstheme="minorHAnsi"/>
          <w:b/>
          <w:bCs/>
          <w:color w:val="1C6335"/>
          <w:sz w:val="20"/>
          <w:szCs w:val="20"/>
        </w:rPr>
      </w:pPr>
      <w:r w:rsidRPr="00A31555">
        <w:rPr>
          <w:rFonts w:asciiTheme="minorHAnsi" w:hAnsiTheme="minorHAnsi" w:cstheme="minorHAnsi"/>
          <w:sz w:val="20"/>
          <w:szCs w:val="20"/>
          <w:lang w:val="en-US"/>
        </w:rPr>
        <w:t>May</w:t>
      </w:r>
      <w:r w:rsidR="00A95517" w:rsidRPr="00A31555">
        <w:rPr>
          <w:rFonts w:asciiTheme="minorHAnsi" w:hAnsiTheme="minorHAnsi" w:cstheme="minorHAnsi"/>
          <w:sz w:val="20"/>
          <w:szCs w:val="20"/>
          <w:lang w:val="en-US"/>
        </w:rPr>
        <w:tab/>
      </w:r>
      <w:r w:rsidR="00A31555" w:rsidRPr="00A31555">
        <w:rPr>
          <w:rFonts w:asciiTheme="minorHAnsi" w:hAnsiTheme="minorHAnsi" w:cstheme="minorHAnsi"/>
          <w:color w:val="75B728"/>
          <w:sz w:val="20"/>
          <w:szCs w:val="20"/>
          <w:lang w:val="en-US"/>
        </w:rPr>
        <w:t>3 10 17 24 31</w:t>
      </w:r>
      <w:r w:rsidRPr="00A31555">
        <w:rPr>
          <w:rFonts w:asciiTheme="minorHAnsi" w:hAnsiTheme="minorHAnsi" w:cstheme="minorHAnsi"/>
          <w:color w:val="75B728"/>
          <w:sz w:val="20"/>
          <w:szCs w:val="20"/>
          <w:lang w:val="en-US"/>
        </w:rPr>
        <w:t xml:space="preserve"> </w:t>
      </w:r>
      <w:r w:rsidR="00A31555" w:rsidRPr="00A31555">
        <w:rPr>
          <w:rFonts w:asciiTheme="minorHAnsi" w:hAnsiTheme="minorHAnsi" w:cstheme="minorHAnsi"/>
          <w:color w:val="75B728"/>
          <w:sz w:val="20"/>
          <w:szCs w:val="20"/>
          <w:lang w:val="en-US"/>
        </w:rPr>
        <w:tab/>
      </w:r>
      <w:r w:rsidR="00A31555" w:rsidRPr="00A31555">
        <w:rPr>
          <w:rFonts w:asciiTheme="minorHAnsi" w:hAnsiTheme="minorHAnsi" w:cstheme="minorHAnsi"/>
          <w:sz w:val="20"/>
          <w:szCs w:val="20"/>
        </w:rPr>
        <w:t xml:space="preserve">Ene´25 </w:t>
      </w:r>
      <w:r w:rsidR="00416E2B">
        <w:rPr>
          <w:rFonts w:asciiTheme="minorHAnsi" w:hAnsiTheme="minorHAnsi" w:cstheme="minorHAnsi"/>
          <w:sz w:val="20"/>
          <w:szCs w:val="20"/>
        </w:rPr>
        <w:tab/>
      </w:r>
      <w:r w:rsidR="00A31555" w:rsidRPr="00A31555">
        <w:rPr>
          <w:rFonts w:asciiTheme="minorHAnsi" w:hAnsiTheme="minorHAnsi" w:cstheme="minorHAnsi"/>
          <w:color w:val="75B728"/>
          <w:sz w:val="20"/>
          <w:szCs w:val="20"/>
          <w:lang w:val="en-US"/>
        </w:rPr>
        <w:t>3 17 31</w:t>
      </w:r>
      <w:r w:rsidR="00A31555" w:rsidRPr="00A31555">
        <w:rPr>
          <w:rFonts w:asciiTheme="minorHAnsi" w:hAnsiTheme="minorHAnsi" w:cstheme="minorHAnsi"/>
          <w:sz w:val="20"/>
          <w:szCs w:val="20"/>
        </w:rPr>
        <w:t xml:space="preserve"> </w:t>
      </w:r>
      <w:r w:rsidRPr="00A31555">
        <w:rPr>
          <w:rFonts w:asciiTheme="minorHAnsi" w:hAnsiTheme="minorHAnsi" w:cstheme="minorHAnsi"/>
          <w:color w:val="75B728"/>
          <w:sz w:val="20"/>
          <w:szCs w:val="20"/>
          <w:lang w:val="en-US"/>
        </w:rPr>
        <w:t xml:space="preserve">      </w:t>
      </w:r>
      <w:r w:rsidR="00A95517" w:rsidRPr="00A31555">
        <w:rPr>
          <w:rFonts w:asciiTheme="minorHAnsi" w:hAnsiTheme="minorHAnsi" w:cstheme="minorHAnsi"/>
          <w:color w:val="75B728"/>
          <w:sz w:val="20"/>
          <w:szCs w:val="20"/>
          <w:lang w:val="en-US"/>
        </w:rPr>
        <w:tab/>
      </w:r>
      <w:r w:rsidRPr="00A31555">
        <w:rPr>
          <w:rFonts w:asciiTheme="minorHAnsi" w:hAnsiTheme="minorHAnsi" w:cstheme="minorHAnsi"/>
          <w:color w:val="75B728"/>
          <w:sz w:val="20"/>
          <w:szCs w:val="20"/>
          <w:lang w:val="en-US"/>
        </w:rPr>
        <w:br/>
      </w:r>
      <w:r w:rsidRPr="00A31555">
        <w:rPr>
          <w:rFonts w:asciiTheme="minorHAnsi" w:hAnsiTheme="minorHAnsi" w:cstheme="minorHAnsi"/>
          <w:sz w:val="20"/>
          <w:szCs w:val="20"/>
          <w:lang w:val="en-US"/>
        </w:rPr>
        <w:t xml:space="preserve">Jun   </w:t>
      </w:r>
      <w:r w:rsidR="00831D72" w:rsidRPr="00A31555">
        <w:rPr>
          <w:rFonts w:asciiTheme="minorHAnsi" w:hAnsiTheme="minorHAnsi" w:cstheme="minorHAnsi"/>
          <w:sz w:val="20"/>
          <w:szCs w:val="20"/>
          <w:lang w:val="en-US"/>
        </w:rPr>
        <w:t xml:space="preserve"> </w:t>
      </w:r>
      <w:r w:rsidR="00A95517" w:rsidRPr="00A31555">
        <w:rPr>
          <w:rFonts w:asciiTheme="minorHAnsi" w:hAnsiTheme="minorHAnsi" w:cstheme="minorHAnsi"/>
          <w:sz w:val="20"/>
          <w:szCs w:val="20"/>
          <w:lang w:val="en-US"/>
        </w:rPr>
        <w:tab/>
      </w:r>
      <w:r w:rsidR="00A31555" w:rsidRPr="00A31555">
        <w:rPr>
          <w:rFonts w:asciiTheme="minorHAnsi" w:hAnsiTheme="minorHAnsi" w:cstheme="minorHAnsi"/>
          <w:color w:val="75B728"/>
          <w:sz w:val="20"/>
          <w:szCs w:val="20"/>
          <w:lang w:val="en-US"/>
        </w:rPr>
        <w:t>7 14 21 28</w:t>
      </w:r>
      <w:r w:rsidR="00A95517" w:rsidRPr="00A31555">
        <w:rPr>
          <w:rFonts w:asciiTheme="minorHAnsi" w:hAnsiTheme="minorHAnsi" w:cstheme="minorHAnsi"/>
          <w:color w:val="75B728"/>
          <w:sz w:val="20"/>
          <w:szCs w:val="20"/>
          <w:lang w:val="en-US"/>
        </w:rPr>
        <w:tab/>
      </w:r>
      <w:r w:rsidR="00A31555" w:rsidRPr="00A31555">
        <w:rPr>
          <w:rFonts w:asciiTheme="minorHAnsi" w:hAnsiTheme="minorHAnsi" w:cstheme="minorHAnsi"/>
          <w:sz w:val="20"/>
          <w:szCs w:val="20"/>
        </w:rPr>
        <w:t xml:space="preserve">Feb´25 </w:t>
      </w:r>
      <w:r w:rsidR="00416E2B">
        <w:rPr>
          <w:rFonts w:asciiTheme="minorHAnsi" w:hAnsiTheme="minorHAnsi" w:cstheme="minorHAnsi"/>
          <w:sz w:val="20"/>
          <w:szCs w:val="20"/>
        </w:rPr>
        <w:tab/>
      </w:r>
      <w:r w:rsidR="00A31555" w:rsidRPr="00A31555">
        <w:rPr>
          <w:rFonts w:asciiTheme="minorHAnsi" w:hAnsiTheme="minorHAnsi" w:cstheme="minorHAnsi"/>
          <w:color w:val="75B728"/>
          <w:sz w:val="20"/>
          <w:szCs w:val="20"/>
          <w:lang w:val="en-US"/>
        </w:rPr>
        <w:t>14 28</w:t>
      </w:r>
      <w:r w:rsidRPr="00A31555">
        <w:rPr>
          <w:rFonts w:asciiTheme="minorHAnsi" w:hAnsiTheme="minorHAnsi" w:cstheme="minorHAnsi"/>
          <w:color w:val="75B728"/>
          <w:sz w:val="20"/>
          <w:szCs w:val="20"/>
          <w:lang w:val="en-US"/>
        </w:rPr>
        <w:br/>
      </w:r>
      <w:r w:rsidRPr="00A31555">
        <w:rPr>
          <w:rFonts w:asciiTheme="minorHAnsi" w:hAnsiTheme="minorHAnsi" w:cstheme="minorHAnsi"/>
          <w:sz w:val="20"/>
          <w:szCs w:val="20"/>
          <w:lang w:val="en-US"/>
        </w:rPr>
        <w:t xml:space="preserve">Jul   </w:t>
      </w:r>
      <w:r w:rsidRPr="00A31555">
        <w:rPr>
          <w:rFonts w:asciiTheme="minorHAnsi" w:hAnsiTheme="minorHAnsi" w:cstheme="minorHAnsi"/>
          <w:color w:val="636060"/>
          <w:sz w:val="20"/>
          <w:szCs w:val="20"/>
          <w:lang w:val="en-US"/>
        </w:rPr>
        <w:t xml:space="preserve"> </w:t>
      </w:r>
      <w:r w:rsidR="00831D72" w:rsidRPr="00A31555">
        <w:rPr>
          <w:rFonts w:asciiTheme="minorHAnsi" w:hAnsiTheme="minorHAnsi" w:cstheme="minorHAnsi"/>
          <w:color w:val="636060"/>
          <w:sz w:val="20"/>
          <w:szCs w:val="20"/>
          <w:lang w:val="en-US"/>
        </w:rPr>
        <w:t xml:space="preserve"> </w:t>
      </w:r>
      <w:r w:rsidR="00A95517" w:rsidRPr="00A31555">
        <w:rPr>
          <w:rFonts w:asciiTheme="minorHAnsi" w:hAnsiTheme="minorHAnsi" w:cstheme="minorHAnsi"/>
          <w:color w:val="636060"/>
          <w:sz w:val="20"/>
          <w:szCs w:val="20"/>
          <w:lang w:val="en-US"/>
        </w:rPr>
        <w:tab/>
      </w:r>
      <w:r w:rsidR="00A31555" w:rsidRPr="00A31555">
        <w:rPr>
          <w:rFonts w:asciiTheme="minorHAnsi" w:eastAsiaTheme="minorHAnsi" w:hAnsiTheme="minorHAnsi" w:cstheme="minorHAnsi"/>
          <w:color w:val="ED5F66"/>
          <w:sz w:val="20"/>
          <w:szCs w:val="20"/>
          <w:lang w:eastAsia="en-US"/>
        </w:rPr>
        <w:t>5 12 19 26</w:t>
      </w:r>
      <w:r w:rsidR="00831D72" w:rsidRPr="00A31555">
        <w:rPr>
          <w:rFonts w:asciiTheme="minorHAnsi" w:hAnsiTheme="minorHAnsi" w:cstheme="minorHAnsi"/>
          <w:color w:val="14357C"/>
          <w:sz w:val="20"/>
          <w:szCs w:val="20"/>
          <w:lang w:val="en-US"/>
        </w:rPr>
        <w:t xml:space="preserve">       </w:t>
      </w:r>
      <w:r w:rsidR="00A95517" w:rsidRPr="00A31555">
        <w:rPr>
          <w:rFonts w:asciiTheme="minorHAnsi" w:hAnsiTheme="minorHAnsi" w:cstheme="minorHAnsi"/>
          <w:color w:val="14357C"/>
          <w:sz w:val="20"/>
          <w:szCs w:val="20"/>
          <w:lang w:val="en-US"/>
        </w:rPr>
        <w:tab/>
      </w:r>
      <w:r w:rsidR="00A31555" w:rsidRPr="00A31555">
        <w:rPr>
          <w:rFonts w:asciiTheme="minorHAnsi" w:hAnsiTheme="minorHAnsi" w:cstheme="minorHAnsi"/>
          <w:sz w:val="20"/>
          <w:szCs w:val="20"/>
        </w:rPr>
        <w:t>Mar´25</w:t>
      </w:r>
      <w:r w:rsidR="00416E2B">
        <w:rPr>
          <w:rFonts w:asciiTheme="minorHAnsi" w:hAnsiTheme="minorHAnsi" w:cstheme="minorHAnsi"/>
          <w:sz w:val="20"/>
          <w:szCs w:val="20"/>
        </w:rPr>
        <w:tab/>
      </w:r>
      <w:r w:rsidR="00A31555" w:rsidRPr="00A31555">
        <w:rPr>
          <w:rFonts w:asciiTheme="minorHAnsi" w:hAnsiTheme="minorHAnsi" w:cstheme="minorHAnsi"/>
          <w:sz w:val="20"/>
          <w:szCs w:val="20"/>
        </w:rPr>
        <w:t xml:space="preserve"> </w:t>
      </w:r>
      <w:r w:rsidR="00A31555" w:rsidRPr="00A31555">
        <w:rPr>
          <w:rFonts w:asciiTheme="minorHAnsi" w:hAnsiTheme="minorHAnsi" w:cstheme="minorHAnsi"/>
          <w:color w:val="75B728"/>
          <w:sz w:val="20"/>
          <w:szCs w:val="20"/>
          <w:lang w:val="en-US"/>
        </w:rPr>
        <w:t>7 14 21 28</w:t>
      </w:r>
      <w:r w:rsidRPr="00A31555">
        <w:rPr>
          <w:rFonts w:asciiTheme="minorHAnsi" w:hAnsiTheme="minorHAnsi" w:cstheme="minorHAnsi"/>
          <w:color w:val="75B728"/>
          <w:sz w:val="20"/>
          <w:szCs w:val="20"/>
          <w:lang w:val="en-US"/>
        </w:rPr>
        <w:br/>
      </w:r>
      <w:proofErr w:type="spellStart"/>
      <w:r w:rsidRPr="00A31555">
        <w:rPr>
          <w:rFonts w:asciiTheme="minorHAnsi" w:hAnsiTheme="minorHAnsi" w:cstheme="minorHAnsi"/>
          <w:sz w:val="20"/>
          <w:szCs w:val="20"/>
        </w:rPr>
        <w:t>Ago</w:t>
      </w:r>
      <w:proofErr w:type="spellEnd"/>
      <w:r w:rsidRPr="00A31555">
        <w:rPr>
          <w:rFonts w:asciiTheme="minorHAnsi" w:hAnsiTheme="minorHAnsi" w:cstheme="minorHAnsi"/>
          <w:sz w:val="20"/>
          <w:szCs w:val="20"/>
        </w:rPr>
        <w:t xml:space="preserve">  </w:t>
      </w:r>
      <w:r w:rsidR="00831D72" w:rsidRPr="00A31555">
        <w:rPr>
          <w:rFonts w:asciiTheme="minorHAnsi" w:hAnsiTheme="minorHAnsi" w:cstheme="minorHAnsi"/>
          <w:sz w:val="20"/>
          <w:szCs w:val="20"/>
        </w:rPr>
        <w:t xml:space="preserve"> </w:t>
      </w:r>
      <w:r w:rsidR="00A95517" w:rsidRPr="00A31555">
        <w:rPr>
          <w:rFonts w:asciiTheme="minorHAnsi" w:hAnsiTheme="minorHAnsi" w:cstheme="minorHAnsi"/>
          <w:sz w:val="20"/>
          <w:szCs w:val="20"/>
        </w:rPr>
        <w:tab/>
      </w:r>
      <w:r w:rsidR="00A31555" w:rsidRPr="00A31555">
        <w:rPr>
          <w:rFonts w:asciiTheme="minorHAnsi" w:eastAsiaTheme="minorHAnsi" w:hAnsiTheme="minorHAnsi" w:cstheme="minorHAnsi"/>
          <w:color w:val="ED5F66"/>
          <w:sz w:val="20"/>
          <w:szCs w:val="20"/>
          <w:lang w:eastAsia="en-US"/>
        </w:rPr>
        <w:t>2 9 16 23 30</w:t>
      </w:r>
      <w:r w:rsidR="00A95517" w:rsidRPr="00A31555">
        <w:rPr>
          <w:rFonts w:asciiTheme="minorHAnsi" w:hAnsiTheme="minorHAnsi" w:cstheme="minorHAnsi"/>
          <w:color w:val="14357C"/>
          <w:sz w:val="20"/>
          <w:szCs w:val="20"/>
        </w:rPr>
        <w:tab/>
      </w:r>
      <w:r w:rsidR="00A31555" w:rsidRPr="00A31555">
        <w:rPr>
          <w:rFonts w:asciiTheme="minorHAnsi" w:hAnsiTheme="minorHAnsi" w:cstheme="minorHAnsi"/>
          <w:sz w:val="20"/>
          <w:szCs w:val="20"/>
        </w:rPr>
        <w:t xml:space="preserve">Ab´25 </w:t>
      </w:r>
      <w:r w:rsidR="00416E2B">
        <w:rPr>
          <w:rFonts w:asciiTheme="minorHAnsi" w:hAnsiTheme="minorHAnsi" w:cstheme="minorHAnsi"/>
          <w:sz w:val="20"/>
          <w:szCs w:val="20"/>
        </w:rPr>
        <w:tab/>
      </w:r>
      <w:r w:rsidR="00A31555" w:rsidRPr="00A31555">
        <w:rPr>
          <w:rFonts w:asciiTheme="minorHAnsi" w:hAnsiTheme="minorHAnsi" w:cstheme="minorHAnsi"/>
          <w:color w:val="75B728"/>
          <w:sz w:val="20"/>
          <w:szCs w:val="20"/>
          <w:lang w:val="en-US"/>
        </w:rPr>
        <w:t>4 11 18 25</w:t>
      </w:r>
      <w:r w:rsidR="00A95517" w:rsidRPr="00A31555">
        <w:rPr>
          <w:rFonts w:asciiTheme="minorHAnsi" w:hAnsiTheme="minorHAnsi" w:cstheme="minorHAnsi"/>
          <w:color w:val="14357C"/>
          <w:sz w:val="20"/>
          <w:szCs w:val="20"/>
        </w:rPr>
        <w:tab/>
      </w:r>
      <w:r w:rsidR="00A95517">
        <w:rPr>
          <w:rFonts w:asciiTheme="minorHAnsi" w:hAnsiTheme="minorHAnsi" w:cstheme="minorHAnsi"/>
          <w:b/>
          <w:bCs/>
          <w:color w:val="14357C"/>
          <w:sz w:val="20"/>
          <w:szCs w:val="20"/>
        </w:rPr>
        <w:tab/>
      </w:r>
      <w:r w:rsidRPr="00A95517">
        <w:rPr>
          <w:rFonts w:asciiTheme="minorHAnsi" w:hAnsiTheme="minorHAnsi" w:cstheme="minorHAnsi"/>
          <w:b/>
          <w:bCs/>
          <w:color w:val="92D050"/>
          <w:sz w:val="20"/>
          <w:szCs w:val="20"/>
        </w:rPr>
        <w:br/>
      </w:r>
      <w:r w:rsidRPr="00A95517">
        <w:rPr>
          <w:rFonts w:asciiTheme="minorHAnsi" w:hAnsiTheme="minorHAnsi" w:cstheme="minorHAnsi"/>
          <w:color w:val="14357C"/>
          <w:position w:val="2"/>
          <w:sz w:val="20"/>
          <w:szCs w:val="20"/>
        </w:rPr>
        <w:t>●</w:t>
      </w:r>
      <w:r w:rsidRPr="00A95517">
        <w:rPr>
          <w:rFonts w:asciiTheme="minorHAnsi" w:hAnsiTheme="minorHAnsi" w:cstheme="minorHAnsi"/>
          <w:color w:val="14357C"/>
          <w:sz w:val="20"/>
          <w:szCs w:val="20"/>
        </w:rPr>
        <w:t xml:space="preserve">Temporada Baja </w:t>
      </w:r>
      <w:r w:rsidR="00831D72" w:rsidRPr="00A95517">
        <w:rPr>
          <w:rFonts w:asciiTheme="minorHAnsi" w:hAnsiTheme="minorHAnsi" w:cstheme="minorHAnsi"/>
          <w:color w:val="14357C"/>
          <w:sz w:val="20"/>
          <w:szCs w:val="20"/>
        </w:rPr>
        <w:t xml:space="preserve">   </w:t>
      </w:r>
      <w:r w:rsidRPr="00A95517">
        <w:rPr>
          <w:rFonts w:asciiTheme="minorHAnsi" w:hAnsiTheme="minorHAnsi" w:cstheme="minorHAnsi"/>
          <w:color w:val="75B728"/>
          <w:position w:val="2"/>
          <w:sz w:val="20"/>
          <w:szCs w:val="20"/>
        </w:rPr>
        <w:t>●</w:t>
      </w:r>
      <w:r w:rsidRPr="00A95517">
        <w:rPr>
          <w:rFonts w:asciiTheme="minorHAnsi" w:hAnsiTheme="minorHAnsi" w:cstheme="minorHAnsi"/>
          <w:color w:val="75B728"/>
          <w:sz w:val="20"/>
          <w:szCs w:val="20"/>
        </w:rPr>
        <w:t xml:space="preserve">Temporada Media </w:t>
      </w:r>
      <w:r w:rsidR="00831D72" w:rsidRPr="00A95517">
        <w:rPr>
          <w:rFonts w:asciiTheme="minorHAnsi" w:hAnsiTheme="minorHAnsi" w:cstheme="minorHAnsi"/>
          <w:color w:val="75B728"/>
          <w:sz w:val="20"/>
          <w:szCs w:val="20"/>
        </w:rPr>
        <w:t xml:space="preserve">   </w:t>
      </w:r>
      <w:r w:rsidRPr="00A95517">
        <w:rPr>
          <w:rFonts w:asciiTheme="minorHAnsi" w:hAnsiTheme="minorHAnsi" w:cstheme="minorHAnsi"/>
          <w:color w:val="EA5E63"/>
          <w:position w:val="2"/>
          <w:sz w:val="20"/>
          <w:szCs w:val="20"/>
        </w:rPr>
        <w:t>●</w:t>
      </w:r>
      <w:r w:rsidRPr="00A95517">
        <w:rPr>
          <w:rFonts w:asciiTheme="minorHAnsi" w:hAnsiTheme="minorHAnsi" w:cstheme="minorHAnsi"/>
          <w:color w:val="EA5E63"/>
          <w:sz w:val="20"/>
          <w:szCs w:val="20"/>
        </w:rPr>
        <w:t xml:space="preserve">Temporada Alta </w:t>
      </w:r>
    </w:p>
    <w:p w14:paraId="4FA26CAF" w14:textId="6E560B79" w:rsidR="00C50330" w:rsidRDefault="00C50330" w:rsidP="00A95517">
      <w:pPr>
        <w:spacing w:after="0" w:line="240" w:lineRule="auto"/>
        <w:rPr>
          <w:rFonts w:eastAsia="Times New Roman" w:cstheme="minorHAnsi"/>
          <w:sz w:val="20"/>
          <w:szCs w:val="20"/>
          <w:lang w:eastAsia="es-MX"/>
        </w:rPr>
      </w:pPr>
    </w:p>
    <w:p w14:paraId="760320C8" w14:textId="77777777" w:rsidR="00A95517" w:rsidRPr="00A95517" w:rsidRDefault="00A95517" w:rsidP="00A95517">
      <w:pPr>
        <w:spacing w:after="0" w:line="240" w:lineRule="auto"/>
        <w:rPr>
          <w:rFonts w:eastAsia="Times New Roman" w:cstheme="minorHAnsi"/>
          <w:sz w:val="20"/>
          <w:szCs w:val="20"/>
          <w:lang w:eastAsia="es-MX"/>
        </w:rPr>
      </w:pPr>
    </w:p>
    <w:p w14:paraId="733BF85D" w14:textId="1E2CDA0D" w:rsidR="00AC2AB8" w:rsidRPr="00A95517" w:rsidRDefault="00AC2AB8" w:rsidP="00A95517">
      <w:pPr>
        <w:pStyle w:val="Textoindependiente"/>
        <w:contextualSpacing/>
        <w:rPr>
          <w:rFonts w:asciiTheme="minorHAnsi" w:eastAsia="SimSun" w:hAnsiTheme="minorHAnsi" w:cstheme="minorHAnsi"/>
          <w:b/>
          <w:i w:val="0"/>
          <w:color w:val="006600"/>
        </w:rPr>
      </w:pPr>
      <w:r w:rsidRPr="00A95517">
        <w:rPr>
          <w:rFonts w:asciiTheme="minorHAnsi" w:eastAsia="SimSun" w:hAnsiTheme="minorHAnsi" w:cstheme="minorHAnsi"/>
          <w:b/>
          <w:i w:val="0"/>
          <w:color w:val="006600"/>
        </w:rPr>
        <w:lastRenderedPageBreak/>
        <w:t>NOTAS:</w:t>
      </w:r>
    </w:p>
    <w:p w14:paraId="3DD8FC21" w14:textId="710D945C" w:rsidR="00843257" w:rsidRPr="00A95517" w:rsidRDefault="00843257" w:rsidP="00A95517">
      <w:pPr>
        <w:pStyle w:val="NormalWeb"/>
        <w:numPr>
          <w:ilvl w:val="0"/>
          <w:numId w:val="14"/>
        </w:numPr>
        <w:spacing w:before="0" w:beforeAutospacing="0" w:after="0" w:afterAutospacing="0"/>
        <w:contextualSpacing/>
        <w:rPr>
          <w:rFonts w:asciiTheme="minorHAnsi" w:hAnsiTheme="minorHAnsi" w:cstheme="minorHAnsi"/>
          <w:color w:val="000000" w:themeColor="text1"/>
          <w:sz w:val="20"/>
          <w:szCs w:val="20"/>
        </w:rPr>
      </w:pPr>
      <w:r w:rsidRPr="00A95517">
        <w:rPr>
          <w:rFonts w:asciiTheme="minorHAnsi" w:hAnsiTheme="minorHAnsi" w:cstheme="minorHAnsi"/>
          <w:color w:val="000000" w:themeColor="text1"/>
          <w:sz w:val="20"/>
          <w:szCs w:val="20"/>
        </w:rPr>
        <w:t xml:space="preserve">En caso de que la llegada sea posterior a las 19:00, la cena del primer día no está incluida </w:t>
      </w:r>
    </w:p>
    <w:p w14:paraId="484D5F9F" w14:textId="3101896E" w:rsidR="00843257" w:rsidRPr="00A95517" w:rsidRDefault="00843257" w:rsidP="00A95517">
      <w:pPr>
        <w:pStyle w:val="NormalWeb"/>
        <w:numPr>
          <w:ilvl w:val="0"/>
          <w:numId w:val="14"/>
        </w:numPr>
        <w:spacing w:before="0" w:beforeAutospacing="0" w:after="0" w:afterAutospacing="0"/>
        <w:contextualSpacing/>
        <w:rPr>
          <w:rFonts w:asciiTheme="minorHAnsi" w:hAnsiTheme="minorHAnsi" w:cstheme="minorHAnsi"/>
          <w:color w:val="000000" w:themeColor="text1"/>
          <w:sz w:val="20"/>
          <w:szCs w:val="20"/>
        </w:rPr>
      </w:pPr>
      <w:r w:rsidRPr="00A95517">
        <w:rPr>
          <w:rFonts w:asciiTheme="minorHAnsi" w:hAnsiTheme="minorHAnsi" w:cstheme="minorHAnsi"/>
          <w:color w:val="000000" w:themeColor="text1"/>
          <w:sz w:val="20"/>
          <w:szCs w:val="20"/>
        </w:rPr>
        <w:t xml:space="preserve">Los almuerzos o cenas podrán ser en hoteles o restaurantes indistintamente (bebidas no incluidas) </w:t>
      </w:r>
    </w:p>
    <w:p w14:paraId="5B5A243C" w14:textId="23020C1E" w:rsidR="00843257" w:rsidRPr="00A95517" w:rsidRDefault="00843257" w:rsidP="00A95517">
      <w:pPr>
        <w:pStyle w:val="NormalWeb"/>
        <w:numPr>
          <w:ilvl w:val="0"/>
          <w:numId w:val="14"/>
        </w:numPr>
        <w:spacing w:before="0" w:beforeAutospacing="0" w:after="0" w:afterAutospacing="0"/>
        <w:contextualSpacing/>
        <w:rPr>
          <w:rFonts w:asciiTheme="minorHAnsi" w:hAnsiTheme="minorHAnsi" w:cstheme="minorHAnsi"/>
          <w:color w:val="000000" w:themeColor="text1"/>
          <w:sz w:val="20"/>
          <w:szCs w:val="20"/>
        </w:rPr>
      </w:pPr>
      <w:r w:rsidRPr="00A95517">
        <w:rPr>
          <w:rFonts w:asciiTheme="minorHAnsi" w:hAnsiTheme="minorHAnsi" w:cstheme="minorHAnsi"/>
          <w:color w:val="000000" w:themeColor="text1"/>
          <w:sz w:val="20"/>
          <w:szCs w:val="20"/>
        </w:rPr>
        <w:t xml:space="preserve">El orden del itinerario puede ser modificado sin previo aviso, así como el orden de las visitas, manteniéndose íntegramente el programa de visitas y excursiones. </w:t>
      </w:r>
    </w:p>
    <w:p w14:paraId="256A652B" w14:textId="77777777" w:rsidR="00A8453D" w:rsidRDefault="00A8453D" w:rsidP="00A95517">
      <w:pPr>
        <w:pStyle w:val="NormalWeb"/>
        <w:spacing w:before="0" w:beforeAutospacing="0" w:after="0" w:afterAutospacing="0"/>
        <w:ind w:left="720"/>
        <w:contextualSpacing/>
        <w:rPr>
          <w:rFonts w:asciiTheme="minorHAnsi" w:hAnsiTheme="minorHAnsi" w:cstheme="minorHAnsi"/>
          <w:color w:val="000000" w:themeColor="text1"/>
          <w:sz w:val="20"/>
          <w:szCs w:val="20"/>
        </w:rPr>
      </w:pPr>
    </w:p>
    <w:p w14:paraId="5759438C" w14:textId="77777777" w:rsidR="00DE4062" w:rsidRPr="00A95517" w:rsidRDefault="00DE4062" w:rsidP="00DE4062">
      <w:pPr>
        <w:spacing w:after="0" w:line="240" w:lineRule="auto"/>
        <w:jc w:val="both"/>
        <w:rPr>
          <w:rFonts w:cstheme="minorHAnsi"/>
          <w:b/>
          <w:bCs/>
          <w:iCs/>
          <w:color w:val="006600"/>
          <w:sz w:val="20"/>
          <w:szCs w:val="20"/>
        </w:rPr>
      </w:pPr>
      <w:r>
        <w:rPr>
          <w:rFonts w:cstheme="minorHAnsi"/>
          <w:b/>
          <w:bCs/>
          <w:iCs/>
          <w:color w:val="006600"/>
          <w:sz w:val="20"/>
          <w:szCs w:val="20"/>
        </w:rPr>
        <w:t>SUPLEMENTO TRAMO AÉREO:</w:t>
      </w:r>
    </w:p>
    <w:p w14:paraId="4ED2861A" w14:textId="3D860A34" w:rsidR="000B00AB" w:rsidRPr="00416E2B" w:rsidRDefault="00DE4062" w:rsidP="00A95517">
      <w:pPr>
        <w:pStyle w:val="Prrafodelista"/>
        <w:numPr>
          <w:ilvl w:val="0"/>
          <w:numId w:val="20"/>
        </w:numPr>
        <w:suppressAutoHyphens/>
        <w:spacing w:after="0" w:line="240" w:lineRule="auto"/>
        <w:jc w:val="both"/>
        <w:rPr>
          <w:rFonts w:asciiTheme="minorHAnsi" w:hAnsiTheme="minorHAnsi" w:cstheme="minorHAnsi"/>
          <w:b/>
          <w:sz w:val="20"/>
          <w:szCs w:val="20"/>
        </w:rPr>
      </w:pPr>
      <w:r>
        <w:t xml:space="preserve">Tramo de Casablanca – Madrid, o tramo Marrakech – Madrid opcional, precio por </w:t>
      </w:r>
      <w:proofErr w:type="spellStart"/>
      <w:r>
        <w:t>pax</w:t>
      </w:r>
      <w:proofErr w:type="spellEnd"/>
      <w:r>
        <w:t xml:space="preserve"> 180 $ neto + tasas aéreas (aprox. 76 $ neto).</w:t>
      </w:r>
    </w:p>
    <w:p w14:paraId="0E7BAE3C" w14:textId="77777777" w:rsidR="006A14B3" w:rsidRPr="00A95517" w:rsidRDefault="006A14B3" w:rsidP="00A95517">
      <w:pPr>
        <w:pStyle w:val="Textoindependiente"/>
        <w:rPr>
          <w:rFonts w:asciiTheme="minorHAnsi" w:eastAsia="SimSun" w:hAnsiTheme="minorHAnsi" w:cstheme="minorHAnsi"/>
          <w:b/>
          <w:i w:val="0"/>
          <w:color w:val="006600"/>
        </w:rPr>
      </w:pPr>
    </w:p>
    <w:p w14:paraId="23DE02AE" w14:textId="77777777" w:rsidR="000B00AB" w:rsidRPr="00A95517" w:rsidRDefault="000B00AB" w:rsidP="00A95517">
      <w:pPr>
        <w:pStyle w:val="Textoindependiente"/>
        <w:rPr>
          <w:rFonts w:asciiTheme="minorHAnsi" w:eastAsia="SimSun" w:hAnsiTheme="minorHAnsi" w:cstheme="minorHAnsi"/>
          <w:b/>
          <w:i w:val="0"/>
          <w:color w:val="006600"/>
        </w:rPr>
      </w:pPr>
      <w:r w:rsidRPr="00A95517">
        <w:rPr>
          <w:rFonts w:asciiTheme="minorHAnsi" w:eastAsia="SimSun" w:hAnsiTheme="minorHAnsi" w:cstheme="minorHAnsi"/>
          <w:b/>
          <w:i w:val="0"/>
          <w:color w:val="006600"/>
        </w:rPr>
        <w:t>CONDICIONES:</w:t>
      </w:r>
    </w:p>
    <w:p w14:paraId="17199F1C" w14:textId="70150EC1" w:rsidR="000B00AB" w:rsidRPr="00A95517" w:rsidRDefault="00EC6672" w:rsidP="00A95517">
      <w:pPr>
        <w:spacing w:after="0" w:line="240" w:lineRule="auto"/>
        <w:jc w:val="both"/>
        <w:rPr>
          <w:rFonts w:eastAsia="Calibri" w:cstheme="minorHAnsi"/>
          <w:noProof/>
          <w:sz w:val="20"/>
          <w:szCs w:val="20"/>
          <w:lang w:eastAsia="es-MX"/>
        </w:rPr>
      </w:pPr>
      <w:r w:rsidRPr="00A95517">
        <w:rPr>
          <w:rFonts w:eastAsia="Calibri" w:cstheme="minorHAnsi"/>
          <w:noProof/>
          <w:sz w:val="20"/>
          <w:szCs w:val="20"/>
          <w:lang w:eastAsia="es-MX"/>
        </w:rPr>
        <w:t>* ESTO ES UNA COTIZACIÓ</w:t>
      </w:r>
      <w:r w:rsidR="000B00AB" w:rsidRPr="00A95517">
        <w:rPr>
          <w:rFonts w:eastAsia="Calibri" w:cstheme="minorHAnsi"/>
          <w:noProof/>
          <w:sz w:val="20"/>
          <w:szCs w:val="20"/>
          <w:lang w:eastAsia="es-MX"/>
        </w:rPr>
        <w:t>N Y LOS PRECIOS PUEDEN SUFRIR CAMBIOS HASTA E</w:t>
      </w:r>
      <w:r w:rsidRPr="00A95517">
        <w:rPr>
          <w:rFonts w:eastAsia="Calibri" w:cstheme="minorHAnsi"/>
          <w:noProof/>
          <w:sz w:val="20"/>
          <w:szCs w:val="20"/>
          <w:lang w:eastAsia="es-MX"/>
        </w:rPr>
        <w:t>L MOMENTO DE HACER LA RESERVACIÓ</w:t>
      </w:r>
      <w:r w:rsidR="000B00AB" w:rsidRPr="00A95517">
        <w:rPr>
          <w:rFonts w:eastAsia="Calibri" w:cstheme="minorHAnsi"/>
          <w:noProof/>
          <w:sz w:val="20"/>
          <w:szCs w:val="20"/>
          <w:lang w:eastAsia="es-MX"/>
        </w:rPr>
        <w:t>N</w:t>
      </w:r>
    </w:p>
    <w:p w14:paraId="4CF9BD1A" w14:textId="463F1852" w:rsidR="000B00AB" w:rsidRPr="00A95517" w:rsidRDefault="00EC6672" w:rsidP="00A95517">
      <w:pPr>
        <w:spacing w:after="0" w:line="240" w:lineRule="auto"/>
        <w:jc w:val="both"/>
        <w:rPr>
          <w:rFonts w:eastAsia="Calibri" w:cstheme="minorHAnsi"/>
          <w:noProof/>
          <w:sz w:val="20"/>
          <w:szCs w:val="20"/>
          <w:lang w:eastAsia="es-MX"/>
        </w:rPr>
      </w:pPr>
      <w:r w:rsidRPr="00A95517">
        <w:rPr>
          <w:rFonts w:eastAsia="Calibri" w:cstheme="minorHAnsi"/>
          <w:noProof/>
          <w:sz w:val="20"/>
          <w:szCs w:val="20"/>
          <w:lang w:eastAsia="es-MX"/>
        </w:rPr>
        <w:t>* PRECIOS EN USD DÓ</w:t>
      </w:r>
      <w:r w:rsidR="000B00AB" w:rsidRPr="00A95517">
        <w:rPr>
          <w:rFonts w:eastAsia="Calibri" w:cstheme="minorHAnsi"/>
          <w:noProof/>
          <w:sz w:val="20"/>
          <w:szCs w:val="20"/>
          <w:lang w:eastAsia="es-MX"/>
        </w:rPr>
        <w:t>LARES PA</w:t>
      </w:r>
      <w:r w:rsidRPr="00A95517">
        <w:rPr>
          <w:rFonts w:eastAsia="Calibri" w:cstheme="minorHAnsi"/>
          <w:noProof/>
          <w:sz w:val="20"/>
          <w:szCs w:val="20"/>
          <w:lang w:eastAsia="es-MX"/>
        </w:rPr>
        <w:t>GADEROS AL TIPO DE CAMBIO DEL DÍA EN QUE SE REALICE LA OPERACIÓ</w:t>
      </w:r>
      <w:r w:rsidR="000B00AB" w:rsidRPr="00A95517">
        <w:rPr>
          <w:rFonts w:eastAsia="Calibri" w:cstheme="minorHAnsi"/>
          <w:noProof/>
          <w:sz w:val="20"/>
          <w:szCs w:val="20"/>
          <w:lang w:eastAsia="es-MX"/>
        </w:rPr>
        <w:t>N</w:t>
      </w:r>
    </w:p>
    <w:p w14:paraId="23D876AC" w14:textId="06C66525" w:rsidR="000B00AB" w:rsidRPr="00A95517" w:rsidRDefault="00EC6672" w:rsidP="00A95517">
      <w:pPr>
        <w:spacing w:after="0" w:line="240" w:lineRule="auto"/>
        <w:jc w:val="both"/>
        <w:rPr>
          <w:rFonts w:eastAsia="Calibri" w:cstheme="minorHAnsi"/>
          <w:noProof/>
          <w:sz w:val="20"/>
          <w:szCs w:val="20"/>
          <w:lang w:eastAsia="es-MX"/>
        </w:rPr>
      </w:pPr>
      <w:r w:rsidRPr="00A95517">
        <w:rPr>
          <w:rFonts w:eastAsia="Calibri" w:cstheme="minorHAnsi"/>
          <w:noProof/>
          <w:sz w:val="20"/>
          <w:szCs w:val="20"/>
          <w:lang w:eastAsia="es-MX"/>
        </w:rPr>
        <w:t>* PARA EMISIÓ</w:t>
      </w:r>
      <w:r w:rsidR="000B00AB" w:rsidRPr="00A95517">
        <w:rPr>
          <w:rFonts w:eastAsia="Calibri" w:cstheme="minorHAnsi"/>
          <w:noProof/>
          <w:sz w:val="20"/>
          <w:szCs w:val="20"/>
          <w:lang w:eastAsia="es-MX"/>
        </w:rPr>
        <w:t>N DE VUELOS SE REQUIERE COPIA DE PASAPORTE Y PAGO TOTAL DE LOS MISMOS</w:t>
      </w:r>
    </w:p>
    <w:p w14:paraId="424D715C" w14:textId="79518511" w:rsidR="000B00AB" w:rsidRPr="00A95517" w:rsidRDefault="00EC6672" w:rsidP="00A95517">
      <w:pPr>
        <w:spacing w:after="0" w:line="240" w:lineRule="auto"/>
        <w:jc w:val="both"/>
        <w:rPr>
          <w:rFonts w:eastAsia="Calibri" w:cstheme="minorHAnsi"/>
          <w:noProof/>
          <w:sz w:val="20"/>
          <w:szCs w:val="20"/>
          <w:lang w:eastAsia="es-MX"/>
        </w:rPr>
      </w:pPr>
      <w:r w:rsidRPr="00A95517">
        <w:rPr>
          <w:rFonts w:eastAsia="Calibri" w:cstheme="minorHAnsi"/>
          <w:noProof/>
          <w:sz w:val="20"/>
          <w:szCs w:val="20"/>
          <w:lang w:eastAsia="es-MX"/>
        </w:rPr>
        <w:t>* PARA HACER UNA RESERVACIÓN ES NECESARIO UN DEPÓ</w:t>
      </w:r>
      <w:r w:rsidR="000B00AB" w:rsidRPr="00A95517">
        <w:rPr>
          <w:rFonts w:eastAsia="Calibri" w:cstheme="minorHAnsi"/>
          <w:noProof/>
          <w:sz w:val="20"/>
          <w:szCs w:val="20"/>
          <w:lang w:eastAsia="es-MX"/>
        </w:rPr>
        <w:t>SITO DE $300.00 USD POR PASAJERO</w:t>
      </w:r>
    </w:p>
    <w:p w14:paraId="3002BE33" w14:textId="77777777" w:rsidR="000B00AB" w:rsidRPr="00A95517" w:rsidRDefault="000B00AB" w:rsidP="00A95517">
      <w:pPr>
        <w:pStyle w:val="Textoindependiente"/>
        <w:ind w:left="720"/>
        <w:rPr>
          <w:rFonts w:asciiTheme="minorHAnsi" w:eastAsia="SimSun" w:hAnsiTheme="minorHAnsi" w:cstheme="minorHAnsi"/>
          <w:i w:val="0"/>
          <w:lang w:val="es-MX"/>
        </w:rPr>
      </w:pPr>
    </w:p>
    <w:p w14:paraId="744773F4" w14:textId="77777777" w:rsidR="000B00AB" w:rsidRPr="00A95517" w:rsidRDefault="000B00AB" w:rsidP="00A95517">
      <w:pPr>
        <w:pStyle w:val="Textoindependiente"/>
        <w:rPr>
          <w:rFonts w:asciiTheme="minorHAnsi" w:eastAsia="SimSun" w:hAnsiTheme="minorHAnsi" w:cstheme="minorHAnsi"/>
          <w:b/>
          <w:i w:val="0"/>
          <w:color w:val="006600"/>
        </w:rPr>
      </w:pPr>
      <w:r w:rsidRPr="00A95517">
        <w:rPr>
          <w:rFonts w:asciiTheme="minorHAnsi" w:eastAsia="SimSun" w:hAnsiTheme="minorHAnsi" w:cstheme="minorHAnsi"/>
          <w:b/>
          <w:i w:val="0"/>
          <w:color w:val="006600"/>
        </w:rPr>
        <w:t>FORMAS DE PAGO:</w:t>
      </w:r>
    </w:p>
    <w:p w14:paraId="74385824" w14:textId="77777777" w:rsidR="000B00AB" w:rsidRPr="00A95517" w:rsidRDefault="000B00AB" w:rsidP="00A95517">
      <w:pPr>
        <w:pStyle w:val="Textoindependiente"/>
        <w:numPr>
          <w:ilvl w:val="0"/>
          <w:numId w:val="1"/>
        </w:numPr>
        <w:rPr>
          <w:rFonts w:asciiTheme="minorHAnsi" w:hAnsiTheme="minorHAnsi" w:cstheme="minorHAnsi"/>
          <w:i w:val="0"/>
        </w:rPr>
      </w:pPr>
      <w:r w:rsidRPr="00A95517">
        <w:rPr>
          <w:rFonts w:asciiTheme="minorHAnsi" w:hAnsiTheme="minorHAnsi" w:cstheme="minorHAnsi"/>
          <w:i w:val="0"/>
        </w:rPr>
        <w:t>Pagos al tipo de cambio del día en que se realice la operación</w:t>
      </w:r>
    </w:p>
    <w:p w14:paraId="309A4AB3" w14:textId="77777777" w:rsidR="000B00AB" w:rsidRPr="00A95517" w:rsidRDefault="000B00AB" w:rsidP="00A95517">
      <w:pPr>
        <w:numPr>
          <w:ilvl w:val="0"/>
          <w:numId w:val="1"/>
        </w:numPr>
        <w:spacing w:after="0" w:line="240" w:lineRule="auto"/>
        <w:jc w:val="both"/>
        <w:rPr>
          <w:rFonts w:cstheme="minorHAnsi"/>
          <w:sz w:val="20"/>
          <w:szCs w:val="20"/>
          <w:lang w:val="es-ES"/>
        </w:rPr>
      </w:pPr>
      <w:r w:rsidRPr="00A95517">
        <w:rPr>
          <w:rFonts w:cstheme="minorHAnsi"/>
          <w:sz w:val="20"/>
          <w:szCs w:val="20"/>
          <w:lang w:val="es-ES"/>
        </w:rPr>
        <w:t>Cheque, transferencia bancaria o depósito en efectivo en la cuanta de Moneda Nacional</w:t>
      </w:r>
    </w:p>
    <w:p w14:paraId="29CCD671" w14:textId="77777777" w:rsidR="00AC4EFF" w:rsidRPr="00A95517" w:rsidRDefault="00AC4EFF" w:rsidP="00A95517">
      <w:pPr>
        <w:spacing w:after="0" w:line="240" w:lineRule="auto"/>
        <w:ind w:left="1080"/>
        <w:jc w:val="both"/>
        <w:rPr>
          <w:rFonts w:cstheme="minorHAnsi"/>
          <w:sz w:val="20"/>
          <w:szCs w:val="20"/>
          <w:lang w:val="es-ES"/>
        </w:rPr>
      </w:pPr>
    </w:p>
    <w:p w14:paraId="2A3084FA" w14:textId="77777777" w:rsidR="000B00AB" w:rsidRPr="00A95517" w:rsidRDefault="000B00AB" w:rsidP="00A95517">
      <w:pPr>
        <w:spacing w:after="0" w:line="240" w:lineRule="auto"/>
        <w:ind w:left="1080"/>
        <w:jc w:val="both"/>
        <w:rPr>
          <w:rFonts w:cstheme="minorHAnsi"/>
          <w:sz w:val="20"/>
          <w:szCs w:val="20"/>
          <w:lang w:val="es-ES"/>
        </w:rPr>
      </w:pPr>
      <w:r w:rsidRPr="00A95517">
        <w:rPr>
          <w:rFonts w:cstheme="minorHAnsi"/>
          <w:sz w:val="20"/>
          <w:szCs w:val="20"/>
          <w:lang w:val="es-ES"/>
        </w:rPr>
        <w:t>BANAMEX</w:t>
      </w:r>
      <w:r w:rsidRPr="00A95517">
        <w:rPr>
          <w:rFonts w:cstheme="minorHAnsi"/>
          <w:sz w:val="20"/>
          <w:szCs w:val="20"/>
          <w:lang w:val="es-ES"/>
        </w:rPr>
        <w:tab/>
      </w:r>
      <w:r w:rsidRPr="00A95517">
        <w:rPr>
          <w:rFonts w:cstheme="minorHAnsi"/>
          <w:sz w:val="20"/>
          <w:szCs w:val="20"/>
          <w:lang w:val="es-ES"/>
        </w:rPr>
        <w:tab/>
        <w:t>Tamés Operadora de Viajes, S.A. de C.V.</w:t>
      </w:r>
    </w:p>
    <w:p w14:paraId="226A3D65" w14:textId="77777777" w:rsidR="000B00AB" w:rsidRPr="00A95517" w:rsidRDefault="000B00AB" w:rsidP="00A95517">
      <w:pPr>
        <w:spacing w:after="0" w:line="240" w:lineRule="auto"/>
        <w:ind w:left="1080"/>
        <w:jc w:val="both"/>
        <w:rPr>
          <w:rFonts w:cstheme="minorHAnsi"/>
          <w:sz w:val="20"/>
          <w:szCs w:val="20"/>
          <w:lang w:val="es-ES"/>
        </w:rPr>
      </w:pPr>
      <w:r w:rsidRPr="00A95517">
        <w:rPr>
          <w:rFonts w:cstheme="minorHAnsi"/>
          <w:sz w:val="20"/>
          <w:szCs w:val="20"/>
          <w:lang w:val="es-ES"/>
        </w:rPr>
        <w:t>Sucursal</w:t>
      </w:r>
      <w:r w:rsidRPr="00A95517">
        <w:rPr>
          <w:rFonts w:cstheme="minorHAnsi"/>
          <w:sz w:val="20"/>
          <w:szCs w:val="20"/>
          <w:lang w:val="es-ES"/>
        </w:rPr>
        <w:tab/>
        <w:t>7006</w:t>
      </w:r>
    </w:p>
    <w:p w14:paraId="60C2059C" w14:textId="77777777" w:rsidR="000B00AB" w:rsidRPr="00A95517" w:rsidRDefault="000B00AB" w:rsidP="00A95517">
      <w:pPr>
        <w:spacing w:after="0" w:line="240" w:lineRule="auto"/>
        <w:ind w:left="1080"/>
        <w:jc w:val="both"/>
        <w:rPr>
          <w:rFonts w:cstheme="minorHAnsi"/>
          <w:sz w:val="20"/>
          <w:szCs w:val="20"/>
          <w:lang w:val="es-ES"/>
        </w:rPr>
      </w:pPr>
      <w:r w:rsidRPr="00A95517">
        <w:rPr>
          <w:rFonts w:cstheme="minorHAnsi"/>
          <w:sz w:val="20"/>
          <w:szCs w:val="20"/>
          <w:lang w:val="es-ES"/>
        </w:rPr>
        <w:t>Cuenta</w:t>
      </w:r>
      <w:r w:rsidRPr="00A95517">
        <w:rPr>
          <w:rFonts w:cstheme="minorHAnsi"/>
          <w:sz w:val="20"/>
          <w:szCs w:val="20"/>
          <w:lang w:val="es-ES"/>
        </w:rPr>
        <w:tab/>
        <w:t>4555411</w:t>
      </w:r>
    </w:p>
    <w:p w14:paraId="0E5E1B2D" w14:textId="77777777" w:rsidR="000B00AB" w:rsidRPr="00A95517" w:rsidRDefault="000B00AB" w:rsidP="00A95517">
      <w:pPr>
        <w:spacing w:after="0" w:line="240" w:lineRule="auto"/>
        <w:ind w:left="1080"/>
        <w:jc w:val="both"/>
        <w:rPr>
          <w:rFonts w:cstheme="minorHAnsi"/>
          <w:sz w:val="20"/>
          <w:szCs w:val="20"/>
          <w:lang w:val="es-ES"/>
        </w:rPr>
      </w:pPr>
      <w:proofErr w:type="spellStart"/>
      <w:r w:rsidRPr="00A95517">
        <w:rPr>
          <w:rFonts w:cstheme="minorHAnsi"/>
          <w:sz w:val="20"/>
          <w:szCs w:val="20"/>
          <w:lang w:val="es-ES"/>
        </w:rPr>
        <w:t>Clabe</w:t>
      </w:r>
      <w:proofErr w:type="spellEnd"/>
      <w:r w:rsidRPr="00A95517">
        <w:rPr>
          <w:rFonts w:cstheme="minorHAnsi"/>
          <w:sz w:val="20"/>
          <w:szCs w:val="20"/>
          <w:lang w:val="es-ES"/>
        </w:rPr>
        <w:tab/>
        <w:t>002180700645554113</w:t>
      </w:r>
    </w:p>
    <w:p w14:paraId="4B45373B" w14:textId="77777777" w:rsidR="000B00AB" w:rsidRPr="00A95517" w:rsidRDefault="000B00AB" w:rsidP="00A95517">
      <w:pPr>
        <w:numPr>
          <w:ilvl w:val="0"/>
          <w:numId w:val="1"/>
        </w:numPr>
        <w:spacing w:after="0" w:line="240" w:lineRule="auto"/>
        <w:jc w:val="both"/>
        <w:rPr>
          <w:rFonts w:cstheme="minorHAnsi"/>
          <w:sz w:val="20"/>
          <w:szCs w:val="20"/>
          <w:lang w:val="es-ES"/>
        </w:rPr>
      </w:pPr>
      <w:r w:rsidRPr="00A95517">
        <w:rPr>
          <w:rFonts w:cstheme="minorHAnsi"/>
          <w:sz w:val="20"/>
          <w:szCs w:val="20"/>
          <w:lang w:val="es-ES"/>
        </w:rPr>
        <w:t>Cheque o transferencia bancaria en la cuenta de Dólares</w:t>
      </w:r>
    </w:p>
    <w:p w14:paraId="3964C0E1" w14:textId="77777777" w:rsidR="000B00AB" w:rsidRPr="00A95517" w:rsidRDefault="000B00AB" w:rsidP="00A95517">
      <w:pPr>
        <w:spacing w:after="0" w:line="240" w:lineRule="auto"/>
        <w:ind w:left="1080"/>
        <w:jc w:val="both"/>
        <w:rPr>
          <w:rFonts w:cstheme="minorHAnsi"/>
          <w:sz w:val="20"/>
          <w:szCs w:val="20"/>
          <w:lang w:val="es-ES"/>
        </w:rPr>
      </w:pPr>
      <w:r w:rsidRPr="00A95517">
        <w:rPr>
          <w:rFonts w:cstheme="minorHAnsi"/>
          <w:sz w:val="20"/>
          <w:szCs w:val="20"/>
          <w:lang w:val="es-ES"/>
        </w:rPr>
        <w:t>BANAMEX</w:t>
      </w:r>
      <w:r w:rsidRPr="00A95517">
        <w:rPr>
          <w:rFonts w:cstheme="minorHAnsi"/>
          <w:sz w:val="20"/>
          <w:szCs w:val="20"/>
          <w:lang w:val="es-ES"/>
        </w:rPr>
        <w:tab/>
      </w:r>
      <w:r w:rsidRPr="00A95517">
        <w:rPr>
          <w:rFonts w:cstheme="minorHAnsi"/>
          <w:sz w:val="20"/>
          <w:szCs w:val="20"/>
          <w:lang w:val="es-ES"/>
        </w:rPr>
        <w:tab/>
        <w:t>Tamés Operadora de Viajes, S.A. de C.V.</w:t>
      </w:r>
    </w:p>
    <w:p w14:paraId="69484789" w14:textId="77777777" w:rsidR="000B00AB" w:rsidRPr="00A95517" w:rsidRDefault="000B00AB" w:rsidP="00A95517">
      <w:pPr>
        <w:spacing w:after="0" w:line="240" w:lineRule="auto"/>
        <w:ind w:left="1080"/>
        <w:jc w:val="both"/>
        <w:rPr>
          <w:rFonts w:cstheme="minorHAnsi"/>
          <w:sz w:val="20"/>
          <w:szCs w:val="20"/>
          <w:lang w:val="es-ES"/>
        </w:rPr>
      </w:pPr>
      <w:r w:rsidRPr="00A95517">
        <w:rPr>
          <w:rFonts w:cstheme="minorHAnsi"/>
          <w:sz w:val="20"/>
          <w:szCs w:val="20"/>
          <w:lang w:val="es-ES"/>
        </w:rPr>
        <w:t>Sucursal</w:t>
      </w:r>
      <w:r w:rsidRPr="00A95517">
        <w:rPr>
          <w:rFonts w:cstheme="minorHAnsi"/>
          <w:sz w:val="20"/>
          <w:szCs w:val="20"/>
          <w:lang w:val="es-ES"/>
        </w:rPr>
        <w:tab/>
        <w:t>268</w:t>
      </w:r>
    </w:p>
    <w:p w14:paraId="14ED3DC5" w14:textId="77777777" w:rsidR="000B00AB" w:rsidRPr="00A95517" w:rsidRDefault="000B00AB" w:rsidP="00A95517">
      <w:pPr>
        <w:spacing w:after="0" w:line="240" w:lineRule="auto"/>
        <w:ind w:left="1080"/>
        <w:jc w:val="both"/>
        <w:rPr>
          <w:rFonts w:cstheme="minorHAnsi"/>
          <w:sz w:val="20"/>
          <w:szCs w:val="20"/>
          <w:lang w:val="es-ES"/>
        </w:rPr>
      </w:pPr>
      <w:r w:rsidRPr="00A95517">
        <w:rPr>
          <w:rFonts w:cstheme="minorHAnsi"/>
          <w:sz w:val="20"/>
          <w:szCs w:val="20"/>
          <w:lang w:val="es-ES"/>
        </w:rPr>
        <w:t>Cuenta</w:t>
      </w:r>
      <w:r w:rsidRPr="00A95517">
        <w:rPr>
          <w:rFonts w:cstheme="minorHAnsi"/>
          <w:sz w:val="20"/>
          <w:szCs w:val="20"/>
          <w:lang w:val="es-ES"/>
        </w:rPr>
        <w:tab/>
        <w:t>9274784</w:t>
      </w:r>
    </w:p>
    <w:p w14:paraId="6C6770BA" w14:textId="77777777" w:rsidR="000B00AB" w:rsidRPr="00A95517" w:rsidRDefault="000B00AB" w:rsidP="00A95517">
      <w:pPr>
        <w:spacing w:after="0" w:line="240" w:lineRule="auto"/>
        <w:ind w:left="1080"/>
        <w:jc w:val="both"/>
        <w:rPr>
          <w:rFonts w:cstheme="minorHAnsi"/>
          <w:sz w:val="20"/>
          <w:szCs w:val="20"/>
          <w:lang w:val="es-ES"/>
        </w:rPr>
      </w:pPr>
      <w:proofErr w:type="spellStart"/>
      <w:r w:rsidRPr="00A95517">
        <w:rPr>
          <w:rFonts w:cstheme="minorHAnsi"/>
          <w:sz w:val="20"/>
          <w:szCs w:val="20"/>
          <w:lang w:val="es-ES"/>
        </w:rPr>
        <w:t>Clabe</w:t>
      </w:r>
      <w:proofErr w:type="spellEnd"/>
      <w:r w:rsidRPr="00A95517">
        <w:rPr>
          <w:rFonts w:cstheme="minorHAnsi"/>
          <w:sz w:val="20"/>
          <w:szCs w:val="20"/>
          <w:lang w:val="es-ES"/>
        </w:rPr>
        <w:tab/>
        <w:t>002180026892747842</w:t>
      </w:r>
    </w:p>
    <w:p w14:paraId="575C7852" w14:textId="3CFCAE8F" w:rsidR="000B00AB" w:rsidRPr="00A95517" w:rsidRDefault="000B00AB" w:rsidP="00A95517">
      <w:pPr>
        <w:numPr>
          <w:ilvl w:val="0"/>
          <w:numId w:val="1"/>
        </w:numPr>
        <w:spacing w:after="0" w:line="240" w:lineRule="auto"/>
        <w:jc w:val="both"/>
        <w:rPr>
          <w:rFonts w:cstheme="minorHAnsi"/>
          <w:sz w:val="20"/>
          <w:szCs w:val="20"/>
          <w:lang w:val="es-ES"/>
        </w:rPr>
      </w:pPr>
      <w:r w:rsidRPr="00A95517">
        <w:rPr>
          <w:rFonts w:cstheme="minorHAnsi"/>
          <w:sz w:val="20"/>
          <w:szCs w:val="20"/>
          <w:lang w:val="es-ES"/>
        </w:rPr>
        <w:t xml:space="preserve">Tarjetas crédito o débito bancarias (no American Express) </w:t>
      </w:r>
    </w:p>
    <w:p w14:paraId="3ED835C0" w14:textId="07EA8422" w:rsidR="006A5375" w:rsidRPr="000B00AB" w:rsidRDefault="006A5375" w:rsidP="00A95517">
      <w:pPr>
        <w:spacing w:after="0" w:line="240" w:lineRule="auto"/>
      </w:pPr>
    </w:p>
    <w:sectPr w:rsidR="006A5375" w:rsidRPr="000B00AB" w:rsidSect="00E93DF7">
      <w:headerReference w:type="default" r:id="rId8"/>
      <w:footerReference w:type="default" r:id="rId9"/>
      <w:pgSz w:w="12240" w:h="15840"/>
      <w:pgMar w:top="653"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C1BD1" w14:textId="77777777" w:rsidR="00E93DF7" w:rsidRDefault="00E93DF7" w:rsidP="00DB4348">
      <w:pPr>
        <w:spacing w:after="0" w:line="240" w:lineRule="auto"/>
      </w:pPr>
      <w:r>
        <w:separator/>
      </w:r>
    </w:p>
  </w:endnote>
  <w:endnote w:type="continuationSeparator" w:id="0">
    <w:p w14:paraId="22763CDF" w14:textId="77777777" w:rsidR="00E93DF7" w:rsidRDefault="00E93DF7"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CB545" w14:textId="77777777" w:rsidR="00E93DF7" w:rsidRDefault="00E93DF7" w:rsidP="00DB4348">
      <w:pPr>
        <w:spacing w:after="0" w:line="240" w:lineRule="auto"/>
      </w:pPr>
      <w:r>
        <w:separator/>
      </w:r>
    </w:p>
  </w:footnote>
  <w:footnote w:type="continuationSeparator" w:id="0">
    <w:p w14:paraId="644F50A9" w14:textId="77777777" w:rsidR="00E93DF7" w:rsidRDefault="00E93DF7"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041B3F"/>
    <w:multiLevelType w:val="multilevel"/>
    <w:tmpl w:val="E1FAF03E"/>
    <w:lvl w:ilvl="0">
      <w:start w:val="1"/>
      <w:numFmt w:val="bullet"/>
      <w:lvlText w:val="●"/>
      <w:lvlJc w:val="left"/>
      <w:pPr>
        <w:ind w:left="578" w:hanging="360"/>
      </w:pPr>
      <w:rPr>
        <w:rFonts w:ascii="Noto Sans Symbols" w:eastAsia="Noto Sans Symbols" w:hAnsi="Noto Sans Symbols" w:cs="Noto Sans Symbols"/>
        <w:color w:val="000000"/>
      </w:rPr>
    </w:lvl>
    <w:lvl w:ilvl="1">
      <w:start w:val="1"/>
      <w:numFmt w:val="bullet"/>
      <w:lvlText w:val="✔"/>
      <w:lvlJc w:val="left"/>
      <w:pPr>
        <w:ind w:left="1298" w:hanging="359"/>
      </w:pPr>
      <w:rPr>
        <w:rFonts w:ascii="Noto Sans Symbols" w:eastAsia="Noto Sans Symbols" w:hAnsi="Noto Sans Symbols" w:cs="Noto Sans Symbols"/>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4" w15:restartNumberingAfterBreak="0">
    <w:nsid w:val="239A0A3B"/>
    <w:multiLevelType w:val="multilevel"/>
    <w:tmpl w:val="4AAA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B3D8D"/>
    <w:multiLevelType w:val="hybridMultilevel"/>
    <w:tmpl w:val="7D2429CE"/>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8C5707"/>
    <w:multiLevelType w:val="hybridMultilevel"/>
    <w:tmpl w:val="C3C6354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AA7BA3"/>
    <w:multiLevelType w:val="multilevel"/>
    <w:tmpl w:val="E5BC0646"/>
    <w:lvl w:ilvl="0">
      <w:start w:val="1"/>
      <w:numFmt w:val="bullet"/>
      <w:lvlText w:val=""/>
      <w:lvlJc w:val="left"/>
      <w:pPr>
        <w:ind w:left="578" w:hanging="360"/>
      </w:pPr>
      <w:rPr>
        <w:rFonts w:ascii="Wingdings" w:hAnsi="Wingdings" w:hint="default"/>
        <w:color w:val="000000"/>
      </w:rPr>
    </w:lvl>
    <w:lvl w:ilvl="1">
      <w:start w:val="1"/>
      <w:numFmt w:val="bullet"/>
      <w:lvlText w:val="✔"/>
      <w:lvlJc w:val="left"/>
      <w:pPr>
        <w:ind w:left="1298" w:hanging="359"/>
      </w:pPr>
      <w:rPr>
        <w:rFonts w:ascii="Noto Sans Symbols" w:eastAsia="Noto Sans Symbols" w:hAnsi="Noto Sans Symbols" w:cs="Noto Sans Symbols"/>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8" w15:restartNumberingAfterBreak="0">
    <w:nsid w:val="2C2D6E14"/>
    <w:multiLevelType w:val="hybridMultilevel"/>
    <w:tmpl w:val="77D8F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A2011C"/>
    <w:multiLevelType w:val="hybridMultilevel"/>
    <w:tmpl w:val="6FB01986"/>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C4218"/>
    <w:multiLevelType w:val="hybridMultilevel"/>
    <w:tmpl w:val="E27C6538"/>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710969"/>
    <w:multiLevelType w:val="multilevel"/>
    <w:tmpl w:val="765C4B4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40E04D2"/>
    <w:multiLevelType w:val="multilevel"/>
    <w:tmpl w:val="1B64421E"/>
    <w:lvl w:ilvl="0">
      <w:start w:val="1"/>
      <w:numFmt w:val="bullet"/>
      <w:lvlText w:val=""/>
      <w:lvlJc w:val="left"/>
      <w:pPr>
        <w:ind w:left="578" w:hanging="360"/>
      </w:pPr>
      <w:rPr>
        <w:rFonts w:ascii="Wingdings" w:hAnsi="Wingdings" w:hint="default"/>
        <w:color w:val="000000"/>
      </w:rPr>
    </w:lvl>
    <w:lvl w:ilvl="1">
      <w:start w:val="1"/>
      <w:numFmt w:val="bullet"/>
      <w:lvlText w:val="✔"/>
      <w:lvlJc w:val="left"/>
      <w:pPr>
        <w:ind w:left="1298" w:hanging="359"/>
      </w:pPr>
      <w:rPr>
        <w:rFonts w:ascii="Noto Sans Symbols" w:eastAsia="Noto Sans Symbols" w:hAnsi="Noto Sans Symbols" w:cs="Noto Sans Symbols"/>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6" w15:restartNumberingAfterBreak="0">
    <w:nsid w:val="4500462A"/>
    <w:multiLevelType w:val="multilevel"/>
    <w:tmpl w:val="3702CF6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064CA6"/>
    <w:multiLevelType w:val="hybridMultilevel"/>
    <w:tmpl w:val="6C349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8E6218"/>
    <w:multiLevelType w:val="multilevel"/>
    <w:tmpl w:val="0E8EB570"/>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60056D9C"/>
    <w:multiLevelType w:val="multilevel"/>
    <w:tmpl w:val="8578D81E"/>
    <w:lvl w:ilvl="0">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C9E3C67"/>
    <w:multiLevelType w:val="hybridMultilevel"/>
    <w:tmpl w:val="F62A56F4"/>
    <w:lvl w:ilvl="0" w:tplc="08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7509825">
    <w:abstractNumId w:val="14"/>
  </w:num>
  <w:num w:numId="2" w16cid:durableId="660935348">
    <w:abstractNumId w:val="9"/>
  </w:num>
  <w:num w:numId="3" w16cid:durableId="121727880">
    <w:abstractNumId w:val="11"/>
  </w:num>
  <w:num w:numId="4" w16cid:durableId="600531038">
    <w:abstractNumId w:val="20"/>
  </w:num>
  <w:num w:numId="5" w16cid:durableId="118836830">
    <w:abstractNumId w:val="4"/>
  </w:num>
  <w:num w:numId="6" w16cid:durableId="833840810">
    <w:abstractNumId w:val="3"/>
  </w:num>
  <w:num w:numId="7" w16cid:durableId="1309089230">
    <w:abstractNumId w:val="7"/>
  </w:num>
  <w:num w:numId="8" w16cid:durableId="247422023">
    <w:abstractNumId w:val="15"/>
  </w:num>
  <w:num w:numId="9" w16cid:durableId="2118601486">
    <w:abstractNumId w:val="13"/>
  </w:num>
  <w:num w:numId="10" w16cid:durableId="96563444">
    <w:abstractNumId w:val="19"/>
  </w:num>
  <w:num w:numId="11" w16cid:durableId="1286424740">
    <w:abstractNumId w:val="16"/>
  </w:num>
  <w:num w:numId="12" w16cid:durableId="133061022">
    <w:abstractNumId w:val="2"/>
  </w:num>
  <w:num w:numId="13" w16cid:durableId="1930112580">
    <w:abstractNumId w:val="18"/>
  </w:num>
  <w:num w:numId="14" w16cid:durableId="1914268749">
    <w:abstractNumId w:val="21"/>
  </w:num>
  <w:num w:numId="15" w16cid:durableId="808934711">
    <w:abstractNumId w:val="10"/>
  </w:num>
  <w:num w:numId="16" w16cid:durableId="1891453760">
    <w:abstractNumId w:val="6"/>
  </w:num>
  <w:num w:numId="17" w16cid:durableId="326828373">
    <w:abstractNumId w:val="17"/>
  </w:num>
  <w:num w:numId="18" w16cid:durableId="1507132950">
    <w:abstractNumId w:val="12"/>
  </w:num>
  <w:num w:numId="19" w16cid:durableId="745035819">
    <w:abstractNumId w:val="8"/>
  </w:num>
  <w:num w:numId="20" w16cid:durableId="31827326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0A74"/>
    <w:rsid w:val="000A1CF7"/>
    <w:rsid w:val="000A24B2"/>
    <w:rsid w:val="000A7929"/>
    <w:rsid w:val="000B00AB"/>
    <w:rsid w:val="000B4432"/>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2523"/>
    <w:rsid w:val="00204048"/>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45EB"/>
    <w:rsid w:val="002A59FF"/>
    <w:rsid w:val="002B06EA"/>
    <w:rsid w:val="002B6817"/>
    <w:rsid w:val="002C4FB0"/>
    <w:rsid w:val="002C5EEB"/>
    <w:rsid w:val="002C6A29"/>
    <w:rsid w:val="002D5F0A"/>
    <w:rsid w:val="002D75C4"/>
    <w:rsid w:val="002E0015"/>
    <w:rsid w:val="002E72E7"/>
    <w:rsid w:val="002F18DC"/>
    <w:rsid w:val="002F7BDE"/>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45C7"/>
    <w:rsid w:val="003B6A14"/>
    <w:rsid w:val="003B73EA"/>
    <w:rsid w:val="003B75B7"/>
    <w:rsid w:val="003C1DF5"/>
    <w:rsid w:val="003E4CF0"/>
    <w:rsid w:val="003F680D"/>
    <w:rsid w:val="00403DAF"/>
    <w:rsid w:val="0040530B"/>
    <w:rsid w:val="004103BC"/>
    <w:rsid w:val="004145A7"/>
    <w:rsid w:val="00414BE5"/>
    <w:rsid w:val="00416E2B"/>
    <w:rsid w:val="0042008A"/>
    <w:rsid w:val="004311F5"/>
    <w:rsid w:val="0044295C"/>
    <w:rsid w:val="00442E3F"/>
    <w:rsid w:val="00461BA3"/>
    <w:rsid w:val="004708A5"/>
    <w:rsid w:val="004708F3"/>
    <w:rsid w:val="00472492"/>
    <w:rsid w:val="00473775"/>
    <w:rsid w:val="00473BBE"/>
    <w:rsid w:val="00487ACA"/>
    <w:rsid w:val="00492FE8"/>
    <w:rsid w:val="004949E8"/>
    <w:rsid w:val="004A173A"/>
    <w:rsid w:val="004A3BF4"/>
    <w:rsid w:val="004A4187"/>
    <w:rsid w:val="004A6052"/>
    <w:rsid w:val="004B593A"/>
    <w:rsid w:val="004B757D"/>
    <w:rsid w:val="004D3DFA"/>
    <w:rsid w:val="004D498D"/>
    <w:rsid w:val="004D4EB0"/>
    <w:rsid w:val="004D7481"/>
    <w:rsid w:val="004E500A"/>
    <w:rsid w:val="004E7D68"/>
    <w:rsid w:val="004E7E0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16C"/>
    <w:rsid w:val="00563E12"/>
    <w:rsid w:val="00567865"/>
    <w:rsid w:val="005738F4"/>
    <w:rsid w:val="00574097"/>
    <w:rsid w:val="005802F5"/>
    <w:rsid w:val="00587596"/>
    <w:rsid w:val="00587CA0"/>
    <w:rsid w:val="00596D52"/>
    <w:rsid w:val="005A089F"/>
    <w:rsid w:val="005A58FB"/>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37832"/>
    <w:rsid w:val="006424D6"/>
    <w:rsid w:val="00643B6F"/>
    <w:rsid w:val="00646917"/>
    <w:rsid w:val="006500ED"/>
    <w:rsid w:val="00650947"/>
    <w:rsid w:val="00666498"/>
    <w:rsid w:val="00666871"/>
    <w:rsid w:val="00670C13"/>
    <w:rsid w:val="00672DF6"/>
    <w:rsid w:val="00674D9E"/>
    <w:rsid w:val="00694909"/>
    <w:rsid w:val="006A14B3"/>
    <w:rsid w:val="006A2D71"/>
    <w:rsid w:val="006A5375"/>
    <w:rsid w:val="006A6F09"/>
    <w:rsid w:val="006B0474"/>
    <w:rsid w:val="006B068F"/>
    <w:rsid w:val="006B48EB"/>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F69"/>
    <w:rsid w:val="00760B44"/>
    <w:rsid w:val="00766E2E"/>
    <w:rsid w:val="00767FDC"/>
    <w:rsid w:val="007808B7"/>
    <w:rsid w:val="00785713"/>
    <w:rsid w:val="00792B8D"/>
    <w:rsid w:val="007934DF"/>
    <w:rsid w:val="007940CB"/>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0694E"/>
    <w:rsid w:val="008102C9"/>
    <w:rsid w:val="00817202"/>
    <w:rsid w:val="008226E7"/>
    <w:rsid w:val="00825BCE"/>
    <w:rsid w:val="00826A52"/>
    <w:rsid w:val="00826C50"/>
    <w:rsid w:val="00831D72"/>
    <w:rsid w:val="00843257"/>
    <w:rsid w:val="00850CCB"/>
    <w:rsid w:val="0085321D"/>
    <w:rsid w:val="00853FD2"/>
    <w:rsid w:val="00855263"/>
    <w:rsid w:val="00856AC8"/>
    <w:rsid w:val="00857D64"/>
    <w:rsid w:val="008637E1"/>
    <w:rsid w:val="00870076"/>
    <w:rsid w:val="00870395"/>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17714"/>
    <w:rsid w:val="009312FC"/>
    <w:rsid w:val="009317A2"/>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1555"/>
    <w:rsid w:val="00A34E6D"/>
    <w:rsid w:val="00A35D7D"/>
    <w:rsid w:val="00A36AB1"/>
    <w:rsid w:val="00A54B2C"/>
    <w:rsid w:val="00A6531E"/>
    <w:rsid w:val="00A71BFC"/>
    <w:rsid w:val="00A72261"/>
    <w:rsid w:val="00A81862"/>
    <w:rsid w:val="00A829D6"/>
    <w:rsid w:val="00A82BA3"/>
    <w:rsid w:val="00A8453D"/>
    <w:rsid w:val="00A93318"/>
    <w:rsid w:val="00A95517"/>
    <w:rsid w:val="00AA4B9E"/>
    <w:rsid w:val="00AA63B7"/>
    <w:rsid w:val="00AB1B30"/>
    <w:rsid w:val="00AB34C5"/>
    <w:rsid w:val="00AB60B7"/>
    <w:rsid w:val="00AB68F2"/>
    <w:rsid w:val="00AB73A4"/>
    <w:rsid w:val="00AC2AB8"/>
    <w:rsid w:val="00AC362E"/>
    <w:rsid w:val="00AC392C"/>
    <w:rsid w:val="00AC45C9"/>
    <w:rsid w:val="00AC4EFF"/>
    <w:rsid w:val="00AC72EF"/>
    <w:rsid w:val="00AC7593"/>
    <w:rsid w:val="00AD5E50"/>
    <w:rsid w:val="00AE7638"/>
    <w:rsid w:val="00AF4941"/>
    <w:rsid w:val="00AF5435"/>
    <w:rsid w:val="00B02825"/>
    <w:rsid w:val="00B224ED"/>
    <w:rsid w:val="00B22DD8"/>
    <w:rsid w:val="00B251A3"/>
    <w:rsid w:val="00B32151"/>
    <w:rsid w:val="00B35E56"/>
    <w:rsid w:val="00B36982"/>
    <w:rsid w:val="00B43B0D"/>
    <w:rsid w:val="00B44223"/>
    <w:rsid w:val="00B60533"/>
    <w:rsid w:val="00B64583"/>
    <w:rsid w:val="00B673FD"/>
    <w:rsid w:val="00B752C3"/>
    <w:rsid w:val="00B80431"/>
    <w:rsid w:val="00B91F8B"/>
    <w:rsid w:val="00BB0298"/>
    <w:rsid w:val="00BB2187"/>
    <w:rsid w:val="00BC35BE"/>
    <w:rsid w:val="00BC5148"/>
    <w:rsid w:val="00BF48A1"/>
    <w:rsid w:val="00BF7BBE"/>
    <w:rsid w:val="00C011FA"/>
    <w:rsid w:val="00C11433"/>
    <w:rsid w:val="00C14B43"/>
    <w:rsid w:val="00C1564B"/>
    <w:rsid w:val="00C15A91"/>
    <w:rsid w:val="00C218B0"/>
    <w:rsid w:val="00C23763"/>
    <w:rsid w:val="00C25DF4"/>
    <w:rsid w:val="00C267A4"/>
    <w:rsid w:val="00C27258"/>
    <w:rsid w:val="00C34696"/>
    <w:rsid w:val="00C35D5E"/>
    <w:rsid w:val="00C368BB"/>
    <w:rsid w:val="00C36F8F"/>
    <w:rsid w:val="00C45D29"/>
    <w:rsid w:val="00C4698B"/>
    <w:rsid w:val="00C50330"/>
    <w:rsid w:val="00C64064"/>
    <w:rsid w:val="00C757AA"/>
    <w:rsid w:val="00C769D3"/>
    <w:rsid w:val="00C77E5A"/>
    <w:rsid w:val="00C83E7C"/>
    <w:rsid w:val="00C87C22"/>
    <w:rsid w:val="00C92C64"/>
    <w:rsid w:val="00CA1CF2"/>
    <w:rsid w:val="00CA2468"/>
    <w:rsid w:val="00CA5B2F"/>
    <w:rsid w:val="00CA7637"/>
    <w:rsid w:val="00CB006E"/>
    <w:rsid w:val="00CC0C01"/>
    <w:rsid w:val="00CC117F"/>
    <w:rsid w:val="00CC670C"/>
    <w:rsid w:val="00CD051A"/>
    <w:rsid w:val="00CE4F54"/>
    <w:rsid w:val="00CF0EBA"/>
    <w:rsid w:val="00CF53CB"/>
    <w:rsid w:val="00D0570A"/>
    <w:rsid w:val="00D109B9"/>
    <w:rsid w:val="00D16E45"/>
    <w:rsid w:val="00D172AD"/>
    <w:rsid w:val="00D22CA3"/>
    <w:rsid w:val="00D264B6"/>
    <w:rsid w:val="00D409B7"/>
    <w:rsid w:val="00D443C9"/>
    <w:rsid w:val="00D4547A"/>
    <w:rsid w:val="00D46933"/>
    <w:rsid w:val="00D57C29"/>
    <w:rsid w:val="00D66DE3"/>
    <w:rsid w:val="00D678D4"/>
    <w:rsid w:val="00D70360"/>
    <w:rsid w:val="00D87150"/>
    <w:rsid w:val="00D8755C"/>
    <w:rsid w:val="00DA2C8D"/>
    <w:rsid w:val="00DA417F"/>
    <w:rsid w:val="00DA7E1A"/>
    <w:rsid w:val="00DB4348"/>
    <w:rsid w:val="00DC7DDC"/>
    <w:rsid w:val="00DE35FF"/>
    <w:rsid w:val="00DE4062"/>
    <w:rsid w:val="00DE4131"/>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069B"/>
    <w:rsid w:val="00E43566"/>
    <w:rsid w:val="00E507F1"/>
    <w:rsid w:val="00E54504"/>
    <w:rsid w:val="00E651E0"/>
    <w:rsid w:val="00E70954"/>
    <w:rsid w:val="00E826FC"/>
    <w:rsid w:val="00E8315B"/>
    <w:rsid w:val="00E930CD"/>
    <w:rsid w:val="00E93DF7"/>
    <w:rsid w:val="00E94D59"/>
    <w:rsid w:val="00EA146A"/>
    <w:rsid w:val="00EA4AA5"/>
    <w:rsid w:val="00EB4D59"/>
    <w:rsid w:val="00EC0DFD"/>
    <w:rsid w:val="00EC2C66"/>
    <w:rsid w:val="00EC6672"/>
    <w:rsid w:val="00EC77C6"/>
    <w:rsid w:val="00ED4543"/>
    <w:rsid w:val="00ED6340"/>
    <w:rsid w:val="00EE300C"/>
    <w:rsid w:val="00EE5217"/>
    <w:rsid w:val="00EF4921"/>
    <w:rsid w:val="00F01B10"/>
    <w:rsid w:val="00F10C4B"/>
    <w:rsid w:val="00F164E9"/>
    <w:rsid w:val="00F30764"/>
    <w:rsid w:val="00F3334C"/>
    <w:rsid w:val="00F33A2A"/>
    <w:rsid w:val="00F34B35"/>
    <w:rsid w:val="00F42173"/>
    <w:rsid w:val="00F45619"/>
    <w:rsid w:val="00F46672"/>
    <w:rsid w:val="00F46C4E"/>
    <w:rsid w:val="00F53CD6"/>
    <w:rsid w:val="00F55E9E"/>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 w:type="paragraph" w:customStyle="1" w:styleId="mb-1">
    <w:name w:val="mb-1"/>
    <w:basedOn w:val="Normal"/>
    <w:rsid w:val="006A6F0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ext-muted">
    <w:name w:val="text-muted"/>
    <w:basedOn w:val="Normal"/>
    <w:rsid w:val="006A6F0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WebChar1">
    <w:name w:val="Normal (Web) Char1"/>
    <w:aliases w:val="Normal (Web) Char Char,Normal (Web) Char Char Char1"/>
    <w:link w:val="wordsection1"/>
    <w:uiPriority w:val="99"/>
    <w:locked/>
    <w:rsid w:val="00A95517"/>
    <w:rPr>
      <w:color w:val="000000"/>
    </w:rPr>
  </w:style>
  <w:style w:type="paragraph" w:customStyle="1" w:styleId="wordsection1">
    <w:name w:val="wordsection1"/>
    <w:basedOn w:val="Normal"/>
    <w:link w:val="NormalWebChar1"/>
    <w:uiPriority w:val="99"/>
    <w:rsid w:val="00A95517"/>
    <w:pPr>
      <w:spacing w:before="100" w:beforeAutospacing="1" w:after="100" w:afterAutospacing="1"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3795409">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16671332">
      <w:bodyDiv w:val="1"/>
      <w:marLeft w:val="0"/>
      <w:marRight w:val="0"/>
      <w:marTop w:val="0"/>
      <w:marBottom w:val="0"/>
      <w:divBdr>
        <w:top w:val="none" w:sz="0" w:space="0" w:color="auto"/>
        <w:left w:val="none" w:sz="0" w:space="0" w:color="auto"/>
        <w:bottom w:val="none" w:sz="0" w:space="0" w:color="auto"/>
        <w:right w:val="none" w:sz="0" w:space="0" w:color="auto"/>
      </w:divBdr>
      <w:divsChild>
        <w:div w:id="1129936264">
          <w:marLeft w:val="0"/>
          <w:marRight w:val="0"/>
          <w:marTop w:val="0"/>
          <w:marBottom w:val="0"/>
          <w:divBdr>
            <w:top w:val="none" w:sz="0" w:space="0" w:color="auto"/>
            <w:left w:val="none" w:sz="0" w:space="0" w:color="auto"/>
            <w:bottom w:val="none" w:sz="0" w:space="0" w:color="auto"/>
            <w:right w:val="none" w:sz="0" w:space="0" w:color="auto"/>
          </w:divBdr>
          <w:divsChild>
            <w:div w:id="782067804">
              <w:marLeft w:val="0"/>
              <w:marRight w:val="0"/>
              <w:marTop w:val="0"/>
              <w:marBottom w:val="0"/>
              <w:divBdr>
                <w:top w:val="none" w:sz="0" w:space="0" w:color="auto"/>
                <w:left w:val="none" w:sz="0" w:space="0" w:color="auto"/>
                <w:bottom w:val="none" w:sz="0" w:space="0" w:color="auto"/>
                <w:right w:val="none" w:sz="0" w:space="0" w:color="auto"/>
              </w:divBdr>
              <w:divsChild>
                <w:div w:id="937755079">
                  <w:marLeft w:val="0"/>
                  <w:marRight w:val="0"/>
                  <w:marTop w:val="0"/>
                  <w:marBottom w:val="0"/>
                  <w:divBdr>
                    <w:top w:val="none" w:sz="0" w:space="0" w:color="auto"/>
                    <w:left w:val="none" w:sz="0" w:space="0" w:color="auto"/>
                    <w:bottom w:val="none" w:sz="0" w:space="0" w:color="auto"/>
                    <w:right w:val="none" w:sz="0" w:space="0" w:color="auto"/>
                  </w:divBdr>
                  <w:divsChild>
                    <w:div w:id="13246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653722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7733">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3326199">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6754371">
      <w:bodyDiv w:val="1"/>
      <w:marLeft w:val="0"/>
      <w:marRight w:val="0"/>
      <w:marTop w:val="0"/>
      <w:marBottom w:val="0"/>
      <w:divBdr>
        <w:top w:val="none" w:sz="0" w:space="0" w:color="auto"/>
        <w:left w:val="none" w:sz="0" w:space="0" w:color="auto"/>
        <w:bottom w:val="none" w:sz="0" w:space="0" w:color="auto"/>
        <w:right w:val="none" w:sz="0" w:space="0" w:color="auto"/>
      </w:divBdr>
      <w:divsChild>
        <w:div w:id="451285090">
          <w:marLeft w:val="0"/>
          <w:marRight w:val="0"/>
          <w:marTop w:val="0"/>
          <w:marBottom w:val="0"/>
          <w:divBdr>
            <w:top w:val="none" w:sz="0" w:space="0" w:color="auto"/>
            <w:left w:val="none" w:sz="0" w:space="0" w:color="auto"/>
            <w:bottom w:val="none" w:sz="0" w:space="0" w:color="auto"/>
            <w:right w:val="none" w:sz="0" w:space="0" w:color="auto"/>
          </w:divBdr>
          <w:divsChild>
            <w:div w:id="108863955">
              <w:marLeft w:val="0"/>
              <w:marRight w:val="0"/>
              <w:marTop w:val="0"/>
              <w:marBottom w:val="0"/>
              <w:divBdr>
                <w:top w:val="none" w:sz="0" w:space="0" w:color="auto"/>
                <w:left w:val="none" w:sz="0" w:space="0" w:color="auto"/>
                <w:bottom w:val="none" w:sz="0" w:space="0" w:color="auto"/>
                <w:right w:val="none" w:sz="0" w:space="0" w:color="auto"/>
              </w:divBdr>
              <w:divsChild>
                <w:div w:id="2125617646">
                  <w:marLeft w:val="0"/>
                  <w:marRight w:val="0"/>
                  <w:marTop w:val="0"/>
                  <w:marBottom w:val="0"/>
                  <w:divBdr>
                    <w:top w:val="none" w:sz="0" w:space="0" w:color="auto"/>
                    <w:left w:val="none" w:sz="0" w:space="0" w:color="auto"/>
                    <w:bottom w:val="none" w:sz="0" w:space="0" w:color="auto"/>
                    <w:right w:val="none" w:sz="0" w:space="0" w:color="auto"/>
                  </w:divBdr>
                  <w:divsChild>
                    <w:div w:id="1598710984">
                      <w:marLeft w:val="0"/>
                      <w:marRight w:val="0"/>
                      <w:marTop w:val="0"/>
                      <w:marBottom w:val="0"/>
                      <w:divBdr>
                        <w:top w:val="none" w:sz="0" w:space="0" w:color="auto"/>
                        <w:left w:val="none" w:sz="0" w:space="0" w:color="auto"/>
                        <w:bottom w:val="none" w:sz="0" w:space="0" w:color="auto"/>
                        <w:right w:val="none" w:sz="0" w:space="0" w:color="auto"/>
                      </w:divBdr>
                    </w:div>
                  </w:divsChild>
                </w:div>
                <w:div w:id="549459299">
                  <w:marLeft w:val="0"/>
                  <w:marRight w:val="0"/>
                  <w:marTop w:val="0"/>
                  <w:marBottom w:val="0"/>
                  <w:divBdr>
                    <w:top w:val="none" w:sz="0" w:space="0" w:color="auto"/>
                    <w:left w:val="none" w:sz="0" w:space="0" w:color="auto"/>
                    <w:bottom w:val="none" w:sz="0" w:space="0" w:color="auto"/>
                    <w:right w:val="none" w:sz="0" w:space="0" w:color="auto"/>
                  </w:divBdr>
                  <w:divsChild>
                    <w:div w:id="413551956">
                      <w:marLeft w:val="0"/>
                      <w:marRight w:val="0"/>
                      <w:marTop w:val="0"/>
                      <w:marBottom w:val="0"/>
                      <w:divBdr>
                        <w:top w:val="none" w:sz="0" w:space="0" w:color="auto"/>
                        <w:left w:val="none" w:sz="0" w:space="0" w:color="auto"/>
                        <w:bottom w:val="none" w:sz="0" w:space="0" w:color="auto"/>
                        <w:right w:val="none" w:sz="0" w:space="0" w:color="auto"/>
                      </w:divBdr>
                    </w:div>
                  </w:divsChild>
                </w:div>
                <w:div w:id="612784937">
                  <w:marLeft w:val="0"/>
                  <w:marRight w:val="0"/>
                  <w:marTop w:val="0"/>
                  <w:marBottom w:val="0"/>
                  <w:divBdr>
                    <w:top w:val="none" w:sz="0" w:space="0" w:color="auto"/>
                    <w:left w:val="none" w:sz="0" w:space="0" w:color="auto"/>
                    <w:bottom w:val="none" w:sz="0" w:space="0" w:color="auto"/>
                    <w:right w:val="none" w:sz="0" w:space="0" w:color="auto"/>
                  </w:divBdr>
                  <w:divsChild>
                    <w:div w:id="214045265">
                      <w:marLeft w:val="0"/>
                      <w:marRight w:val="0"/>
                      <w:marTop w:val="0"/>
                      <w:marBottom w:val="0"/>
                      <w:divBdr>
                        <w:top w:val="none" w:sz="0" w:space="0" w:color="auto"/>
                        <w:left w:val="none" w:sz="0" w:space="0" w:color="auto"/>
                        <w:bottom w:val="none" w:sz="0" w:space="0" w:color="auto"/>
                        <w:right w:val="none" w:sz="0" w:space="0" w:color="auto"/>
                      </w:divBdr>
                    </w:div>
                    <w:div w:id="1156149180">
                      <w:marLeft w:val="0"/>
                      <w:marRight w:val="0"/>
                      <w:marTop w:val="0"/>
                      <w:marBottom w:val="0"/>
                      <w:divBdr>
                        <w:top w:val="none" w:sz="0" w:space="0" w:color="auto"/>
                        <w:left w:val="none" w:sz="0" w:space="0" w:color="auto"/>
                        <w:bottom w:val="none" w:sz="0" w:space="0" w:color="auto"/>
                        <w:right w:val="none" w:sz="0" w:space="0" w:color="auto"/>
                      </w:divBdr>
                    </w:div>
                  </w:divsChild>
                </w:div>
                <w:div w:id="1079134637">
                  <w:marLeft w:val="0"/>
                  <w:marRight w:val="0"/>
                  <w:marTop w:val="0"/>
                  <w:marBottom w:val="0"/>
                  <w:divBdr>
                    <w:top w:val="none" w:sz="0" w:space="0" w:color="auto"/>
                    <w:left w:val="none" w:sz="0" w:space="0" w:color="auto"/>
                    <w:bottom w:val="none" w:sz="0" w:space="0" w:color="auto"/>
                    <w:right w:val="none" w:sz="0" w:space="0" w:color="auto"/>
                  </w:divBdr>
                  <w:divsChild>
                    <w:div w:id="15440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605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76866146">
      <w:bodyDiv w:val="1"/>
      <w:marLeft w:val="0"/>
      <w:marRight w:val="0"/>
      <w:marTop w:val="0"/>
      <w:marBottom w:val="0"/>
      <w:divBdr>
        <w:top w:val="none" w:sz="0" w:space="0" w:color="auto"/>
        <w:left w:val="none" w:sz="0" w:space="0" w:color="auto"/>
        <w:bottom w:val="none" w:sz="0" w:space="0" w:color="auto"/>
        <w:right w:val="none" w:sz="0" w:space="0" w:color="auto"/>
      </w:divBdr>
      <w:divsChild>
        <w:div w:id="1770814854">
          <w:marLeft w:val="0"/>
          <w:marRight w:val="0"/>
          <w:marTop w:val="0"/>
          <w:marBottom w:val="0"/>
          <w:divBdr>
            <w:top w:val="none" w:sz="0" w:space="0" w:color="auto"/>
            <w:left w:val="none" w:sz="0" w:space="0" w:color="auto"/>
            <w:bottom w:val="none" w:sz="0" w:space="0" w:color="auto"/>
            <w:right w:val="none" w:sz="0" w:space="0" w:color="auto"/>
          </w:divBdr>
          <w:divsChild>
            <w:div w:id="1878732966">
              <w:marLeft w:val="0"/>
              <w:marRight w:val="0"/>
              <w:marTop w:val="0"/>
              <w:marBottom w:val="0"/>
              <w:divBdr>
                <w:top w:val="none" w:sz="0" w:space="0" w:color="auto"/>
                <w:left w:val="none" w:sz="0" w:space="0" w:color="auto"/>
                <w:bottom w:val="none" w:sz="0" w:space="0" w:color="auto"/>
                <w:right w:val="none" w:sz="0" w:space="0" w:color="auto"/>
              </w:divBdr>
              <w:divsChild>
                <w:div w:id="1854609789">
                  <w:marLeft w:val="0"/>
                  <w:marRight w:val="0"/>
                  <w:marTop w:val="0"/>
                  <w:marBottom w:val="0"/>
                  <w:divBdr>
                    <w:top w:val="none" w:sz="0" w:space="0" w:color="auto"/>
                    <w:left w:val="none" w:sz="0" w:space="0" w:color="auto"/>
                    <w:bottom w:val="none" w:sz="0" w:space="0" w:color="auto"/>
                    <w:right w:val="none" w:sz="0" w:space="0" w:color="auto"/>
                  </w:divBdr>
                  <w:divsChild>
                    <w:div w:id="19555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87678953">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2577900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3100391">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75381290">
      <w:bodyDiv w:val="1"/>
      <w:marLeft w:val="0"/>
      <w:marRight w:val="0"/>
      <w:marTop w:val="0"/>
      <w:marBottom w:val="0"/>
      <w:divBdr>
        <w:top w:val="none" w:sz="0" w:space="0" w:color="auto"/>
        <w:left w:val="none" w:sz="0" w:space="0" w:color="auto"/>
        <w:bottom w:val="none" w:sz="0" w:space="0" w:color="auto"/>
        <w:right w:val="none" w:sz="0" w:space="0" w:color="auto"/>
      </w:divBdr>
    </w:div>
    <w:div w:id="977876797">
      <w:bodyDiv w:val="1"/>
      <w:marLeft w:val="0"/>
      <w:marRight w:val="0"/>
      <w:marTop w:val="0"/>
      <w:marBottom w:val="0"/>
      <w:divBdr>
        <w:top w:val="none" w:sz="0" w:space="0" w:color="auto"/>
        <w:left w:val="none" w:sz="0" w:space="0" w:color="auto"/>
        <w:bottom w:val="none" w:sz="0" w:space="0" w:color="auto"/>
        <w:right w:val="none" w:sz="0" w:space="0" w:color="auto"/>
      </w:divBdr>
    </w:div>
    <w:div w:id="1016225953">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726555">
      <w:bodyDiv w:val="1"/>
      <w:marLeft w:val="0"/>
      <w:marRight w:val="0"/>
      <w:marTop w:val="0"/>
      <w:marBottom w:val="0"/>
      <w:divBdr>
        <w:top w:val="none" w:sz="0" w:space="0" w:color="auto"/>
        <w:left w:val="none" w:sz="0" w:space="0" w:color="auto"/>
        <w:bottom w:val="none" w:sz="0" w:space="0" w:color="auto"/>
        <w:right w:val="none" w:sz="0" w:space="0" w:color="auto"/>
      </w:divBdr>
      <w:divsChild>
        <w:div w:id="2135099794">
          <w:marLeft w:val="0"/>
          <w:marRight w:val="0"/>
          <w:marTop w:val="0"/>
          <w:marBottom w:val="0"/>
          <w:divBdr>
            <w:top w:val="none" w:sz="0" w:space="0" w:color="auto"/>
            <w:left w:val="none" w:sz="0" w:space="0" w:color="auto"/>
            <w:bottom w:val="none" w:sz="0" w:space="0" w:color="auto"/>
            <w:right w:val="none" w:sz="0" w:space="0" w:color="auto"/>
          </w:divBdr>
          <w:divsChild>
            <w:div w:id="392656691">
              <w:marLeft w:val="0"/>
              <w:marRight w:val="0"/>
              <w:marTop w:val="0"/>
              <w:marBottom w:val="0"/>
              <w:divBdr>
                <w:top w:val="none" w:sz="0" w:space="0" w:color="auto"/>
                <w:left w:val="none" w:sz="0" w:space="0" w:color="auto"/>
                <w:bottom w:val="none" w:sz="0" w:space="0" w:color="auto"/>
                <w:right w:val="none" w:sz="0" w:space="0" w:color="auto"/>
              </w:divBdr>
              <w:divsChild>
                <w:div w:id="1065222822">
                  <w:marLeft w:val="0"/>
                  <w:marRight w:val="0"/>
                  <w:marTop w:val="0"/>
                  <w:marBottom w:val="0"/>
                  <w:divBdr>
                    <w:top w:val="none" w:sz="0" w:space="0" w:color="auto"/>
                    <w:left w:val="none" w:sz="0" w:space="0" w:color="auto"/>
                    <w:bottom w:val="none" w:sz="0" w:space="0" w:color="auto"/>
                    <w:right w:val="none" w:sz="0" w:space="0" w:color="auto"/>
                  </w:divBdr>
                  <w:divsChild>
                    <w:div w:id="3913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59031436">
      <w:bodyDiv w:val="1"/>
      <w:marLeft w:val="0"/>
      <w:marRight w:val="0"/>
      <w:marTop w:val="0"/>
      <w:marBottom w:val="0"/>
      <w:divBdr>
        <w:top w:val="none" w:sz="0" w:space="0" w:color="auto"/>
        <w:left w:val="none" w:sz="0" w:space="0" w:color="auto"/>
        <w:bottom w:val="none" w:sz="0" w:space="0" w:color="auto"/>
        <w:right w:val="none" w:sz="0" w:space="0" w:color="auto"/>
      </w:divBdr>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5257398">
      <w:bodyDiv w:val="1"/>
      <w:marLeft w:val="0"/>
      <w:marRight w:val="0"/>
      <w:marTop w:val="0"/>
      <w:marBottom w:val="0"/>
      <w:divBdr>
        <w:top w:val="none" w:sz="0" w:space="0" w:color="auto"/>
        <w:left w:val="none" w:sz="0" w:space="0" w:color="auto"/>
        <w:bottom w:val="none" w:sz="0" w:space="0" w:color="auto"/>
        <w:right w:val="none" w:sz="0" w:space="0" w:color="auto"/>
      </w:divBdr>
      <w:divsChild>
        <w:div w:id="1663586949">
          <w:marLeft w:val="0"/>
          <w:marRight w:val="0"/>
          <w:marTop w:val="0"/>
          <w:marBottom w:val="0"/>
          <w:divBdr>
            <w:top w:val="none" w:sz="0" w:space="0" w:color="auto"/>
            <w:left w:val="none" w:sz="0" w:space="0" w:color="auto"/>
            <w:bottom w:val="none" w:sz="0" w:space="0" w:color="auto"/>
            <w:right w:val="none" w:sz="0" w:space="0" w:color="auto"/>
          </w:divBdr>
          <w:divsChild>
            <w:div w:id="664168915">
              <w:marLeft w:val="0"/>
              <w:marRight w:val="0"/>
              <w:marTop w:val="0"/>
              <w:marBottom w:val="0"/>
              <w:divBdr>
                <w:top w:val="none" w:sz="0" w:space="0" w:color="auto"/>
                <w:left w:val="none" w:sz="0" w:space="0" w:color="auto"/>
                <w:bottom w:val="none" w:sz="0" w:space="0" w:color="auto"/>
                <w:right w:val="none" w:sz="0" w:space="0" w:color="auto"/>
              </w:divBdr>
              <w:divsChild>
                <w:div w:id="962424912">
                  <w:marLeft w:val="0"/>
                  <w:marRight w:val="0"/>
                  <w:marTop w:val="0"/>
                  <w:marBottom w:val="0"/>
                  <w:divBdr>
                    <w:top w:val="none" w:sz="0" w:space="0" w:color="auto"/>
                    <w:left w:val="none" w:sz="0" w:space="0" w:color="auto"/>
                    <w:bottom w:val="none" w:sz="0" w:space="0" w:color="auto"/>
                    <w:right w:val="none" w:sz="0" w:space="0" w:color="auto"/>
                  </w:divBdr>
                  <w:divsChild>
                    <w:div w:id="1235311934">
                      <w:marLeft w:val="0"/>
                      <w:marRight w:val="0"/>
                      <w:marTop w:val="0"/>
                      <w:marBottom w:val="0"/>
                      <w:divBdr>
                        <w:top w:val="none" w:sz="0" w:space="0" w:color="auto"/>
                        <w:left w:val="none" w:sz="0" w:space="0" w:color="auto"/>
                        <w:bottom w:val="none" w:sz="0" w:space="0" w:color="auto"/>
                        <w:right w:val="none" w:sz="0" w:space="0" w:color="auto"/>
                      </w:divBdr>
                    </w:div>
                  </w:divsChild>
                </w:div>
                <w:div w:id="1453397088">
                  <w:marLeft w:val="0"/>
                  <w:marRight w:val="0"/>
                  <w:marTop w:val="0"/>
                  <w:marBottom w:val="0"/>
                  <w:divBdr>
                    <w:top w:val="none" w:sz="0" w:space="0" w:color="auto"/>
                    <w:left w:val="none" w:sz="0" w:space="0" w:color="auto"/>
                    <w:bottom w:val="none" w:sz="0" w:space="0" w:color="auto"/>
                    <w:right w:val="none" w:sz="0" w:space="0" w:color="auto"/>
                  </w:divBdr>
                  <w:divsChild>
                    <w:div w:id="1600914785">
                      <w:marLeft w:val="0"/>
                      <w:marRight w:val="0"/>
                      <w:marTop w:val="0"/>
                      <w:marBottom w:val="0"/>
                      <w:divBdr>
                        <w:top w:val="none" w:sz="0" w:space="0" w:color="auto"/>
                        <w:left w:val="none" w:sz="0" w:space="0" w:color="auto"/>
                        <w:bottom w:val="none" w:sz="0" w:space="0" w:color="auto"/>
                        <w:right w:val="none" w:sz="0" w:space="0" w:color="auto"/>
                      </w:divBdr>
                    </w:div>
                  </w:divsChild>
                </w:div>
                <w:div w:id="1801605823">
                  <w:marLeft w:val="0"/>
                  <w:marRight w:val="0"/>
                  <w:marTop w:val="0"/>
                  <w:marBottom w:val="0"/>
                  <w:divBdr>
                    <w:top w:val="none" w:sz="0" w:space="0" w:color="auto"/>
                    <w:left w:val="none" w:sz="0" w:space="0" w:color="auto"/>
                    <w:bottom w:val="none" w:sz="0" w:space="0" w:color="auto"/>
                    <w:right w:val="none" w:sz="0" w:space="0" w:color="auto"/>
                  </w:divBdr>
                  <w:divsChild>
                    <w:div w:id="699164611">
                      <w:marLeft w:val="0"/>
                      <w:marRight w:val="0"/>
                      <w:marTop w:val="0"/>
                      <w:marBottom w:val="0"/>
                      <w:divBdr>
                        <w:top w:val="none" w:sz="0" w:space="0" w:color="auto"/>
                        <w:left w:val="none" w:sz="0" w:space="0" w:color="auto"/>
                        <w:bottom w:val="none" w:sz="0" w:space="0" w:color="auto"/>
                        <w:right w:val="none" w:sz="0" w:space="0" w:color="auto"/>
                      </w:divBdr>
                    </w:div>
                    <w:div w:id="1182402867">
                      <w:marLeft w:val="0"/>
                      <w:marRight w:val="0"/>
                      <w:marTop w:val="0"/>
                      <w:marBottom w:val="0"/>
                      <w:divBdr>
                        <w:top w:val="none" w:sz="0" w:space="0" w:color="auto"/>
                        <w:left w:val="none" w:sz="0" w:space="0" w:color="auto"/>
                        <w:bottom w:val="none" w:sz="0" w:space="0" w:color="auto"/>
                        <w:right w:val="none" w:sz="0" w:space="0" w:color="auto"/>
                      </w:divBdr>
                    </w:div>
                  </w:divsChild>
                </w:div>
                <w:div w:id="1373770808">
                  <w:marLeft w:val="0"/>
                  <w:marRight w:val="0"/>
                  <w:marTop w:val="0"/>
                  <w:marBottom w:val="0"/>
                  <w:divBdr>
                    <w:top w:val="none" w:sz="0" w:space="0" w:color="auto"/>
                    <w:left w:val="none" w:sz="0" w:space="0" w:color="auto"/>
                    <w:bottom w:val="none" w:sz="0" w:space="0" w:color="auto"/>
                    <w:right w:val="none" w:sz="0" w:space="0" w:color="auto"/>
                  </w:divBdr>
                  <w:divsChild>
                    <w:div w:id="273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5811499">
      <w:bodyDiv w:val="1"/>
      <w:marLeft w:val="0"/>
      <w:marRight w:val="0"/>
      <w:marTop w:val="0"/>
      <w:marBottom w:val="0"/>
      <w:divBdr>
        <w:top w:val="none" w:sz="0" w:space="0" w:color="auto"/>
        <w:left w:val="none" w:sz="0" w:space="0" w:color="auto"/>
        <w:bottom w:val="none" w:sz="0" w:space="0" w:color="auto"/>
        <w:right w:val="none" w:sz="0" w:space="0" w:color="auto"/>
      </w:divBdr>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874925">
      <w:bodyDiv w:val="1"/>
      <w:marLeft w:val="0"/>
      <w:marRight w:val="0"/>
      <w:marTop w:val="0"/>
      <w:marBottom w:val="0"/>
      <w:divBdr>
        <w:top w:val="none" w:sz="0" w:space="0" w:color="auto"/>
        <w:left w:val="none" w:sz="0" w:space="0" w:color="auto"/>
        <w:bottom w:val="none" w:sz="0" w:space="0" w:color="auto"/>
        <w:right w:val="none" w:sz="0" w:space="0" w:color="auto"/>
      </w:divBdr>
      <w:divsChild>
        <w:div w:id="196701928">
          <w:marLeft w:val="0"/>
          <w:marRight w:val="0"/>
          <w:marTop w:val="0"/>
          <w:marBottom w:val="0"/>
          <w:divBdr>
            <w:top w:val="none" w:sz="0" w:space="0" w:color="auto"/>
            <w:left w:val="none" w:sz="0" w:space="0" w:color="auto"/>
            <w:bottom w:val="none" w:sz="0" w:space="0" w:color="auto"/>
            <w:right w:val="none" w:sz="0" w:space="0" w:color="auto"/>
          </w:divBdr>
          <w:divsChild>
            <w:div w:id="1327049524">
              <w:marLeft w:val="0"/>
              <w:marRight w:val="0"/>
              <w:marTop w:val="0"/>
              <w:marBottom w:val="0"/>
              <w:divBdr>
                <w:top w:val="none" w:sz="0" w:space="0" w:color="auto"/>
                <w:left w:val="none" w:sz="0" w:space="0" w:color="auto"/>
                <w:bottom w:val="none" w:sz="0" w:space="0" w:color="auto"/>
                <w:right w:val="none" w:sz="0" w:space="0" w:color="auto"/>
              </w:divBdr>
              <w:divsChild>
                <w:div w:id="729109882">
                  <w:marLeft w:val="0"/>
                  <w:marRight w:val="0"/>
                  <w:marTop w:val="0"/>
                  <w:marBottom w:val="0"/>
                  <w:divBdr>
                    <w:top w:val="none" w:sz="0" w:space="0" w:color="auto"/>
                    <w:left w:val="none" w:sz="0" w:space="0" w:color="auto"/>
                    <w:bottom w:val="none" w:sz="0" w:space="0" w:color="auto"/>
                    <w:right w:val="none" w:sz="0" w:space="0" w:color="auto"/>
                  </w:divBdr>
                  <w:divsChild>
                    <w:div w:id="19388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88169223">
      <w:bodyDiv w:val="1"/>
      <w:marLeft w:val="0"/>
      <w:marRight w:val="0"/>
      <w:marTop w:val="0"/>
      <w:marBottom w:val="0"/>
      <w:divBdr>
        <w:top w:val="none" w:sz="0" w:space="0" w:color="auto"/>
        <w:left w:val="none" w:sz="0" w:space="0" w:color="auto"/>
        <w:bottom w:val="none" w:sz="0" w:space="0" w:color="auto"/>
        <w:right w:val="none" w:sz="0" w:space="0" w:color="auto"/>
      </w:divBdr>
      <w:divsChild>
        <w:div w:id="1936672248">
          <w:marLeft w:val="0"/>
          <w:marRight w:val="0"/>
          <w:marTop w:val="0"/>
          <w:marBottom w:val="0"/>
          <w:divBdr>
            <w:top w:val="none" w:sz="0" w:space="0" w:color="auto"/>
            <w:left w:val="none" w:sz="0" w:space="0" w:color="auto"/>
            <w:bottom w:val="none" w:sz="0" w:space="0" w:color="auto"/>
            <w:right w:val="none" w:sz="0" w:space="0" w:color="auto"/>
          </w:divBdr>
          <w:divsChild>
            <w:div w:id="253517927">
              <w:marLeft w:val="0"/>
              <w:marRight w:val="0"/>
              <w:marTop w:val="0"/>
              <w:marBottom w:val="0"/>
              <w:divBdr>
                <w:top w:val="none" w:sz="0" w:space="0" w:color="auto"/>
                <w:left w:val="none" w:sz="0" w:space="0" w:color="auto"/>
                <w:bottom w:val="none" w:sz="0" w:space="0" w:color="auto"/>
                <w:right w:val="none" w:sz="0" w:space="0" w:color="auto"/>
              </w:divBdr>
              <w:divsChild>
                <w:div w:id="1715814526">
                  <w:marLeft w:val="0"/>
                  <w:marRight w:val="0"/>
                  <w:marTop w:val="0"/>
                  <w:marBottom w:val="0"/>
                  <w:divBdr>
                    <w:top w:val="none" w:sz="0" w:space="0" w:color="auto"/>
                    <w:left w:val="none" w:sz="0" w:space="0" w:color="auto"/>
                    <w:bottom w:val="none" w:sz="0" w:space="0" w:color="auto"/>
                    <w:right w:val="none" w:sz="0" w:space="0" w:color="auto"/>
                  </w:divBdr>
                  <w:divsChild>
                    <w:div w:id="1425345893">
                      <w:marLeft w:val="0"/>
                      <w:marRight w:val="0"/>
                      <w:marTop w:val="0"/>
                      <w:marBottom w:val="0"/>
                      <w:divBdr>
                        <w:top w:val="none" w:sz="0" w:space="0" w:color="auto"/>
                        <w:left w:val="none" w:sz="0" w:space="0" w:color="auto"/>
                        <w:bottom w:val="none" w:sz="0" w:space="0" w:color="auto"/>
                        <w:right w:val="none" w:sz="0" w:space="0" w:color="auto"/>
                      </w:divBdr>
                    </w:div>
                  </w:divsChild>
                </w:div>
                <w:div w:id="1028414861">
                  <w:marLeft w:val="0"/>
                  <w:marRight w:val="0"/>
                  <w:marTop w:val="0"/>
                  <w:marBottom w:val="0"/>
                  <w:divBdr>
                    <w:top w:val="none" w:sz="0" w:space="0" w:color="auto"/>
                    <w:left w:val="none" w:sz="0" w:space="0" w:color="auto"/>
                    <w:bottom w:val="none" w:sz="0" w:space="0" w:color="auto"/>
                    <w:right w:val="none" w:sz="0" w:space="0" w:color="auto"/>
                  </w:divBdr>
                  <w:divsChild>
                    <w:div w:id="12545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07100934">
      <w:bodyDiv w:val="1"/>
      <w:marLeft w:val="0"/>
      <w:marRight w:val="0"/>
      <w:marTop w:val="0"/>
      <w:marBottom w:val="0"/>
      <w:divBdr>
        <w:top w:val="none" w:sz="0" w:space="0" w:color="auto"/>
        <w:left w:val="none" w:sz="0" w:space="0" w:color="auto"/>
        <w:bottom w:val="none" w:sz="0" w:space="0" w:color="auto"/>
        <w:right w:val="none" w:sz="0" w:space="0" w:color="auto"/>
      </w:divBdr>
    </w:div>
    <w:div w:id="1710497863">
      <w:bodyDiv w:val="1"/>
      <w:marLeft w:val="0"/>
      <w:marRight w:val="0"/>
      <w:marTop w:val="0"/>
      <w:marBottom w:val="0"/>
      <w:divBdr>
        <w:top w:val="none" w:sz="0" w:space="0" w:color="auto"/>
        <w:left w:val="none" w:sz="0" w:space="0" w:color="auto"/>
        <w:bottom w:val="none" w:sz="0" w:space="0" w:color="auto"/>
        <w:right w:val="none" w:sz="0" w:space="0" w:color="auto"/>
      </w:divBdr>
      <w:divsChild>
        <w:div w:id="117719668">
          <w:marLeft w:val="0"/>
          <w:marRight w:val="0"/>
          <w:marTop w:val="0"/>
          <w:marBottom w:val="0"/>
          <w:divBdr>
            <w:top w:val="none" w:sz="0" w:space="0" w:color="auto"/>
            <w:left w:val="none" w:sz="0" w:space="0" w:color="auto"/>
            <w:bottom w:val="none" w:sz="0" w:space="0" w:color="auto"/>
            <w:right w:val="none" w:sz="0" w:space="0" w:color="auto"/>
          </w:divBdr>
          <w:divsChild>
            <w:div w:id="1447431436">
              <w:marLeft w:val="0"/>
              <w:marRight w:val="0"/>
              <w:marTop w:val="0"/>
              <w:marBottom w:val="0"/>
              <w:divBdr>
                <w:top w:val="none" w:sz="0" w:space="0" w:color="auto"/>
                <w:left w:val="none" w:sz="0" w:space="0" w:color="auto"/>
                <w:bottom w:val="none" w:sz="0" w:space="0" w:color="auto"/>
                <w:right w:val="none" w:sz="0" w:space="0" w:color="auto"/>
              </w:divBdr>
              <w:divsChild>
                <w:div w:id="1726682485">
                  <w:marLeft w:val="0"/>
                  <w:marRight w:val="0"/>
                  <w:marTop w:val="0"/>
                  <w:marBottom w:val="0"/>
                  <w:divBdr>
                    <w:top w:val="none" w:sz="0" w:space="0" w:color="auto"/>
                    <w:left w:val="none" w:sz="0" w:space="0" w:color="auto"/>
                    <w:bottom w:val="none" w:sz="0" w:space="0" w:color="auto"/>
                    <w:right w:val="none" w:sz="0" w:space="0" w:color="auto"/>
                  </w:divBdr>
                  <w:divsChild>
                    <w:div w:id="870612933">
                      <w:marLeft w:val="0"/>
                      <w:marRight w:val="0"/>
                      <w:marTop w:val="0"/>
                      <w:marBottom w:val="0"/>
                      <w:divBdr>
                        <w:top w:val="none" w:sz="0" w:space="0" w:color="auto"/>
                        <w:left w:val="none" w:sz="0" w:space="0" w:color="auto"/>
                        <w:bottom w:val="none" w:sz="0" w:space="0" w:color="auto"/>
                        <w:right w:val="none" w:sz="0" w:space="0" w:color="auto"/>
                      </w:divBdr>
                    </w:div>
                  </w:divsChild>
                </w:div>
                <w:div w:id="1614557031">
                  <w:marLeft w:val="0"/>
                  <w:marRight w:val="0"/>
                  <w:marTop w:val="0"/>
                  <w:marBottom w:val="0"/>
                  <w:divBdr>
                    <w:top w:val="none" w:sz="0" w:space="0" w:color="auto"/>
                    <w:left w:val="none" w:sz="0" w:space="0" w:color="auto"/>
                    <w:bottom w:val="none" w:sz="0" w:space="0" w:color="auto"/>
                    <w:right w:val="none" w:sz="0" w:space="0" w:color="auto"/>
                  </w:divBdr>
                  <w:divsChild>
                    <w:div w:id="1251424970">
                      <w:marLeft w:val="0"/>
                      <w:marRight w:val="0"/>
                      <w:marTop w:val="0"/>
                      <w:marBottom w:val="0"/>
                      <w:divBdr>
                        <w:top w:val="none" w:sz="0" w:space="0" w:color="auto"/>
                        <w:left w:val="none" w:sz="0" w:space="0" w:color="auto"/>
                        <w:bottom w:val="none" w:sz="0" w:space="0" w:color="auto"/>
                        <w:right w:val="none" w:sz="0" w:space="0" w:color="auto"/>
                      </w:divBdr>
                    </w:div>
                  </w:divsChild>
                </w:div>
                <w:div w:id="867596790">
                  <w:marLeft w:val="0"/>
                  <w:marRight w:val="0"/>
                  <w:marTop w:val="0"/>
                  <w:marBottom w:val="0"/>
                  <w:divBdr>
                    <w:top w:val="none" w:sz="0" w:space="0" w:color="auto"/>
                    <w:left w:val="none" w:sz="0" w:space="0" w:color="auto"/>
                    <w:bottom w:val="none" w:sz="0" w:space="0" w:color="auto"/>
                    <w:right w:val="none" w:sz="0" w:space="0" w:color="auto"/>
                  </w:divBdr>
                  <w:divsChild>
                    <w:div w:id="620263133">
                      <w:marLeft w:val="0"/>
                      <w:marRight w:val="0"/>
                      <w:marTop w:val="0"/>
                      <w:marBottom w:val="0"/>
                      <w:divBdr>
                        <w:top w:val="none" w:sz="0" w:space="0" w:color="auto"/>
                        <w:left w:val="none" w:sz="0" w:space="0" w:color="auto"/>
                        <w:bottom w:val="none" w:sz="0" w:space="0" w:color="auto"/>
                        <w:right w:val="none" w:sz="0" w:space="0" w:color="auto"/>
                      </w:divBdr>
                    </w:div>
                  </w:divsChild>
                </w:div>
                <w:div w:id="2047371939">
                  <w:marLeft w:val="0"/>
                  <w:marRight w:val="0"/>
                  <w:marTop w:val="0"/>
                  <w:marBottom w:val="0"/>
                  <w:divBdr>
                    <w:top w:val="none" w:sz="0" w:space="0" w:color="auto"/>
                    <w:left w:val="none" w:sz="0" w:space="0" w:color="auto"/>
                    <w:bottom w:val="none" w:sz="0" w:space="0" w:color="auto"/>
                    <w:right w:val="none" w:sz="0" w:space="0" w:color="auto"/>
                  </w:divBdr>
                  <w:divsChild>
                    <w:div w:id="2033872412">
                      <w:marLeft w:val="0"/>
                      <w:marRight w:val="0"/>
                      <w:marTop w:val="0"/>
                      <w:marBottom w:val="0"/>
                      <w:divBdr>
                        <w:top w:val="none" w:sz="0" w:space="0" w:color="auto"/>
                        <w:left w:val="none" w:sz="0" w:space="0" w:color="auto"/>
                        <w:bottom w:val="none" w:sz="0" w:space="0" w:color="auto"/>
                        <w:right w:val="none" w:sz="0" w:space="0" w:color="auto"/>
                      </w:divBdr>
                    </w:div>
                    <w:div w:id="1469200891">
                      <w:marLeft w:val="0"/>
                      <w:marRight w:val="0"/>
                      <w:marTop w:val="0"/>
                      <w:marBottom w:val="0"/>
                      <w:divBdr>
                        <w:top w:val="none" w:sz="0" w:space="0" w:color="auto"/>
                        <w:left w:val="none" w:sz="0" w:space="0" w:color="auto"/>
                        <w:bottom w:val="none" w:sz="0" w:space="0" w:color="auto"/>
                        <w:right w:val="none" w:sz="0" w:space="0" w:color="auto"/>
                      </w:divBdr>
                    </w:div>
                  </w:divsChild>
                </w:div>
                <w:div w:id="736512925">
                  <w:marLeft w:val="0"/>
                  <w:marRight w:val="0"/>
                  <w:marTop w:val="0"/>
                  <w:marBottom w:val="0"/>
                  <w:divBdr>
                    <w:top w:val="none" w:sz="0" w:space="0" w:color="auto"/>
                    <w:left w:val="none" w:sz="0" w:space="0" w:color="auto"/>
                    <w:bottom w:val="none" w:sz="0" w:space="0" w:color="auto"/>
                    <w:right w:val="none" w:sz="0" w:space="0" w:color="auto"/>
                  </w:divBdr>
                  <w:divsChild>
                    <w:div w:id="1833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44598816">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2402591">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27807942">
      <w:bodyDiv w:val="1"/>
      <w:marLeft w:val="0"/>
      <w:marRight w:val="0"/>
      <w:marTop w:val="0"/>
      <w:marBottom w:val="0"/>
      <w:divBdr>
        <w:top w:val="none" w:sz="0" w:space="0" w:color="auto"/>
        <w:left w:val="none" w:sz="0" w:space="0" w:color="auto"/>
        <w:bottom w:val="none" w:sz="0" w:space="0" w:color="auto"/>
        <w:right w:val="none" w:sz="0" w:space="0" w:color="auto"/>
      </w:divBdr>
    </w:div>
    <w:div w:id="1928073677">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66482998">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097822229">
      <w:bodyDiv w:val="1"/>
      <w:marLeft w:val="0"/>
      <w:marRight w:val="0"/>
      <w:marTop w:val="0"/>
      <w:marBottom w:val="0"/>
      <w:divBdr>
        <w:top w:val="none" w:sz="0" w:space="0" w:color="auto"/>
        <w:left w:val="none" w:sz="0" w:space="0" w:color="auto"/>
        <w:bottom w:val="none" w:sz="0" w:space="0" w:color="auto"/>
        <w:right w:val="none" w:sz="0" w:space="0" w:color="auto"/>
      </w:divBdr>
    </w:div>
    <w:div w:id="2100178855">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C763-665A-45FA-8541-7D1FAD6B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3</Pages>
  <Words>1152</Words>
  <Characters>6340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9</cp:revision>
  <cp:lastPrinted>2022-06-01T16:48:00Z</cp:lastPrinted>
  <dcterms:created xsi:type="dcterms:W3CDTF">2023-05-12T20:25:00Z</dcterms:created>
  <dcterms:modified xsi:type="dcterms:W3CDTF">2024-01-16T19:57:00Z</dcterms:modified>
</cp:coreProperties>
</file>