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0570149E" w:rsidR="000B00AB" w:rsidRPr="00076C4C" w:rsidRDefault="000B00AB" w:rsidP="000B00AB">
      <w:pPr>
        <w:spacing w:after="0" w:line="240" w:lineRule="auto"/>
        <w:ind w:left="1416" w:firstLine="708"/>
        <w:jc w:val="both"/>
        <w:rPr>
          <w:rFonts w:cstheme="minorHAnsi"/>
          <w:sz w:val="20"/>
          <w:szCs w:val="20"/>
        </w:rPr>
      </w:pPr>
    </w:p>
    <w:p w14:paraId="6B079D70" w14:textId="3D37FE09"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1E6BC4">
        <w:rPr>
          <w:rFonts w:cstheme="minorHAnsi"/>
          <w:sz w:val="20"/>
          <w:szCs w:val="20"/>
        </w:rPr>
        <w:t>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34A1605E" w:rsidR="000B00AB" w:rsidRPr="00076C4C" w:rsidRDefault="004F43F1"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ATENAS</w:t>
      </w:r>
      <w:r w:rsidR="00F852F7">
        <w:rPr>
          <w:rFonts w:cstheme="minorHAnsi"/>
          <w:b/>
          <w:color w:val="006600"/>
          <w:sz w:val="32"/>
          <w:szCs w:val="32"/>
        </w:rPr>
        <w:t xml:space="preserve"> </w:t>
      </w:r>
      <w:r w:rsidR="00331E83">
        <w:rPr>
          <w:rFonts w:cstheme="minorHAnsi"/>
          <w:b/>
          <w:color w:val="006600"/>
          <w:sz w:val="32"/>
          <w:szCs w:val="32"/>
        </w:rPr>
        <w:t xml:space="preserve">Y </w:t>
      </w:r>
      <w:r w:rsidR="00F852F7">
        <w:rPr>
          <w:rFonts w:cstheme="minorHAnsi"/>
          <w:b/>
          <w:color w:val="006600"/>
          <w:sz w:val="32"/>
          <w:szCs w:val="32"/>
        </w:rPr>
        <w:t>CRUCERO DE 5 DÍAS</w:t>
      </w:r>
      <w:r w:rsidR="00AB73A4">
        <w:rPr>
          <w:rFonts w:cstheme="minorHAnsi"/>
          <w:b/>
          <w:color w:val="006600"/>
          <w:sz w:val="32"/>
          <w:szCs w:val="32"/>
        </w:rPr>
        <w:t xml:space="preserve"> </w:t>
      </w:r>
      <w:r>
        <w:rPr>
          <w:rFonts w:cstheme="minorHAnsi"/>
          <w:color w:val="006600"/>
          <w:sz w:val="20"/>
          <w:szCs w:val="32"/>
        </w:rPr>
        <w:t>(G2</w:t>
      </w:r>
      <w:r w:rsidR="00F852F7">
        <w:rPr>
          <w:rFonts w:cstheme="minorHAnsi"/>
          <w:color w:val="006600"/>
          <w:sz w:val="20"/>
          <w:szCs w:val="32"/>
        </w:rPr>
        <w:t>31</w:t>
      </w:r>
      <w:r w:rsidR="00AB73A4" w:rsidRPr="00AB73A4">
        <w:rPr>
          <w:rFonts w:cstheme="minorHAnsi"/>
          <w:color w:val="006600"/>
          <w:sz w:val="20"/>
          <w:szCs w:val="32"/>
        </w:rPr>
        <w:t>)</w:t>
      </w:r>
    </w:p>
    <w:p w14:paraId="2C31D114" w14:textId="0ADEA504" w:rsidR="000B00AB" w:rsidRPr="00666498" w:rsidRDefault="00F852F7" w:rsidP="000B00AB">
      <w:pPr>
        <w:spacing w:after="0" w:line="240" w:lineRule="auto"/>
        <w:jc w:val="center"/>
        <w:rPr>
          <w:rFonts w:cstheme="minorHAnsi"/>
          <w:b/>
          <w:sz w:val="20"/>
          <w:szCs w:val="20"/>
        </w:rPr>
      </w:pPr>
      <w:r>
        <w:rPr>
          <w:rFonts w:cstheme="minorHAnsi"/>
          <w:b/>
          <w:sz w:val="20"/>
          <w:szCs w:val="20"/>
        </w:rPr>
        <w:t>8</w:t>
      </w:r>
      <w:r w:rsidR="000B00AB" w:rsidRPr="00666498">
        <w:rPr>
          <w:rFonts w:cstheme="minorHAnsi"/>
          <w:b/>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D76A79" w:rsidRDefault="000B00AB" w:rsidP="000B00AB">
      <w:pPr>
        <w:spacing w:after="0" w:line="240" w:lineRule="auto"/>
        <w:jc w:val="both"/>
        <w:rPr>
          <w:rFonts w:cstheme="minorHAns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1C46DEEB"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F852F7">
        <w:rPr>
          <w:rFonts w:ascii="Calibri" w:hAnsi="Calibri" w:cs="Calibri"/>
          <w:sz w:val="20"/>
          <w:szCs w:val="20"/>
        </w:rPr>
        <w:t>hasta noviembre</w:t>
      </w:r>
      <w:r w:rsidR="00AB73A4">
        <w:rPr>
          <w:rFonts w:ascii="Calibri" w:hAnsi="Calibri" w:cs="Calibri"/>
          <w:sz w:val="20"/>
          <w:szCs w:val="20"/>
        </w:rPr>
        <w:t xml:space="preserve"> del 202</w:t>
      </w:r>
      <w:r w:rsidR="00D87716">
        <w:rPr>
          <w:rFonts w:ascii="Calibri" w:hAnsi="Calibri" w:cs="Calibri"/>
          <w:sz w:val="20"/>
          <w:szCs w:val="20"/>
        </w:rPr>
        <w:t>4</w:t>
      </w:r>
    </w:p>
    <w:p w14:paraId="2B84AA04" w14:textId="55E6B020" w:rsidR="00DE4131" w:rsidRPr="00DE4131" w:rsidRDefault="004F43F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F852F7">
        <w:rPr>
          <w:rFonts w:ascii="Calibri" w:hAnsi="Calibri" w:cs="Calibri"/>
          <w:bCs/>
          <w:sz w:val="20"/>
          <w:szCs w:val="20"/>
        </w:rPr>
        <w:t>sábado y domingo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70D44499" w14:textId="77777777" w:rsidR="00F852F7" w:rsidRPr="00F852F7" w:rsidRDefault="00F852F7" w:rsidP="00F852F7">
      <w:pPr>
        <w:spacing w:after="0" w:line="240" w:lineRule="auto"/>
        <w:jc w:val="both"/>
        <w:rPr>
          <w:sz w:val="20"/>
          <w:szCs w:val="20"/>
        </w:rPr>
      </w:pPr>
      <w:r w:rsidRPr="00F852F7">
        <w:rPr>
          <w:sz w:val="20"/>
          <w:szCs w:val="20"/>
        </w:rPr>
        <w:t xml:space="preserve">DÍA 1.º </w:t>
      </w:r>
      <w:r w:rsidRPr="00F852F7">
        <w:rPr>
          <w:color w:val="FF0000"/>
          <w:sz w:val="20"/>
          <w:szCs w:val="20"/>
        </w:rPr>
        <w:t xml:space="preserve">ATENAS </w:t>
      </w:r>
    </w:p>
    <w:p w14:paraId="52CDEA03" w14:textId="77777777" w:rsidR="00F852F7" w:rsidRPr="00F852F7" w:rsidRDefault="00F852F7" w:rsidP="00F852F7">
      <w:pPr>
        <w:spacing w:after="0" w:line="240" w:lineRule="auto"/>
        <w:jc w:val="both"/>
        <w:rPr>
          <w:sz w:val="20"/>
          <w:szCs w:val="20"/>
        </w:rPr>
      </w:pPr>
      <w:r w:rsidRPr="00F852F7">
        <w:rPr>
          <w:sz w:val="20"/>
          <w:szCs w:val="20"/>
        </w:rPr>
        <w:t xml:space="preserve">Llegada. Asistencia y traslado del aeropuerto al hotel. Alojamiento. </w:t>
      </w:r>
    </w:p>
    <w:p w14:paraId="0AAFD020" w14:textId="77777777" w:rsidR="00F852F7" w:rsidRPr="00F852F7" w:rsidRDefault="00F852F7" w:rsidP="00F852F7">
      <w:pPr>
        <w:spacing w:after="0" w:line="240" w:lineRule="auto"/>
        <w:jc w:val="both"/>
        <w:rPr>
          <w:sz w:val="20"/>
          <w:szCs w:val="20"/>
        </w:rPr>
      </w:pPr>
    </w:p>
    <w:p w14:paraId="164C807E" w14:textId="77777777" w:rsidR="00F852F7" w:rsidRPr="00F852F7" w:rsidRDefault="00F852F7" w:rsidP="00F852F7">
      <w:pPr>
        <w:spacing w:after="0" w:line="240" w:lineRule="auto"/>
        <w:jc w:val="both"/>
        <w:rPr>
          <w:sz w:val="20"/>
          <w:szCs w:val="20"/>
        </w:rPr>
      </w:pPr>
      <w:r w:rsidRPr="00F852F7">
        <w:rPr>
          <w:sz w:val="20"/>
          <w:szCs w:val="20"/>
        </w:rPr>
        <w:t xml:space="preserve">DÍA 2.º </w:t>
      </w:r>
      <w:r w:rsidRPr="00F852F7">
        <w:rPr>
          <w:color w:val="FF0000"/>
          <w:sz w:val="20"/>
          <w:szCs w:val="20"/>
        </w:rPr>
        <w:t>ATENAS</w:t>
      </w:r>
      <w:r w:rsidRPr="00F852F7">
        <w:rPr>
          <w:sz w:val="20"/>
          <w:szCs w:val="20"/>
        </w:rPr>
        <w:t xml:space="preserve"> </w:t>
      </w:r>
    </w:p>
    <w:p w14:paraId="15D004FD" w14:textId="0FEA243D" w:rsidR="00F852F7" w:rsidRPr="00F852F7" w:rsidRDefault="00F852F7" w:rsidP="00F852F7">
      <w:pPr>
        <w:spacing w:after="0" w:line="240" w:lineRule="auto"/>
        <w:jc w:val="both"/>
        <w:rPr>
          <w:sz w:val="20"/>
          <w:szCs w:val="20"/>
        </w:rPr>
      </w:pPr>
      <w:r w:rsidRPr="00F852F7">
        <w:rPr>
          <w:sz w:val="20"/>
          <w:szCs w:val="20"/>
        </w:rPr>
        <w:t xml:space="preserve">Desayuno. Por la mañana, visita panorámica del centro Neoclásico Ateniense: Parlamento, Universidad, Biblioteca y Academia Nacional, Palacio Ilion, Templo de Zeus, Puerta de Adriano, Estadio </w:t>
      </w:r>
      <w:proofErr w:type="spellStart"/>
      <w:r w:rsidRPr="00F852F7">
        <w:rPr>
          <w:sz w:val="20"/>
          <w:szCs w:val="20"/>
        </w:rPr>
        <w:t>Panatenáico</w:t>
      </w:r>
      <w:proofErr w:type="spellEnd"/>
      <w:r w:rsidRPr="00F852F7">
        <w:rPr>
          <w:sz w:val="20"/>
          <w:szCs w:val="20"/>
        </w:rPr>
        <w:t xml:space="preserve"> y otros muchos míticos monumentos. Finalizada la panorámica, visita a la espectacular Acrópolis. Tarde libre y alojamiento. </w:t>
      </w:r>
    </w:p>
    <w:p w14:paraId="309AC30D" w14:textId="77777777" w:rsidR="00F852F7" w:rsidRPr="00F852F7" w:rsidRDefault="00F852F7" w:rsidP="00F852F7">
      <w:pPr>
        <w:spacing w:after="0" w:line="240" w:lineRule="auto"/>
        <w:jc w:val="both"/>
        <w:rPr>
          <w:sz w:val="20"/>
          <w:szCs w:val="20"/>
        </w:rPr>
      </w:pPr>
    </w:p>
    <w:p w14:paraId="3C398BBC" w14:textId="77777777" w:rsidR="00F852F7" w:rsidRPr="00F852F7" w:rsidRDefault="00F852F7" w:rsidP="00F852F7">
      <w:pPr>
        <w:spacing w:after="0" w:line="240" w:lineRule="auto"/>
        <w:jc w:val="both"/>
        <w:rPr>
          <w:sz w:val="20"/>
          <w:szCs w:val="20"/>
        </w:rPr>
      </w:pPr>
      <w:r w:rsidRPr="00F852F7">
        <w:rPr>
          <w:sz w:val="20"/>
          <w:szCs w:val="20"/>
        </w:rPr>
        <w:t xml:space="preserve">DÍA 3.º </w:t>
      </w:r>
      <w:r w:rsidRPr="00F852F7">
        <w:rPr>
          <w:color w:val="FF0000"/>
          <w:sz w:val="20"/>
          <w:szCs w:val="20"/>
        </w:rPr>
        <w:t xml:space="preserve">ATENAS - MYKONOS </w:t>
      </w:r>
    </w:p>
    <w:p w14:paraId="09CFBFB6" w14:textId="1A4ADAF7" w:rsidR="00F852F7" w:rsidRPr="00F852F7" w:rsidRDefault="00F852F7" w:rsidP="00F852F7">
      <w:pPr>
        <w:spacing w:after="0" w:line="240" w:lineRule="auto"/>
        <w:jc w:val="both"/>
        <w:rPr>
          <w:sz w:val="20"/>
          <w:szCs w:val="20"/>
        </w:rPr>
      </w:pPr>
      <w:r w:rsidRPr="00F852F7">
        <w:rPr>
          <w:sz w:val="20"/>
          <w:szCs w:val="20"/>
        </w:rPr>
        <w:t xml:space="preserve">Desayuno y traslado al puerto de </w:t>
      </w:r>
      <w:proofErr w:type="spellStart"/>
      <w:r w:rsidR="006E7808">
        <w:rPr>
          <w:sz w:val="20"/>
          <w:szCs w:val="20"/>
        </w:rPr>
        <w:t>Lavrio</w:t>
      </w:r>
      <w:proofErr w:type="spellEnd"/>
      <w:r w:rsidRPr="00F852F7">
        <w:rPr>
          <w:sz w:val="20"/>
          <w:szCs w:val="20"/>
        </w:rPr>
        <w:t xml:space="preserve">. Embarque en el barco que lo llevara primero a la excitante isla de </w:t>
      </w:r>
      <w:proofErr w:type="spellStart"/>
      <w:r w:rsidRPr="00F852F7">
        <w:rPr>
          <w:sz w:val="20"/>
          <w:szCs w:val="20"/>
        </w:rPr>
        <w:t>Mykonos</w:t>
      </w:r>
      <w:proofErr w:type="spellEnd"/>
      <w:r w:rsidRPr="00F852F7">
        <w:rPr>
          <w:sz w:val="20"/>
          <w:szCs w:val="20"/>
        </w:rPr>
        <w:t xml:space="preserve">. Una isla famosa por sus playas maravillosas, tiendas internacionales e increíble vida nocturna. Almuerzo y cena a bordo. </w:t>
      </w:r>
    </w:p>
    <w:p w14:paraId="7A663FEB" w14:textId="77777777" w:rsidR="00F852F7" w:rsidRPr="00F852F7" w:rsidRDefault="00F852F7" w:rsidP="00F852F7">
      <w:pPr>
        <w:spacing w:after="0" w:line="240" w:lineRule="auto"/>
        <w:jc w:val="both"/>
        <w:rPr>
          <w:sz w:val="20"/>
          <w:szCs w:val="20"/>
        </w:rPr>
      </w:pPr>
    </w:p>
    <w:p w14:paraId="3FAF0512" w14:textId="77777777" w:rsidR="00F852F7" w:rsidRPr="00F852F7" w:rsidRDefault="00F852F7" w:rsidP="00F852F7">
      <w:pPr>
        <w:spacing w:after="0" w:line="240" w:lineRule="auto"/>
        <w:jc w:val="both"/>
        <w:rPr>
          <w:sz w:val="20"/>
          <w:szCs w:val="20"/>
        </w:rPr>
      </w:pPr>
      <w:r w:rsidRPr="00F852F7">
        <w:rPr>
          <w:sz w:val="20"/>
          <w:szCs w:val="20"/>
        </w:rPr>
        <w:t xml:space="preserve">DÍA 4.º </w:t>
      </w:r>
      <w:r w:rsidRPr="00F852F7">
        <w:rPr>
          <w:color w:val="FF0000"/>
          <w:sz w:val="20"/>
          <w:szCs w:val="20"/>
        </w:rPr>
        <w:t xml:space="preserve">KUSADASI - PATMOS </w:t>
      </w:r>
    </w:p>
    <w:p w14:paraId="322092D7" w14:textId="77777777" w:rsidR="00F852F7" w:rsidRPr="00F852F7" w:rsidRDefault="00F852F7" w:rsidP="00F852F7">
      <w:pPr>
        <w:spacing w:after="0" w:line="240" w:lineRule="auto"/>
        <w:jc w:val="both"/>
        <w:rPr>
          <w:sz w:val="20"/>
          <w:szCs w:val="20"/>
        </w:rPr>
      </w:pPr>
      <w:r w:rsidRPr="00F852F7">
        <w:rPr>
          <w:sz w:val="20"/>
          <w:szCs w:val="20"/>
        </w:rPr>
        <w:t xml:space="preserve">Desayuno, almuerzo y cena a bordo. El primer puerto de hoy será </w:t>
      </w:r>
      <w:proofErr w:type="spellStart"/>
      <w:r w:rsidRPr="00F852F7">
        <w:rPr>
          <w:sz w:val="20"/>
          <w:szCs w:val="20"/>
        </w:rPr>
        <w:t>Kusadasi</w:t>
      </w:r>
      <w:proofErr w:type="spellEnd"/>
      <w:r w:rsidRPr="00F852F7">
        <w:rPr>
          <w:sz w:val="20"/>
          <w:szCs w:val="20"/>
        </w:rPr>
        <w:t xml:space="preserve">, donde se encuentra la ciudad de Éfeso, una de las ciudades mejor conservadas de las excavadas hasta hoy. Excursión opcional a Éfeso. Continuación a Patmos, donde tendrá la posibilidad de visitar el Monasterio de San Juan y la Gruta donde San Juan escribió el libro de las Revelaciones. </w:t>
      </w:r>
    </w:p>
    <w:p w14:paraId="7F593142" w14:textId="77777777" w:rsidR="00F852F7" w:rsidRPr="00F852F7" w:rsidRDefault="00F852F7" w:rsidP="00F852F7">
      <w:pPr>
        <w:spacing w:after="0" w:line="240" w:lineRule="auto"/>
        <w:jc w:val="both"/>
        <w:rPr>
          <w:sz w:val="20"/>
          <w:szCs w:val="20"/>
        </w:rPr>
      </w:pPr>
    </w:p>
    <w:p w14:paraId="1BC39E99" w14:textId="77777777" w:rsidR="00F852F7" w:rsidRPr="00F852F7" w:rsidRDefault="00F852F7" w:rsidP="00F852F7">
      <w:pPr>
        <w:spacing w:after="0" w:line="240" w:lineRule="auto"/>
        <w:jc w:val="both"/>
        <w:rPr>
          <w:sz w:val="20"/>
          <w:szCs w:val="20"/>
        </w:rPr>
      </w:pPr>
      <w:r w:rsidRPr="00F852F7">
        <w:rPr>
          <w:sz w:val="20"/>
          <w:szCs w:val="20"/>
        </w:rPr>
        <w:t xml:space="preserve">DÍA 5.º </w:t>
      </w:r>
      <w:r w:rsidRPr="00F852F7">
        <w:rPr>
          <w:color w:val="FF0000"/>
          <w:sz w:val="20"/>
          <w:szCs w:val="20"/>
        </w:rPr>
        <w:t xml:space="preserve">RODAS </w:t>
      </w:r>
    </w:p>
    <w:p w14:paraId="5F67EAFA" w14:textId="77777777" w:rsidR="00F852F7" w:rsidRPr="00F852F7" w:rsidRDefault="00F852F7" w:rsidP="00F852F7">
      <w:pPr>
        <w:spacing w:after="0" w:line="240" w:lineRule="auto"/>
        <w:jc w:val="both"/>
        <w:rPr>
          <w:sz w:val="20"/>
          <w:szCs w:val="20"/>
        </w:rPr>
      </w:pPr>
      <w:r w:rsidRPr="00F852F7">
        <w:rPr>
          <w:sz w:val="20"/>
          <w:szCs w:val="20"/>
        </w:rPr>
        <w:t xml:space="preserve">Desayuno, almuerzo y cena a bordo. Excursión opcional al sur de la isla para visitar la ciudad de Lindos, que tiene su antigua Acrópolis en la montaña y por debajo la hermosa bahía de San Pablo. En el centro de Rodas medieval, se ve la Ciudadela de los cruzados de los caballeros de la Orden de San Juan, que en la época dejó atrás sus dominios para luchar contra el sultán Solimán el Magnífico. Día completo para relajarse. Salida de Rodas al final de la tarde. Noche a bordo. </w:t>
      </w:r>
    </w:p>
    <w:p w14:paraId="2B9D23F2" w14:textId="77777777" w:rsidR="00F852F7" w:rsidRPr="00F852F7" w:rsidRDefault="00F852F7" w:rsidP="00F852F7">
      <w:pPr>
        <w:spacing w:after="0" w:line="240" w:lineRule="auto"/>
        <w:jc w:val="both"/>
        <w:rPr>
          <w:sz w:val="20"/>
          <w:szCs w:val="20"/>
        </w:rPr>
      </w:pPr>
    </w:p>
    <w:p w14:paraId="4678CB2A" w14:textId="75129BEF" w:rsidR="00F852F7" w:rsidRPr="00F852F7" w:rsidRDefault="00F852F7" w:rsidP="00F852F7">
      <w:pPr>
        <w:spacing w:after="0" w:line="240" w:lineRule="auto"/>
        <w:jc w:val="both"/>
        <w:rPr>
          <w:sz w:val="20"/>
          <w:szCs w:val="20"/>
        </w:rPr>
      </w:pPr>
      <w:r w:rsidRPr="00F852F7">
        <w:rPr>
          <w:sz w:val="20"/>
          <w:szCs w:val="20"/>
        </w:rPr>
        <w:t xml:space="preserve">DÍA 6.º </w:t>
      </w:r>
      <w:r w:rsidRPr="00F852F7">
        <w:rPr>
          <w:color w:val="FF0000"/>
          <w:sz w:val="20"/>
          <w:szCs w:val="20"/>
        </w:rPr>
        <w:t>HERAKLIO</w:t>
      </w:r>
      <w:r w:rsidR="00A8528B">
        <w:rPr>
          <w:color w:val="FF0000"/>
          <w:sz w:val="20"/>
          <w:szCs w:val="20"/>
        </w:rPr>
        <w:t>N</w:t>
      </w:r>
      <w:r w:rsidRPr="00F852F7">
        <w:rPr>
          <w:color w:val="FF0000"/>
          <w:sz w:val="20"/>
          <w:szCs w:val="20"/>
        </w:rPr>
        <w:t xml:space="preserve"> (CRETA) - SANTORINI </w:t>
      </w:r>
    </w:p>
    <w:p w14:paraId="3D902368" w14:textId="6410E47C" w:rsidR="00F852F7" w:rsidRPr="00F852F7" w:rsidRDefault="00F852F7" w:rsidP="00F852F7">
      <w:pPr>
        <w:spacing w:after="0" w:line="240" w:lineRule="auto"/>
        <w:jc w:val="both"/>
        <w:rPr>
          <w:sz w:val="20"/>
          <w:szCs w:val="20"/>
        </w:rPr>
      </w:pPr>
      <w:r w:rsidRPr="00F852F7">
        <w:rPr>
          <w:sz w:val="20"/>
          <w:szCs w:val="20"/>
        </w:rPr>
        <w:t>Desayuno, almuerzo y cena a bordo. Por la mañana llegada a Hera</w:t>
      </w:r>
      <w:r w:rsidR="00A8528B">
        <w:rPr>
          <w:sz w:val="20"/>
          <w:szCs w:val="20"/>
        </w:rPr>
        <w:t>k</w:t>
      </w:r>
      <w:r w:rsidRPr="00F852F7">
        <w:rPr>
          <w:sz w:val="20"/>
          <w:szCs w:val="20"/>
        </w:rPr>
        <w:t xml:space="preserve">lion en la isla de Creta. Posibilidad de conocer opcionalmente el Palacio de Knossos, cuna de la civilización Minoica Continuación hacia la isla de Santorini creída por muchos como El Continente perdido de la Atlántida. Posibilidad de visitar el pintoresco pueblo de </w:t>
      </w:r>
      <w:proofErr w:type="spellStart"/>
      <w:r w:rsidRPr="00F852F7">
        <w:rPr>
          <w:sz w:val="20"/>
          <w:szCs w:val="20"/>
        </w:rPr>
        <w:t>Oia</w:t>
      </w:r>
      <w:proofErr w:type="spellEnd"/>
      <w:r w:rsidRPr="00F852F7">
        <w:rPr>
          <w:sz w:val="20"/>
          <w:szCs w:val="20"/>
        </w:rPr>
        <w:t xml:space="preserve"> de cupulas azules, maravillosos paisajes y una de las mejores puestas de sol del mundo. </w:t>
      </w:r>
    </w:p>
    <w:p w14:paraId="06C7F809" w14:textId="77777777" w:rsidR="00F852F7" w:rsidRPr="00F852F7" w:rsidRDefault="00F852F7" w:rsidP="00F852F7">
      <w:pPr>
        <w:spacing w:after="0" w:line="240" w:lineRule="auto"/>
        <w:jc w:val="both"/>
        <w:rPr>
          <w:sz w:val="20"/>
          <w:szCs w:val="20"/>
        </w:rPr>
      </w:pPr>
    </w:p>
    <w:p w14:paraId="408333A8" w14:textId="77777777" w:rsidR="00F852F7" w:rsidRPr="00F852F7" w:rsidRDefault="00F852F7" w:rsidP="00F852F7">
      <w:pPr>
        <w:spacing w:after="0" w:line="240" w:lineRule="auto"/>
        <w:jc w:val="both"/>
        <w:rPr>
          <w:sz w:val="20"/>
          <w:szCs w:val="20"/>
        </w:rPr>
      </w:pPr>
      <w:r w:rsidRPr="00F852F7">
        <w:rPr>
          <w:sz w:val="20"/>
          <w:szCs w:val="20"/>
        </w:rPr>
        <w:t xml:space="preserve">Día 7.º </w:t>
      </w:r>
      <w:r w:rsidRPr="00F852F7">
        <w:rPr>
          <w:color w:val="FF0000"/>
          <w:sz w:val="20"/>
          <w:szCs w:val="20"/>
        </w:rPr>
        <w:t xml:space="preserve">ATENAS </w:t>
      </w:r>
    </w:p>
    <w:p w14:paraId="2D2ABA15" w14:textId="77777777" w:rsidR="00F852F7" w:rsidRPr="00F852F7" w:rsidRDefault="00F852F7" w:rsidP="00F852F7">
      <w:pPr>
        <w:spacing w:after="0" w:line="240" w:lineRule="auto"/>
        <w:jc w:val="both"/>
        <w:rPr>
          <w:sz w:val="20"/>
          <w:szCs w:val="20"/>
        </w:rPr>
      </w:pPr>
      <w:r w:rsidRPr="00F852F7">
        <w:rPr>
          <w:sz w:val="20"/>
          <w:szCs w:val="20"/>
        </w:rPr>
        <w:t xml:space="preserve">Desayuno a bordo. Regreso al puerto de </w:t>
      </w:r>
      <w:proofErr w:type="spellStart"/>
      <w:r w:rsidRPr="00F852F7">
        <w:rPr>
          <w:sz w:val="20"/>
          <w:szCs w:val="20"/>
        </w:rPr>
        <w:t>Lavrio</w:t>
      </w:r>
      <w:proofErr w:type="spellEnd"/>
      <w:r w:rsidRPr="00F852F7">
        <w:rPr>
          <w:sz w:val="20"/>
          <w:szCs w:val="20"/>
        </w:rPr>
        <w:t xml:space="preserve"> y desembarque. Traslado al hotel elegido. Día libre en la vibrante ciudad de Atenas y alojamiento. </w:t>
      </w:r>
    </w:p>
    <w:p w14:paraId="15959211" w14:textId="77777777" w:rsidR="00F852F7" w:rsidRPr="00F852F7" w:rsidRDefault="00F852F7" w:rsidP="00F852F7">
      <w:pPr>
        <w:spacing w:after="0" w:line="240" w:lineRule="auto"/>
        <w:jc w:val="both"/>
        <w:rPr>
          <w:sz w:val="20"/>
          <w:szCs w:val="20"/>
        </w:rPr>
      </w:pPr>
    </w:p>
    <w:p w14:paraId="26114036" w14:textId="77777777" w:rsidR="00F852F7" w:rsidRPr="00F852F7" w:rsidRDefault="00F852F7" w:rsidP="00F852F7">
      <w:pPr>
        <w:spacing w:after="0" w:line="240" w:lineRule="auto"/>
        <w:jc w:val="both"/>
        <w:rPr>
          <w:sz w:val="20"/>
          <w:szCs w:val="20"/>
        </w:rPr>
      </w:pPr>
      <w:r w:rsidRPr="00F852F7">
        <w:rPr>
          <w:sz w:val="20"/>
          <w:szCs w:val="20"/>
        </w:rPr>
        <w:t xml:space="preserve">DÍA 8.º </w:t>
      </w:r>
      <w:r w:rsidRPr="00F852F7">
        <w:rPr>
          <w:color w:val="FF0000"/>
          <w:sz w:val="20"/>
          <w:szCs w:val="20"/>
        </w:rPr>
        <w:t xml:space="preserve">ATENAS </w:t>
      </w:r>
    </w:p>
    <w:p w14:paraId="09DF04CE" w14:textId="7F23AA62" w:rsidR="00420240" w:rsidRPr="00F852F7" w:rsidRDefault="00F852F7" w:rsidP="00F852F7">
      <w:pPr>
        <w:spacing w:after="0" w:line="240" w:lineRule="auto"/>
        <w:jc w:val="both"/>
        <w:rPr>
          <w:sz w:val="20"/>
          <w:szCs w:val="20"/>
        </w:rPr>
      </w:pPr>
      <w:r w:rsidRPr="00F852F7">
        <w:rPr>
          <w:sz w:val="20"/>
          <w:szCs w:val="20"/>
        </w:rPr>
        <w:t>Desayuno. A la hora indicada, traslado al aeropuerto para tomar su vuelo de salida. Fin de nuestros servicios.</w:t>
      </w:r>
    </w:p>
    <w:p w14:paraId="3160FCF0" w14:textId="77777777" w:rsidR="00F852F7" w:rsidRDefault="00F852F7" w:rsidP="000B00AB">
      <w:pPr>
        <w:spacing w:after="0" w:line="240" w:lineRule="auto"/>
        <w:jc w:val="both"/>
      </w:pPr>
    </w:p>
    <w:p w14:paraId="075627DB" w14:textId="77777777" w:rsidR="006E7808" w:rsidRDefault="006E7808" w:rsidP="000B00AB">
      <w:pPr>
        <w:spacing w:after="0" w:line="240" w:lineRule="auto"/>
        <w:jc w:val="both"/>
      </w:pPr>
    </w:p>
    <w:p w14:paraId="3326D68C" w14:textId="77777777" w:rsidR="006E7808" w:rsidRDefault="006E7808" w:rsidP="000B00AB">
      <w:pPr>
        <w:spacing w:after="0" w:line="240" w:lineRule="auto"/>
        <w:jc w:val="both"/>
      </w:pPr>
    </w:p>
    <w:p w14:paraId="77945AAB" w14:textId="77777777" w:rsidR="006E7808" w:rsidRDefault="006E7808" w:rsidP="000B00AB">
      <w:pPr>
        <w:spacing w:after="0" w:line="240" w:lineRule="auto"/>
        <w:jc w:val="both"/>
      </w:pPr>
    </w:p>
    <w:p w14:paraId="41052BF9" w14:textId="77777777" w:rsidR="006E7808" w:rsidRDefault="006E7808" w:rsidP="000B00AB">
      <w:pPr>
        <w:spacing w:after="0" w:line="240" w:lineRule="auto"/>
        <w:jc w:val="both"/>
      </w:pPr>
    </w:p>
    <w:p w14:paraId="1C384B08" w14:textId="1ED39CC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lastRenderedPageBreak/>
        <w:t>HOTELES PREVISTOS O SIMILARES:</w:t>
      </w:r>
      <w:r w:rsidRPr="00076C4C">
        <w:rPr>
          <w:rFonts w:cstheme="minorHAnsi"/>
          <w:b/>
          <w:bCs/>
          <w:iCs/>
          <w:sz w:val="20"/>
          <w:szCs w:val="20"/>
        </w:rPr>
        <w:t xml:space="preserve"> </w:t>
      </w:r>
    </w:p>
    <w:tbl>
      <w:tblPr>
        <w:tblW w:w="0" w:type="auto"/>
        <w:tblInd w:w="-5" w:type="dxa"/>
        <w:tblCellMar>
          <w:left w:w="70" w:type="dxa"/>
          <w:right w:w="70" w:type="dxa"/>
        </w:tblCellMar>
        <w:tblLook w:val="04A0" w:firstRow="1" w:lastRow="0" w:firstColumn="1" w:lastColumn="0" w:noHBand="0" w:noVBand="1"/>
      </w:tblPr>
      <w:tblGrid>
        <w:gridCol w:w="1663"/>
        <w:gridCol w:w="1672"/>
        <w:gridCol w:w="2052"/>
      </w:tblGrid>
      <w:tr w:rsidR="006E7808" w:rsidRPr="00E33AA5" w14:paraId="77DC961C" w14:textId="7C2EED7C" w:rsidTr="006E780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2831" w14:textId="77777777" w:rsidR="006E7808" w:rsidRPr="00E33AA5" w:rsidRDefault="006E7808" w:rsidP="00F852F7">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Categoría Primera: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0ABC0A" w14:textId="77777777" w:rsidR="006E7808" w:rsidRPr="00E33AA5" w:rsidRDefault="006E7808" w:rsidP="00F852F7">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Polis Grand</w:t>
            </w:r>
          </w:p>
        </w:tc>
        <w:tc>
          <w:tcPr>
            <w:tcW w:w="2052" w:type="dxa"/>
            <w:tcBorders>
              <w:top w:val="single" w:sz="4" w:space="0" w:color="auto"/>
              <w:left w:val="nil"/>
              <w:bottom w:val="single" w:sz="4" w:space="0" w:color="auto"/>
              <w:right w:val="single" w:sz="4" w:space="0" w:color="auto"/>
            </w:tcBorders>
          </w:tcPr>
          <w:p w14:paraId="2F59B1D9" w14:textId="5A857A36" w:rsidR="006E7808" w:rsidRPr="00E33AA5" w:rsidRDefault="006E7808" w:rsidP="00F852F7">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Atenas</w:t>
            </w:r>
          </w:p>
        </w:tc>
      </w:tr>
      <w:tr w:rsidR="006E7808" w:rsidRPr="00E33AA5" w14:paraId="7964A544" w14:textId="1F0898CB" w:rsidTr="006E7808">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79F24" w14:textId="77777777" w:rsidR="006E7808" w:rsidRPr="00E33AA5" w:rsidRDefault="006E7808" w:rsidP="00F852F7">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Categoría Lujo:</w:t>
            </w:r>
          </w:p>
        </w:tc>
        <w:tc>
          <w:tcPr>
            <w:tcW w:w="0" w:type="auto"/>
            <w:tcBorders>
              <w:top w:val="nil"/>
              <w:left w:val="nil"/>
              <w:bottom w:val="single" w:sz="4" w:space="0" w:color="auto"/>
              <w:right w:val="single" w:sz="4" w:space="0" w:color="auto"/>
            </w:tcBorders>
            <w:shd w:val="clear" w:color="auto" w:fill="auto"/>
            <w:noWrap/>
            <w:vAlign w:val="bottom"/>
            <w:hideMark/>
          </w:tcPr>
          <w:p w14:paraId="5C21025E" w14:textId="77777777" w:rsidR="006E7808" w:rsidRPr="00E33AA5" w:rsidRDefault="006E7808" w:rsidP="00F852F7">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Radisson Blue Park</w:t>
            </w:r>
          </w:p>
        </w:tc>
        <w:tc>
          <w:tcPr>
            <w:tcW w:w="2052" w:type="dxa"/>
            <w:tcBorders>
              <w:top w:val="nil"/>
              <w:left w:val="nil"/>
              <w:bottom w:val="single" w:sz="4" w:space="0" w:color="auto"/>
              <w:right w:val="single" w:sz="4" w:space="0" w:color="auto"/>
            </w:tcBorders>
          </w:tcPr>
          <w:p w14:paraId="27DA57C0" w14:textId="7DE212F0" w:rsidR="006E7808" w:rsidRPr="00E33AA5" w:rsidRDefault="006E7808" w:rsidP="00F852F7">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Atenas</w:t>
            </w:r>
          </w:p>
        </w:tc>
      </w:tr>
      <w:tr w:rsidR="006E7808" w:rsidRPr="00E33AA5" w14:paraId="01B458A4" w14:textId="7E651678" w:rsidTr="006E7808">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508BB" w14:textId="77777777" w:rsidR="006E7808" w:rsidRPr="00E33AA5" w:rsidRDefault="006E7808" w:rsidP="00F852F7">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Barco:</w:t>
            </w:r>
          </w:p>
        </w:tc>
        <w:tc>
          <w:tcPr>
            <w:tcW w:w="0" w:type="auto"/>
            <w:tcBorders>
              <w:top w:val="nil"/>
              <w:left w:val="nil"/>
              <w:bottom w:val="single" w:sz="4" w:space="0" w:color="auto"/>
              <w:right w:val="single" w:sz="4" w:space="0" w:color="auto"/>
            </w:tcBorders>
            <w:shd w:val="clear" w:color="auto" w:fill="auto"/>
            <w:noWrap/>
            <w:vAlign w:val="bottom"/>
            <w:hideMark/>
          </w:tcPr>
          <w:p w14:paraId="18CCBE7C" w14:textId="77777777" w:rsidR="006E7808" w:rsidRPr="00E33AA5" w:rsidRDefault="006E7808" w:rsidP="00F852F7">
            <w:pPr>
              <w:spacing w:after="0" w:line="240" w:lineRule="auto"/>
              <w:rPr>
                <w:rFonts w:ascii="Calibri" w:eastAsia="Times New Roman" w:hAnsi="Calibri" w:cs="Times New Roman"/>
                <w:color w:val="000000"/>
                <w:sz w:val="20"/>
                <w:szCs w:val="20"/>
                <w:lang w:eastAsia="es-MX"/>
              </w:rPr>
            </w:pPr>
            <w:proofErr w:type="spellStart"/>
            <w:r w:rsidRPr="00E33AA5">
              <w:rPr>
                <w:rFonts w:ascii="Calibri" w:eastAsia="Times New Roman" w:hAnsi="Calibri" w:cs="Times New Roman"/>
                <w:color w:val="000000"/>
                <w:sz w:val="20"/>
                <w:szCs w:val="20"/>
                <w:lang w:eastAsia="es-MX"/>
              </w:rPr>
              <w:t>Celestyal</w:t>
            </w:r>
            <w:proofErr w:type="spellEnd"/>
            <w:r w:rsidRPr="00E33AA5">
              <w:rPr>
                <w:rFonts w:ascii="Calibri" w:eastAsia="Times New Roman" w:hAnsi="Calibri" w:cs="Times New Roman"/>
                <w:color w:val="000000"/>
                <w:sz w:val="20"/>
                <w:szCs w:val="20"/>
                <w:lang w:eastAsia="es-MX"/>
              </w:rPr>
              <w:t xml:space="preserve"> </w:t>
            </w:r>
            <w:proofErr w:type="spellStart"/>
            <w:r w:rsidRPr="00E33AA5">
              <w:rPr>
                <w:rFonts w:ascii="Calibri" w:eastAsia="Times New Roman" w:hAnsi="Calibri" w:cs="Times New Roman"/>
                <w:color w:val="000000"/>
                <w:sz w:val="20"/>
                <w:szCs w:val="20"/>
                <w:lang w:eastAsia="es-MX"/>
              </w:rPr>
              <w:t>Cruises</w:t>
            </w:r>
            <w:proofErr w:type="spellEnd"/>
          </w:p>
        </w:tc>
        <w:tc>
          <w:tcPr>
            <w:tcW w:w="2052" w:type="dxa"/>
            <w:tcBorders>
              <w:top w:val="nil"/>
              <w:left w:val="nil"/>
              <w:bottom w:val="single" w:sz="4" w:space="0" w:color="auto"/>
              <w:right w:val="single" w:sz="4" w:space="0" w:color="auto"/>
            </w:tcBorders>
          </w:tcPr>
          <w:p w14:paraId="071C02DE" w14:textId="5DA09AFE" w:rsidR="006E7808" w:rsidRPr="00E33AA5" w:rsidRDefault="006E7808" w:rsidP="00F852F7">
            <w:pPr>
              <w:spacing w:after="0" w:line="240" w:lineRule="auto"/>
              <w:rPr>
                <w:rFonts w:ascii="Calibri" w:eastAsia="Times New Roman" w:hAnsi="Calibri" w:cs="Times New Roman"/>
                <w:color w:val="000000"/>
                <w:sz w:val="20"/>
                <w:szCs w:val="20"/>
                <w:lang w:eastAsia="es-MX"/>
              </w:rPr>
            </w:pPr>
            <w:proofErr w:type="spellStart"/>
            <w:r>
              <w:rPr>
                <w:rFonts w:ascii="Calibri" w:eastAsia="Times New Roman" w:hAnsi="Calibri" w:cs="Times New Roman"/>
                <w:color w:val="000000"/>
                <w:sz w:val="20"/>
                <w:szCs w:val="20"/>
                <w:lang w:eastAsia="es-MX"/>
              </w:rPr>
              <w:t>Mykonos</w:t>
            </w:r>
            <w:proofErr w:type="spellEnd"/>
            <w:r>
              <w:rPr>
                <w:rFonts w:ascii="Calibri" w:eastAsia="Times New Roman" w:hAnsi="Calibri" w:cs="Times New Roman"/>
                <w:color w:val="000000"/>
                <w:sz w:val="20"/>
                <w:szCs w:val="20"/>
                <w:lang w:eastAsia="es-MX"/>
              </w:rPr>
              <w:t>, Patmos, Rodas, Santorini</w:t>
            </w:r>
          </w:p>
        </w:tc>
      </w:tr>
    </w:tbl>
    <w:p w14:paraId="771E29FF" w14:textId="77777777" w:rsidR="00C35D5E" w:rsidRDefault="00C35D5E" w:rsidP="000B00AB">
      <w:pPr>
        <w:spacing w:after="0" w:line="240" w:lineRule="auto"/>
        <w:jc w:val="both"/>
        <w:rPr>
          <w:rFonts w:cs="Arial"/>
          <w:sz w:val="14"/>
          <w:szCs w:val="16"/>
          <w:vertAlign w:val="superscript"/>
        </w:rPr>
      </w:pPr>
    </w:p>
    <w:p w14:paraId="15B135D5" w14:textId="46D86818"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w:t>
      </w:r>
      <w:r w:rsidRPr="00076C4C">
        <w:rPr>
          <w:rFonts w:cstheme="minorHAnsi"/>
          <w:b/>
          <w:bCs/>
          <w:iCs/>
          <w:color w:val="006600"/>
          <w:sz w:val="20"/>
          <w:szCs w:val="20"/>
        </w:rPr>
        <w:t>INCLUYE:</w:t>
      </w:r>
    </w:p>
    <w:p w14:paraId="4F6D91D4" w14:textId="77777777" w:rsidR="005F511E" w:rsidRPr="005F511E" w:rsidRDefault="00420240" w:rsidP="005F511E">
      <w:pPr>
        <w:pStyle w:val="Sinespaciado"/>
        <w:numPr>
          <w:ilvl w:val="0"/>
          <w:numId w:val="5"/>
        </w:numPr>
        <w:jc w:val="both"/>
        <w:rPr>
          <w:rFonts w:cs="Arial"/>
          <w:i w:val="0"/>
        </w:rPr>
      </w:pPr>
      <w:r w:rsidRPr="005F511E">
        <w:rPr>
          <w:i w:val="0"/>
        </w:rPr>
        <w:t>Hoteles según categoría</w:t>
      </w:r>
      <w:r w:rsidR="005F511E" w:rsidRPr="005F511E">
        <w:rPr>
          <w:rFonts w:cs="Arial"/>
          <w:i w:val="0"/>
        </w:rPr>
        <w:t>.</w:t>
      </w:r>
    </w:p>
    <w:p w14:paraId="37404710" w14:textId="398059CB" w:rsidR="005F511E" w:rsidRPr="005F511E" w:rsidRDefault="00F852F7" w:rsidP="005F511E">
      <w:pPr>
        <w:pStyle w:val="Sinespaciado"/>
        <w:numPr>
          <w:ilvl w:val="0"/>
          <w:numId w:val="5"/>
        </w:numPr>
        <w:jc w:val="both"/>
        <w:rPr>
          <w:rFonts w:cs="Arial"/>
          <w:i w:val="0"/>
        </w:rPr>
      </w:pPr>
      <w:r w:rsidRPr="00D76A79">
        <w:rPr>
          <w:i w:val="0"/>
          <w:lang w:val="es-MX"/>
        </w:rPr>
        <w:t>Crucero: De 5 días con pensión completa y paquete de bebidas básic</w:t>
      </w:r>
      <w:r w:rsidR="005F511E" w:rsidRPr="00D76A79">
        <w:rPr>
          <w:i w:val="0"/>
          <w:lang w:val="es-MX"/>
        </w:rPr>
        <w:t xml:space="preserve">o para las comidas (en camarote </w:t>
      </w:r>
      <w:r w:rsidRPr="00D76A79">
        <w:rPr>
          <w:i w:val="0"/>
          <w:lang w:val="es-MX"/>
        </w:rPr>
        <w:t xml:space="preserve">interior mínima categoría). </w:t>
      </w:r>
      <w:r w:rsidRPr="005F511E">
        <w:rPr>
          <w:i w:val="0"/>
        </w:rPr>
        <w:t>Para mayor categoría, consultar.</w:t>
      </w:r>
    </w:p>
    <w:p w14:paraId="3555F5F2" w14:textId="77777777" w:rsidR="005F511E" w:rsidRPr="005F511E" w:rsidRDefault="005F511E" w:rsidP="005F511E">
      <w:pPr>
        <w:pStyle w:val="Sinespaciado"/>
        <w:numPr>
          <w:ilvl w:val="0"/>
          <w:numId w:val="5"/>
        </w:numPr>
        <w:jc w:val="both"/>
        <w:rPr>
          <w:i w:val="0"/>
        </w:rPr>
      </w:pPr>
      <w:r w:rsidRPr="005F511E">
        <w:rPr>
          <w:i w:val="0"/>
        </w:rPr>
        <w:t>Comidas: 4 almuerzos, 4 cenas y 7 desayunos</w:t>
      </w:r>
    </w:p>
    <w:p w14:paraId="4CF58934" w14:textId="77777777" w:rsidR="005F511E" w:rsidRPr="00D76A79" w:rsidRDefault="005F511E" w:rsidP="005F511E">
      <w:pPr>
        <w:pStyle w:val="Sinespaciado"/>
        <w:numPr>
          <w:ilvl w:val="0"/>
          <w:numId w:val="5"/>
        </w:numPr>
        <w:jc w:val="both"/>
        <w:rPr>
          <w:i w:val="0"/>
          <w:lang w:val="es-MX"/>
        </w:rPr>
      </w:pPr>
      <w:r w:rsidRPr="00D76A79">
        <w:rPr>
          <w:i w:val="0"/>
          <w:lang w:val="es-MX"/>
        </w:rPr>
        <w:t>Visitas: Panorámica de Atenas, Éfeso y Tour Medieval-Acropolis de Lindos y la Ciudadela de los Caballeros</w:t>
      </w:r>
    </w:p>
    <w:p w14:paraId="231643A5" w14:textId="08927EEB" w:rsidR="005F511E" w:rsidRPr="00D76A79" w:rsidRDefault="005F511E" w:rsidP="005F511E">
      <w:pPr>
        <w:pStyle w:val="Sinespaciado"/>
        <w:numPr>
          <w:ilvl w:val="0"/>
          <w:numId w:val="5"/>
        </w:numPr>
        <w:jc w:val="both"/>
        <w:rPr>
          <w:i w:val="0"/>
          <w:lang w:val="es-MX"/>
        </w:rPr>
      </w:pPr>
      <w:r w:rsidRPr="00D76A79">
        <w:rPr>
          <w:i w:val="0"/>
          <w:lang w:val="es-MX"/>
        </w:rPr>
        <w:t xml:space="preserve">Traslados: De llegada y salida en Atenas. Del hotel de Atenas al puerto de </w:t>
      </w:r>
      <w:r w:rsidR="00D16514">
        <w:rPr>
          <w:i w:val="0"/>
          <w:lang w:val="es-MX"/>
        </w:rPr>
        <w:t>Pireo</w:t>
      </w:r>
      <w:r w:rsidRPr="00D76A79">
        <w:rPr>
          <w:i w:val="0"/>
          <w:lang w:val="es-MX"/>
        </w:rPr>
        <w:t>.</w:t>
      </w:r>
    </w:p>
    <w:p w14:paraId="447FACDA" w14:textId="77777777" w:rsidR="005F511E" w:rsidRPr="00D76A79" w:rsidRDefault="005F511E" w:rsidP="005F511E">
      <w:pPr>
        <w:pStyle w:val="Sinespaciado"/>
        <w:ind w:left="720"/>
        <w:jc w:val="both"/>
        <w:rPr>
          <w:i w:val="0"/>
          <w:lang w:val="es-MX"/>
        </w:rPr>
      </w:pPr>
    </w:p>
    <w:p w14:paraId="12CCB9B5" w14:textId="71170D65" w:rsidR="000B00AB" w:rsidRPr="00076C4C" w:rsidRDefault="005F511E" w:rsidP="000B00AB">
      <w:pPr>
        <w:spacing w:after="0" w:line="240" w:lineRule="auto"/>
        <w:jc w:val="both"/>
        <w:rPr>
          <w:rFonts w:cstheme="minorHAnsi"/>
          <w:b/>
          <w:bCs/>
          <w:iCs/>
          <w:color w:val="006600"/>
          <w:sz w:val="20"/>
          <w:szCs w:val="20"/>
        </w:rPr>
      </w:pPr>
      <w:r>
        <w:rPr>
          <w:rFonts w:cstheme="minorHAnsi"/>
          <w:b/>
          <w:bCs/>
          <w:iCs/>
          <w:color w:val="006600"/>
          <w:sz w:val="20"/>
          <w:szCs w:val="20"/>
        </w:rPr>
        <w:t>NO INCL</w:t>
      </w:r>
      <w:r w:rsidR="000B00AB" w:rsidRPr="00076C4C">
        <w:rPr>
          <w:rFonts w:cstheme="minorHAnsi"/>
          <w:b/>
          <w:bCs/>
          <w:iCs/>
          <w:color w:val="006600"/>
          <w:sz w:val="20"/>
          <w:szCs w:val="20"/>
        </w:rPr>
        <w:t>UYE:</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400E51C7" w14:textId="77777777" w:rsidR="00C50330" w:rsidRPr="000579A1" w:rsidRDefault="00C50330" w:rsidP="00D109B9">
      <w:pPr>
        <w:pStyle w:val="NoSpacing1"/>
        <w:jc w:val="both"/>
        <w:rPr>
          <w:sz w:val="20"/>
        </w:rPr>
      </w:pPr>
    </w:p>
    <w:p w14:paraId="19867310" w14:textId="01F75C5E"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0" w:type="auto"/>
        <w:tblInd w:w="-5" w:type="dxa"/>
        <w:tblCellMar>
          <w:left w:w="70" w:type="dxa"/>
          <w:right w:w="70" w:type="dxa"/>
        </w:tblCellMar>
        <w:tblLook w:val="04A0" w:firstRow="1" w:lastRow="0" w:firstColumn="1" w:lastColumn="0" w:noHBand="0" w:noVBand="1"/>
      </w:tblPr>
      <w:tblGrid>
        <w:gridCol w:w="1663"/>
        <w:gridCol w:w="1041"/>
        <w:gridCol w:w="1031"/>
      </w:tblGrid>
      <w:tr w:rsidR="005F511E" w:rsidRPr="00E33AA5" w14:paraId="21E4EB6E" w14:textId="77777777" w:rsidTr="00E33AA5">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850C8" w14:textId="696E0E90" w:rsidR="005F511E" w:rsidRPr="00E33AA5" w:rsidRDefault="005F511E" w:rsidP="005F511E">
            <w:pPr>
              <w:spacing w:after="0" w:line="240" w:lineRule="auto"/>
              <w:rPr>
                <w:rFonts w:ascii="Calibri" w:eastAsia="Times New Roman" w:hAnsi="Calibri" w:cs="Times New Roman"/>
                <w:color w:val="000000"/>
                <w:sz w:val="20"/>
                <w:szCs w:val="20"/>
                <w:lang w:eastAsia="es-MX"/>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6FDBC0" w14:textId="77777777" w:rsidR="005F511E" w:rsidRPr="00E33AA5" w:rsidRDefault="005F511E" w:rsidP="005F511E">
            <w:pPr>
              <w:spacing w:after="0" w:line="240" w:lineRule="auto"/>
              <w:jc w:val="center"/>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val="es-ES" w:eastAsia="es-MX"/>
              </w:rPr>
              <w:t>Hab. Doble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4E3F73" w14:textId="615AAD64" w:rsidR="005F511E" w:rsidRPr="00E33AA5" w:rsidRDefault="005F511E" w:rsidP="005F511E">
            <w:pPr>
              <w:spacing w:after="0" w:line="240" w:lineRule="auto"/>
              <w:jc w:val="center"/>
              <w:rPr>
                <w:rFonts w:ascii="Calibri" w:eastAsia="Times New Roman" w:hAnsi="Calibri" w:cs="Times New Roman"/>
                <w:color w:val="000000"/>
                <w:sz w:val="20"/>
                <w:szCs w:val="20"/>
                <w:lang w:eastAsia="es-MX"/>
              </w:rPr>
            </w:pPr>
            <w:proofErr w:type="spellStart"/>
            <w:r w:rsidRPr="00E33AA5">
              <w:rPr>
                <w:rFonts w:ascii="Calibri" w:eastAsia="Times New Roman" w:hAnsi="Calibri" w:cs="Times New Roman"/>
                <w:color w:val="000000"/>
                <w:sz w:val="20"/>
                <w:szCs w:val="20"/>
                <w:lang w:val="es-ES" w:eastAsia="es-MX"/>
              </w:rPr>
              <w:t>Supl</w:t>
            </w:r>
            <w:proofErr w:type="spellEnd"/>
            <w:r w:rsidRPr="00E33AA5">
              <w:rPr>
                <w:rFonts w:ascii="Calibri" w:eastAsia="Times New Roman" w:hAnsi="Calibri" w:cs="Times New Roman"/>
                <w:color w:val="000000"/>
                <w:sz w:val="20"/>
                <w:szCs w:val="20"/>
                <w:lang w:val="es-ES" w:eastAsia="es-MX"/>
              </w:rPr>
              <w:t xml:space="preserve">. </w:t>
            </w:r>
            <w:proofErr w:type="spellStart"/>
            <w:r w:rsidRPr="00E33AA5">
              <w:rPr>
                <w:rFonts w:ascii="Calibri" w:eastAsia="Times New Roman" w:hAnsi="Calibri" w:cs="Times New Roman"/>
                <w:color w:val="000000"/>
                <w:sz w:val="20"/>
                <w:szCs w:val="20"/>
                <w:lang w:val="es-ES" w:eastAsia="es-MX"/>
              </w:rPr>
              <w:t>Indiv</w:t>
            </w:r>
            <w:proofErr w:type="spellEnd"/>
            <w:r w:rsidRPr="00E33AA5">
              <w:rPr>
                <w:rFonts w:ascii="Calibri" w:eastAsia="Times New Roman" w:hAnsi="Calibri" w:cs="Times New Roman"/>
                <w:color w:val="000000"/>
                <w:sz w:val="20"/>
                <w:szCs w:val="20"/>
                <w:lang w:val="es-ES" w:eastAsia="es-MX"/>
              </w:rPr>
              <w:t>.</w:t>
            </w:r>
          </w:p>
        </w:tc>
      </w:tr>
      <w:tr w:rsidR="005F511E" w:rsidRPr="00E33AA5" w14:paraId="1076C8C0" w14:textId="77777777" w:rsidTr="00E33AA5">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628ADD4" w14:textId="3E3195E9" w:rsidR="005F511E" w:rsidRPr="00E33AA5" w:rsidRDefault="00B35928" w:rsidP="005F511E">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Categoría Primera:</w:t>
            </w:r>
          </w:p>
        </w:tc>
        <w:tc>
          <w:tcPr>
            <w:tcW w:w="0" w:type="auto"/>
            <w:tcBorders>
              <w:top w:val="nil"/>
              <w:left w:val="nil"/>
              <w:bottom w:val="single" w:sz="4" w:space="0" w:color="auto"/>
              <w:right w:val="single" w:sz="4" w:space="0" w:color="auto"/>
            </w:tcBorders>
            <w:shd w:val="clear" w:color="auto" w:fill="auto"/>
            <w:noWrap/>
            <w:vAlign w:val="bottom"/>
            <w:hideMark/>
          </w:tcPr>
          <w:p w14:paraId="41A19A2C" w14:textId="5657CCEB" w:rsidR="005F511E" w:rsidRPr="00E33AA5" w:rsidRDefault="005F511E" w:rsidP="005F511E">
            <w:pPr>
              <w:spacing w:after="0" w:line="240" w:lineRule="auto"/>
              <w:jc w:val="right"/>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2,</w:t>
            </w:r>
            <w:r w:rsidR="00D16514">
              <w:rPr>
                <w:rFonts w:ascii="Calibri" w:eastAsia="Times New Roman" w:hAnsi="Calibri" w:cs="Times New Roman"/>
                <w:color w:val="000000"/>
                <w:sz w:val="20"/>
                <w:szCs w:val="20"/>
                <w:lang w:eastAsia="es-MX"/>
              </w:rPr>
              <w:t>140</w:t>
            </w:r>
          </w:p>
        </w:tc>
        <w:tc>
          <w:tcPr>
            <w:tcW w:w="0" w:type="auto"/>
            <w:tcBorders>
              <w:top w:val="nil"/>
              <w:left w:val="nil"/>
              <w:bottom w:val="single" w:sz="4" w:space="0" w:color="auto"/>
              <w:right w:val="single" w:sz="4" w:space="0" w:color="auto"/>
            </w:tcBorders>
            <w:shd w:val="clear" w:color="auto" w:fill="auto"/>
            <w:noWrap/>
            <w:vAlign w:val="bottom"/>
            <w:hideMark/>
          </w:tcPr>
          <w:p w14:paraId="6FA462FF" w14:textId="08B3979D" w:rsidR="005F511E" w:rsidRPr="00E33AA5" w:rsidRDefault="00D16514" w:rsidP="005F511E">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3,300</w:t>
            </w:r>
          </w:p>
        </w:tc>
      </w:tr>
      <w:tr w:rsidR="00B35928" w:rsidRPr="00E33AA5" w14:paraId="452CC3A7" w14:textId="77777777" w:rsidTr="00E33AA5">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027D2" w14:textId="1B6D293D" w:rsidR="00B35928" w:rsidRPr="00E33AA5" w:rsidRDefault="00B35928" w:rsidP="00B35928">
            <w:pPr>
              <w:spacing w:after="0" w:line="240" w:lineRule="auto"/>
              <w:rPr>
                <w:rFonts w:ascii="Calibri" w:eastAsia="Times New Roman" w:hAnsi="Calibri" w:cs="Times New Roman"/>
                <w:color w:val="000000"/>
                <w:sz w:val="20"/>
                <w:szCs w:val="20"/>
                <w:lang w:eastAsia="es-MX"/>
              </w:rPr>
            </w:pPr>
            <w:r w:rsidRPr="00E33AA5">
              <w:rPr>
                <w:rFonts w:ascii="Calibri" w:eastAsia="Times New Roman" w:hAnsi="Calibri" w:cs="Times New Roman"/>
                <w:color w:val="000000"/>
                <w:sz w:val="20"/>
                <w:szCs w:val="20"/>
                <w:lang w:eastAsia="es-MX"/>
              </w:rPr>
              <w:t>Categoría Lujo:</w:t>
            </w:r>
          </w:p>
        </w:tc>
        <w:tc>
          <w:tcPr>
            <w:tcW w:w="0" w:type="auto"/>
            <w:tcBorders>
              <w:top w:val="nil"/>
              <w:left w:val="nil"/>
              <w:bottom w:val="single" w:sz="4" w:space="0" w:color="auto"/>
              <w:right w:val="single" w:sz="4" w:space="0" w:color="auto"/>
            </w:tcBorders>
            <w:shd w:val="clear" w:color="auto" w:fill="auto"/>
            <w:noWrap/>
            <w:vAlign w:val="bottom"/>
            <w:hideMark/>
          </w:tcPr>
          <w:p w14:paraId="7904745C" w14:textId="3D6DD4F1" w:rsidR="00B35928" w:rsidRPr="00E33AA5" w:rsidRDefault="00D16514" w:rsidP="00B35928">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2,</w:t>
            </w:r>
            <w:r w:rsidR="001E6BC4">
              <w:rPr>
                <w:rFonts w:ascii="Calibri" w:eastAsia="Times New Roman" w:hAnsi="Calibri" w:cs="Times New Roman"/>
                <w:color w:val="000000"/>
                <w:sz w:val="20"/>
                <w:szCs w:val="20"/>
                <w:lang w:eastAsia="es-MX"/>
              </w:rPr>
              <w:t>270</w:t>
            </w:r>
          </w:p>
        </w:tc>
        <w:tc>
          <w:tcPr>
            <w:tcW w:w="0" w:type="auto"/>
            <w:tcBorders>
              <w:top w:val="nil"/>
              <w:left w:val="nil"/>
              <w:bottom w:val="single" w:sz="4" w:space="0" w:color="auto"/>
              <w:right w:val="single" w:sz="4" w:space="0" w:color="auto"/>
            </w:tcBorders>
            <w:shd w:val="clear" w:color="auto" w:fill="auto"/>
            <w:noWrap/>
            <w:vAlign w:val="bottom"/>
            <w:hideMark/>
          </w:tcPr>
          <w:p w14:paraId="3AF0DBCB" w14:textId="243CF87A" w:rsidR="00B35928" w:rsidRPr="00E33AA5" w:rsidRDefault="001E6BC4" w:rsidP="00B35928">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3,520</w:t>
            </w:r>
          </w:p>
        </w:tc>
      </w:tr>
    </w:tbl>
    <w:p w14:paraId="6C81E154" w14:textId="77777777" w:rsidR="00C639C6" w:rsidRPr="000B00AB" w:rsidRDefault="00C639C6"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1FEB3CE8" w:rsidR="006A5375" w:rsidRDefault="006A5375" w:rsidP="000B00AB"/>
    <w:p w14:paraId="4061BAD9" w14:textId="77777777" w:rsidR="00C4284E" w:rsidRPr="00AB5FF3" w:rsidRDefault="00C4284E" w:rsidP="000B00AB">
      <w:pPr>
        <w:rPr>
          <w:rFonts w:ascii="Segoe UI" w:hAnsi="Segoe UI" w:cs="Segoe UI"/>
          <w:color w:val="424242"/>
          <w:shd w:val="clear" w:color="auto" w:fill="FFFFFF"/>
        </w:rPr>
      </w:pPr>
    </w:p>
    <w:sectPr w:rsidR="00C4284E" w:rsidRPr="00AB5FF3" w:rsidSect="007B170C">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8E37" w14:textId="77777777" w:rsidR="007B170C" w:rsidRDefault="007B170C" w:rsidP="00DB4348">
      <w:pPr>
        <w:spacing w:after="0" w:line="240" w:lineRule="auto"/>
      </w:pPr>
      <w:r>
        <w:separator/>
      </w:r>
    </w:p>
  </w:endnote>
  <w:endnote w:type="continuationSeparator" w:id="0">
    <w:p w14:paraId="1BD03AC2" w14:textId="77777777" w:rsidR="007B170C" w:rsidRDefault="007B170C"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96DEC" w14:textId="77777777" w:rsidR="007B170C" w:rsidRDefault="007B170C" w:rsidP="00DB4348">
      <w:pPr>
        <w:spacing w:after="0" w:line="240" w:lineRule="auto"/>
      </w:pPr>
      <w:r>
        <w:separator/>
      </w:r>
    </w:p>
  </w:footnote>
  <w:footnote w:type="continuationSeparator" w:id="0">
    <w:p w14:paraId="2D33CFBA" w14:textId="77777777" w:rsidR="007B170C" w:rsidRDefault="007B170C"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E85D54"/>
    <w:multiLevelType w:val="hybridMultilevel"/>
    <w:tmpl w:val="4462B9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574085">
    <w:abstractNumId w:val="4"/>
  </w:num>
  <w:num w:numId="2" w16cid:durableId="1949703950">
    <w:abstractNumId w:val="2"/>
  </w:num>
  <w:num w:numId="3" w16cid:durableId="1369182334">
    <w:abstractNumId w:val="3"/>
  </w:num>
  <w:num w:numId="4" w16cid:durableId="1217010039">
    <w:abstractNumId w:val="5"/>
  </w:num>
  <w:num w:numId="5" w16cid:durableId="18383498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6FF8"/>
    <w:rsid w:val="001671B2"/>
    <w:rsid w:val="001734ED"/>
    <w:rsid w:val="001743B3"/>
    <w:rsid w:val="00183EAF"/>
    <w:rsid w:val="00192CA9"/>
    <w:rsid w:val="00192D79"/>
    <w:rsid w:val="001B12DA"/>
    <w:rsid w:val="001C2887"/>
    <w:rsid w:val="001C314C"/>
    <w:rsid w:val="001C7A79"/>
    <w:rsid w:val="001D34DC"/>
    <w:rsid w:val="001D47EB"/>
    <w:rsid w:val="001D48DF"/>
    <w:rsid w:val="001E52D7"/>
    <w:rsid w:val="001E6BC4"/>
    <w:rsid w:val="001F2523"/>
    <w:rsid w:val="00204048"/>
    <w:rsid w:val="002062FA"/>
    <w:rsid w:val="00213DD9"/>
    <w:rsid w:val="00214CBE"/>
    <w:rsid w:val="002162BA"/>
    <w:rsid w:val="00224332"/>
    <w:rsid w:val="00224D11"/>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31E83"/>
    <w:rsid w:val="0035670B"/>
    <w:rsid w:val="00364EF9"/>
    <w:rsid w:val="00373A94"/>
    <w:rsid w:val="0037414F"/>
    <w:rsid w:val="00380473"/>
    <w:rsid w:val="00395A37"/>
    <w:rsid w:val="003A616B"/>
    <w:rsid w:val="003A644B"/>
    <w:rsid w:val="003B45C7"/>
    <w:rsid w:val="003B73EA"/>
    <w:rsid w:val="003B75B7"/>
    <w:rsid w:val="003C1DF5"/>
    <w:rsid w:val="003E4CF0"/>
    <w:rsid w:val="003F680D"/>
    <w:rsid w:val="00403DAF"/>
    <w:rsid w:val="004103BC"/>
    <w:rsid w:val="004145A7"/>
    <w:rsid w:val="00414BE5"/>
    <w:rsid w:val="0042008A"/>
    <w:rsid w:val="00420240"/>
    <w:rsid w:val="004311F5"/>
    <w:rsid w:val="0044295C"/>
    <w:rsid w:val="00442E3F"/>
    <w:rsid w:val="00461BA3"/>
    <w:rsid w:val="004708A5"/>
    <w:rsid w:val="004708F3"/>
    <w:rsid w:val="00472492"/>
    <w:rsid w:val="00473BBE"/>
    <w:rsid w:val="00473F3F"/>
    <w:rsid w:val="00487ACA"/>
    <w:rsid w:val="00492FE8"/>
    <w:rsid w:val="004949E8"/>
    <w:rsid w:val="004A3BF4"/>
    <w:rsid w:val="004A4187"/>
    <w:rsid w:val="004A6052"/>
    <w:rsid w:val="004B371E"/>
    <w:rsid w:val="004B593A"/>
    <w:rsid w:val="004B757D"/>
    <w:rsid w:val="004D3DFA"/>
    <w:rsid w:val="004D498D"/>
    <w:rsid w:val="004D4EB0"/>
    <w:rsid w:val="004D7481"/>
    <w:rsid w:val="004E500A"/>
    <w:rsid w:val="004E7D68"/>
    <w:rsid w:val="004F024E"/>
    <w:rsid w:val="004F2739"/>
    <w:rsid w:val="004F4256"/>
    <w:rsid w:val="004F43F1"/>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0C4D"/>
    <w:rsid w:val="005D1CBC"/>
    <w:rsid w:val="005D31DD"/>
    <w:rsid w:val="005D5422"/>
    <w:rsid w:val="005E2DB5"/>
    <w:rsid w:val="005E5D36"/>
    <w:rsid w:val="005E5FB0"/>
    <w:rsid w:val="005F26BA"/>
    <w:rsid w:val="005F2B03"/>
    <w:rsid w:val="005F511E"/>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87378"/>
    <w:rsid w:val="00694909"/>
    <w:rsid w:val="006A14B3"/>
    <w:rsid w:val="006A2D71"/>
    <w:rsid w:val="006A5375"/>
    <w:rsid w:val="006A645F"/>
    <w:rsid w:val="006B0474"/>
    <w:rsid w:val="006B068F"/>
    <w:rsid w:val="006B48EB"/>
    <w:rsid w:val="006B7CEF"/>
    <w:rsid w:val="006C6F1D"/>
    <w:rsid w:val="006E4797"/>
    <w:rsid w:val="006E6356"/>
    <w:rsid w:val="006E7808"/>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170C"/>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380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5360E"/>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8528B"/>
    <w:rsid w:val="00A93318"/>
    <w:rsid w:val="00AA4B9E"/>
    <w:rsid w:val="00AB1B30"/>
    <w:rsid w:val="00AB34C5"/>
    <w:rsid w:val="00AB5FF3"/>
    <w:rsid w:val="00AB60B7"/>
    <w:rsid w:val="00AB73A4"/>
    <w:rsid w:val="00AC362E"/>
    <w:rsid w:val="00AC45C9"/>
    <w:rsid w:val="00AC72EF"/>
    <w:rsid w:val="00AC7593"/>
    <w:rsid w:val="00AC7862"/>
    <w:rsid w:val="00AD5E50"/>
    <w:rsid w:val="00AF4941"/>
    <w:rsid w:val="00AF5435"/>
    <w:rsid w:val="00B224ED"/>
    <w:rsid w:val="00B22DD8"/>
    <w:rsid w:val="00B32151"/>
    <w:rsid w:val="00B35928"/>
    <w:rsid w:val="00B35E56"/>
    <w:rsid w:val="00B36982"/>
    <w:rsid w:val="00B43B0D"/>
    <w:rsid w:val="00B44223"/>
    <w:rsid w:val="00B60533"/>
    <w:rsid w:val="00B64583"/>
    <w:rsid w:val="00B673FD"/>
    <w:rsid w:val="00B752C3"/>
    <w:rsid w:val="00B91F8B"/>
    <w:rsid w:val="00BB0298"/>
    <w:rsid w:val="00BB2187"/>
    <w:rsid w:val="00BC35BE"/>
    <w:rsid w:val="00BC5148"/>
    <w:rsid w:val="00BE1756"/>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284E"/>
    <w:rsid w:val="00C45D29"/>
    <w:rsid w:val="00C4698B"/>
    <w:rsid w:val="00C50330"/>
    <w:rsid w:val="00C639C6"/>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514"/>
    <w:rsid w:val="00D16E45"/>
    <w:rsid w:val="00D22CA3"/>
    <w:rsid w:val="00D264B6"/>
    <w:rsid w:val="00D409B7"/>
    <w:rsid w:val="00D443C9"/>
    <w:rsid w:val="00D4547A"/>
    <w:rsid w:val="00D57C29"/>
    <w:rsid w:val="00D66DE3"/>
    <w:rsid w:val="00D678D4"/>
    <w:rsid w:val="00D70360"/>
    <w:rsid w:val="00D76A79"/>
    <w:rsid w:val="00D8755C"/>
    <w:rsid w:val="00D87716"/>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2C4D"/>
    <w:rsid w:val="00E264A5"/>
    <w:rsid w:val="00E328F2"/>
    <w:rsid w:val="00E3347D"/>
    <w:rsid w:val="00E33AA5"/>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52F7"/>
    <w:rsid w:val="00F86B35"/>
    <w:rsid w:val="00F87140"/>
    <w:rsid w:val="00F907ED"/>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uiPriority w:val="99"/>
    <w:semiHidden/>
    <w:unhideWhenUsed/>
    <w:rsid w:val="00AB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755">
      <w:bodyDiv w:val="1"/>
      <w:marLeft w:val="0"/>
      <w:marRight w:val="0"/>
      <w:marTop w:val="0"/>
      <w:marBottom w:val="0"/>
      <w:divBdr>
        <w:top w:val="none" w:sz="0" w:space="0" w:color="auto"/>
        <w:left w:val="none" w:sz="0" w:space="0" w:color="auto"/>
        <w:bottom w:val="none" w:sz="0" w:space="0" w:color="auto"/>
        <w:right w:val="none" w:sz="0" w:space="0" w:color="auto"/>
      </w:divBdr>
    </w:div>
    <w:div w:id="328171412">
      <w:bodyDiv w:val="1"/>
      <w:marLeft w:val="0"/>
      <w:marRight w:val="0"/>
      <w:marTop w:val="0"/>
      <w:marBottom w:val="0"/>
      <w:divBdr>
        <w:top w:val="none" w:sz="0" w:space="0" w:color="auto"/>
        <w:left w:val="none" w:sz="0" w:space="0" w:color="auto"/>
        <w:bottom w:val="none" w:sz="0" w:space="0" w:color="auto"/>
        <w:right w:val="none" w:sz="0" w:space="0" w:color="auto"/>
      </w:divBdr>
      <w:divsChild>
        <w:div w:id="2009556141">
          <w:marLeft w:val="0"/>
          <w:marRight w:val="0"/>
          <w:marTop w:val="0"/>
          <w:marBottom w:val="0"/>
          <w:divBdr>
            <w:top w:val="none" w:sz="0" w:space="0" w:color="auto"/>
            <w:left w:val="none" w:sz="0" w:space="0" w:color="auto"/>
            <w:bottom w:val="none" w:sz="0" w:space="0" w:color="auto"/>
            <w:right w:val="none" w:sz="0" w:space="0" w:color="auto"/>
          </w:divBdr>
        </w:div>
        <w:div w:id="1491100365">
          <w:marLeft w:val="0"/>
          <w:marRight w:val="0"/>
          <w:marTop w:val="0"/>
          <w:marBottom w:val="0"/>
          <w:divBdr>
            <w:top w:val="none" w:sz="0" w:space="0" w:color="auto"/>
            <w:left w:val="none" w:sz="0" w:space="0" w:color="auto"/>
            <w:bottom w:val="none" w:sz="0" w:space="0" w:color="auto"/>
            <w:right w:val="none" w:sz="0" w:space="0" w:color="auto"/>
          </w:divBdr>
        </w:div>
        <w:div w:id="157810935">
          <w:marLeft w:val="0"/>
          <w:marRight w:val="0"/>
          <w:marTop w:val="0"/>
          <w:marBottom w:val="0"/>
          <w:divBdr>
            <w:top w:val="none" w:sz="0" w:space="0" w:color="auto"/>
            <w:left w:val="none" w:sz="0" w:space="0" w:color="auto"/>
            <w:bottom w:val="none" w:sz="0" w:space="0" w:color="auto"/>
            <w:right w:val="none" w:sz="0" w:space="0" w:color="auto"/>
          </w:divBdr>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8041144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030078">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9857641">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3311212">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50B8-576A-4A36-9BBB-CE2B77F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2024-02-12T17:42:00Z</dcterms:created>
  <dcterms:modified xsi:type="dcterms:W3CDTF">2024-02-12T17:42:00Z</dcterms:modified>
</cp:coreProperties>
</file>