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598DD812" w:rsidR="006E40EA" w:rsidRPr="004B757D" w:rsidRDefault="001C4FE6" w:rsidP="0093409A">
      <w:pPr>
        <w:spacing w:after="0" w:line="240" w:lineRule="auto"/>
        <w:ind w:left="1416" w:firstLine="708"/>
        <w:jc w:val="right"/>
        <w:rPr>
          <w:sz w:val="20"/>
          <w:szCs w:val="20"/>
        </w:rPr>
      </w:pPr>
      <w:r>
        <w:rPr>
          <w:sz w:val="20"/>
          <w:szCs w:val="20"/>
        </w:rPr>
        <w:t>2026-2027</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7E8E47E6" w14:textId="5D44B54F" w:rsidR="006E40EA" w:rsidRPr="00D22CA3" w:rsidRDefault="00372CB6" w:rsidP="007219AF">
      <w:pPr>
        <w:spacing w:after="0" w:line="240" w:lineRule="auto"/>
        <w:jc w:val="center"/>
        <w:rPr>
          <w:b/>
          <w:color w:val="16890D"/>
          <w:sz w:val="28"/>
          <w:szCs w:val="28"/>
        </w:rPr>
      </w:pPr>
      <w:r>
        <w:rPr>
          <w:b/>
          <w:color w:val="16890D"/>
          <w:sz w:val="24"/>
          <w:szCs w:val="20"/>
        </w:rPr>
        <w:t>CAMINOS DE EUROPA</w:t>
      </w:r>
      <w:r w:rsidR="007219AF">
        <w:rPr>
          <w:b/>
          <w:color w:val="16890D"/>
          <w:sz w:val="24"/>
          <w:szCs w:val="20"/>
        </w:rPr>
        <w:t xml:space="preserve"> </w:t>
      </w:r>
      <w:r w:rsidR="007219AF" w:rsidRPr="007219AF">
        <w:rPr>
          <w:color w:val="16890D"/>
          <w:sz w:val="20"/>
          <w:szCs w:val="20"/>
        </w:rPr>
        <w:t>(C-3232</w:t>
      </w:r>
      <w:r w:rsidR="00E72DEF">
        <w:rPr>
          <w:color w:val="16890D"/>
          <w:sz w:val="20"/>
          <w:szCs w:val="20"/>
        </w:rPr>
        <w:t>2</w:t>
      </w:r>
      <w:r w:rsidR="007219AF" w:rsidRPr="007219AF">
        <w:rPr>
          <w:color w:val="16890D"/>
          <w:sz w:val="20"/>
          <w:szCs w:val="20"/>
        </w:rPr>
        <w:t>)</w:t>
      </w:r>
    </w:p>
    <w:p w14:paraId="336941EF" w14:textId="3CB98FFC" w:rsidR="006E40EA" w:rsidRDefault="00372CB6" w:rsidP="006E40EA">
      <w:pPr>
        <w:spacing w:after="0" w:line="240" w:lineRule="auto"/>
        <w:jc w:val="center"/>
        <w:rPr>
          <w:rFonts w:cs="Calibri Light"/>
          <w:b/>
          <w:sz w:val="20"/>
          <w:szCs w:val="20"/>
        </w:rPr>
      </w:pPr>
      <w:r>
        <w:rPr>
          <w:rFonts w:cs="Calibri Light"/>
          <w:b/>
          <w:sz w:val="20"/>
          <w:szCs w:val="20"/>
        </w:rPr>
        <w:t>2</w:t>
      </w:r>
      <w:r w:rsidR="00E72DEF">
        <w:rPr>
          <w:rFonts w:cs="Calibri Light"/>
          <w:b/>
          <w:sz w:val="20"/>
          <w:szCs w:val="20"/>
        </w:rPr>
        <w:t>3</w:t>
      </w:r>
      <w:r w:rsidR="006E40EA">
        <w:rPr>
          <w:rFonts w:cs="Calibri Light"/>
          <w:b/>
          <w:sz w:val="20"/>
          <w:szCs w:val="20"/>
        </w:rPr>
        <w:t xml:space="preserve"> DÍAS</w:t>
      </w:r>
    </w:p>
    <w:p w14:paraId="68133F92" w14:textId="77777777" w:rsidR="006E40EA" w:rsidRDefault="006E40EA" w:rsidP="006E40EA">
      <w:pPr>
        <w:spacing w:after="0" w:line="240" w:lineRule="auto"/>
        <w:jc w:val="center"/>
        <w:rPr>
          <w:b/>
          <w:i/>
          <w:color w:val="000000"/>
          <w:sz w:val="20"/>
          <w:szCs w:val="20"/>
        </w:rPr>
      </w:pPr>
    </w:p>
    <w:p w14:paraId="7AB3FDF2" w14:textId="77777777" w:rsidR="0093409A" w:rsidRDefault="006E40EA" w:rsidP="006E40EA">
      <w:pPr>
        <w:spacing w:after="0" w:line="240" w:lineRule="auto"/>
        <w:rPr>
          <w:color w:val="0D0D0D"/>
          <w:sz w:val="20"/>
          <w:szCs w:val="20"/>
        </w:rPr>
      </w:pPr>
      <w:r w:rsidRPr="00260820">
        <w:rPr>
          <w:color w:val="0D0D0D"/>
          <w:sz w:val="20"/>
          <w:szCs w:val="20"/>
        </w:rPr>
        <w:t xml:space="preserve">                                 </w:t>
      </w:r>
    </w:p>
    <w:p w14:paraId="457AA466" w14:textId="66221F7A" w:rsidR="006E40EA" w:rsidRPr="00260820" w:rsidRDefault="006E40EA" w:rsidP="006E40EA">
      <w:pPr>
        <w:spacing w:after="0" w:line="240" w:lineRule="auto"/>
        <w:rPr>
          <w:color w:val="0D0D0D"/>
          <w:sz w:val="20"/>
          <w:szCs w:val="20"/>
        </w:rPr>
      </w:pPr>
      <w:r w:rsidRPr="00260820">
        <w:rPr>
          <w:color w:val="0D0D0D"/>
          <w:sz w:val="20"/>
          <w:szCs w:val="20"/>
        </w:rPr>
        <w:t xml:space="preserve">                                                                     </w:t>
      </w:r>
    </w:p>
    <w:p w14:paraId="733BEE4E" w14:textId="05EECD9D" w:rsidR="00427B8C" w:rsidRDefault="00427B8C" w:rsidP="00427B8C">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VALIDEZ: </w:t>
      </w:r>
      <w:r>
        <w:rPr>
          <w:rFonts w:ascii="Calibri" w:hAnsi="Calibri" w:cs="Calibri"/>
          <w:sz w:val="20"/>
          <w:szCs w:val="20"/>
        </w:rPr>
        <w:t>hasta marzo del 202</w:t>
      </w:r>
      <w:r w:rsidR="00D12EA5">
        <w:rPr>
          <w:rFonts w:ascii="Calibri" w:hAnsi="Calibri" w:cs="Calibri"/>
          <w:sz w:val="20"/>
          <w:szCs w:val="20"/>
        </w:rPr>
        <w:t>7</w:t>
      </w:r>
    </w:p>
    <w:p w14:paraId="5D322C6B" w14:textId="603656AC" w:rsidR="00427B8C" w:rsidRDefault="00427B8C" w:rsidP="00427B8C">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DÍAS DE OPERACIÓN: </w:t>
      </w:r>
      <w:r w:rsidR="00D12EA5">
        <w:rPr>
          <w:rFonts w:ascii="Calibri" w:hAnsi="Calibri" w:cs="Calibri"/>
          <w:sz w:val="20"/>
          <w:szCs w:val="20"/>
        </w:rPr>
        <w:t>lune</w:t>
      </w:r>
      <w:r>
        <w:rPr>
          <w:rFonts w:ascii="Calibri" w:hAnsi="Calibri" w:cs="Calibri"/>
          <w:sz w:val="20"/>
          <w:szCs w:val="20"/>
        </w:rPr>
        <w:t>s</w:t>
      </w:r>
    </w:p>
    <w:p w14:paraId="07A932E1" w14:textId="77777777" w:rsidR="00427B8C" w:rsidRDefault="00427B8C" w:rsidP="006E40EA">
      <w:pPr>
        <w:tabs>
          <w:tab w:val="left" w:pos="284"/>
          <w:tab w:val="left" w:pos="567"/>
        </w:tabs>
        <w:spacing w:after="0" w:line="240" w:lineRule="auto"/>
        <w:jc w:val="both"/>
        <w:rPr>
          <w:rFonts w:cs="Times New Roman"/>
          <w:b/>
          <w:color w:val="006600"/>
          <w:sz w:val="20"/>
          <w:szCs w:val="20"/>
        </w:rPr>
      </w:pPr>
    </w:p>
    <w:p w14:paraId="0D01A72A" w14:textId="77777777" w:rsidR="006E40EA" w:rsidRPr="00260820" w:rsidRDefault="006E40EA" w:rsidP="006E40EA">
      <w:pPr>
        <w:tabs>
          <w:tab w:val="left" w:pos="284"/>
          <w:tab w:val="left" w:pos="567"/>
        </w:tabs>
        <w:spacing w:after="0" w:line="240" w:lineRule="auto"/>
        <w:jc w:val="both"/>
        <w:rPr>
          <w:rFonts w:cs="Times New Roman"/>
          <w:b/>
          <w:color w:val="006600"/>
          <w:sz w:val="20"/>
          <w:szCs w:val="20"/>
        </w:rPr>
      </w:pPr>
      <w:r w:rsidRPr="00260820">
        <w:rPr>
          <w:rFonts w:cs="Times New Roman"/>
          <w:b/>
          <w:color w:val="006600"/>
          <w:sz w:val="20"/>
          <w:szCs w:val="20"/>
        </w:rPr>
        <w:t>ITINERARIO:</w:t>
      </w:r>
    </w:p>
    <w:p w14:paraId="7C5CCC48" w14:textId="25DE4894" w:rsidR="00E72DEF" w:rsidRPr="0032654B" w:rsidRDefault="00E72DEF" w:rsidP="00E72DEF">
      <w:pPr>
        <w:spacing w:after="0" w:line="240" w:lineRule="auto"/>
        <w:jc w:val="both"/>
        <w:rPr>
          <w:rFonts w:ascii="Calibri" w:eastAsia="Times New Roman" w:hAnsi="Calibri" w:cs="Times New Roman"/>
          <w:b/>
          <w:bCs/>
          <w:iCs/>
          <w:sz w:val="20"/>
          <w:szCs w:val="20"/>
          <w:lang w:bidi="en-US"/>
        </w:rPr>
      </w:pPr>
      <w:r w:rsidRPr="0032654B">
        <w:rPr>
          <w:rFonts w:ascii="Calibri" w:eastAsia="Times New Roman" w:hAnsi="Calibri" w:cs="Times New Roman"/>
          <w:b/>
          <w:bCs/>
          <w:iCs/>
          <w:sz w:val="20"/>
          <w:szCs w:val="20"/>
          <w:lang w:bidi="en-US"/>
        </w:rPr>
        <w:t>Día 1º (</w:t>
      </w:r>
      <w:r w:rsidR="0032654B" w:rsidRPr="0032654B">
        <w:rPr>
          <w:rFonts w:ascii="Calibri" w:eastAsia="Times New Roman" w:hAnsi="Calibri" w:cs="Times New Roman"/>
          <w:b/>
          <w:bCs/>
          <w:iCs/>
          <w:sz w:val="20"/>
          <w:szCs w:val="20"/>
          <w:lang w:bidi="en-US"/>
        </w:rPr>
        <w:t>l</w:t>
      </w:r>
      <w:r w:rsidRPr="0032654B">
        <w:rPr>
          <w:rFonts w:ascii="Calibri" w:eastAsia="Times New Roman" w:hAnsi="Calibri" w:cs="Times New Roman"/>
          <w:b/>
          <w:bCs/>
          <w:iCs/>
          <w:sz w:val="20"/>
          <w:szCs w:val="20"/>
          <w:lang w:bidi="en-US"/>
        </w:rPr>
        <w:t>unes) AMÉRICA-OPORTO</w:t>
      </w:r>
    </w:p>
    <w:p w14:paraId="0F15CDC9" w14:textId="77777777" w:rsidR="00E72DEF" w:rsidRPr="00E72DEF" w:rsidRDefault="00E72DEF" w:rsidP="00E72DEF">
      <w:pPr>
        <w:spacing w:after="0" w:line="240" w:lineRule="auto"/>
        <w:jc w:val="both"/>
        <w:rPr>
          <w:rFonts w:ascii="Calibri" w:eastAsia="Times New Roman" w:hAnsi="Calibri" w:cs="Times New Roman"/>
          <w:iCs/>
          <w:sz w:val="20"/>
          <w:szCs w:val="20"/>
          <w:lang w:bidi="en-US"/>
        </w:rPr>
      </w:pPr>
      <w:r w:rsidRPr="00E72DEF">
        <w:rPr>
          <w:rFonts w:ascii="Calibri" w:eastAsia="Times New Roman" w:hAnsi="Calibri" w:cs="Times New Roman"/>
          <w:iCs/>
          <w:sz w:val="20"/>
          <w:szCs w:val="20"/>
          <w:lang w:bidi="en-US"/>
        </w:rPr>
        <w:t>Salida en vuelo intercontinental hacia Oporto. Noche a bordo</w:t>
      </w:r>
    </w:p>
    <w:p w14:paraId="4B3098F3" w14:textId="77777777" w:rsidR="0032654B" w:rsidRDefault="0032654B" w:rsidP="00E72DEF">
      <w:pPr>
        <w:spacing w:after="0" w:line="240" w:lineRule="auto"/>
        <w:jc w:val="both"/>
        <w:rPr>
          <w:rFonts w:ascii="Calibri" w:eastAsia="Times New Roman" w:hAnsi="Calibri" w:cs="Times New Roman"/>
          <w:b/>
          <w:bCs/>
          <w:iCs/>
          <w:sz w:val="20"/>
          <w:szCs w:val="20"/>
          <w:lang w:bidi="en-US"/>
        </w:rPr>
      </w:pPr>
    </w:p>
    <w:p w14:paraId="52845396" w14:textId="538FB571" w:rsidR="00E72DEF" w:rsidRPr="0032654B" w:rsidRDefault="00E72DEF" w:rsidP="00E72DEF">
      <w:pPr>
        <w:spacing w:after="0" w:line="240" w:lineRule="auto"/>
        <w:jc w:val="both"/>
        <w:rPr>
          <w:rFonts w:ascii="Calibri" w:eastAsia="Times New Roman" w:hAnsi="Calibri" w:cs="Times New Roman"/>
          <w:b/>
          <w:bCs/>
          <w:iCs/>
          <w:sz w:val="20"/>
          <w:szCs w:val="20"/>
          <w:lang w:bidi="en-US"/>
        </w:rPr>
      </w:pPr>
      <w:r w:rsidRPr="0032654B">
        <w:rPr>
          <w:rFonts w:ascii="Calibri" w:eastAsia="Times New Roman" w:hAnsi="Calibri" w:cs="Times New Roman"/>
          <w:b/>
          <w:bCs/>
          <w:iCs/>
          <w:sz w:val="20"/>
          <w:szCs w:val="20"/>
          <w:lang w:bidi="en-US"/>
        </w:rPr>
        <w:t>Día 2º (</w:t>
      </w:r>
      <w:r w:rsidR="0032654B" w:rsidRPr="0032654B">
        <w:rPr>
          <w:rFonts w:ascii="Calibri" w:eastAsia="Times New Roman" w:hAnsi="Calibri" w:cs="Times New Roman"/>
          <w:b/>
          <w:bCs/>
          <w:iCs/>
          <w:sz w:val="20"/>
          <w:szCs w:val="20"/>
          <w:lang w:bidi="en-US"/>
        </w:rPr>
        <w:t>m</w:t>
      </w:r>
      <w:r w:rsidRPr="0032654B">
        <w:rPr>
          <w:rFonts w:ascii="Calibri" w:eastAsia="Times New Roman" w:hAnsi="Calibri" w:cs="Times New Roman"/>
          <w:b/>
          <w:bCs/>
          <w:iCs/>
          <w:sz w:val="20"/>
          <w:szCs w:val="20"/>
          <w:lang w:bidi="en-US"/>
        </w:rPr>
        <w:t>artes) OPORTO</w:t>
      </w:r>
    </w:p>
    <w:p w14:paraId="39878AD8" w14:textId="77777777" w:rsidR="00E72DEF" w:rsidRPr="00E72DEF" w:rsidRDefault="00E72DEF" w:rsidP="00E72DEF">
      <w:pPr>
        <w:spacing w:after="0" w:line="240" w:lineRule="auto"/>
        <w:jc w:val="both"/>
        <w:rPr>
          <w:rFonts w:ascii="Calibri" w:eastAsia="Times New Roman" w:hAnsi="Calibri" w:cs="Times New Roman"/>
          <w:iCs/>
          <w:sz w:val="20"/>
          <w:szCs w:val="20"/>
          <w:lang w:bidi="en-US"/>
        </w:rPr>
      </w:pPr>
      <w:r w:rsidRPr="00E72DEF">
        <w:rPr>
          <w:rFonts w:ascii="Calibri" w:eastAsia="Times New Roman" w:hAnsi="Calibri" w:cs="Times New Roman"/>
          <w:iCs/>
          <w:sz w:val="20"/>
          <w:szCs w:val="20"/>
          <w:lang w:bidi="en-US"/>
        </w:rPr>
        <w:t>Llegada al aeropuerto de Oporto. Recepción y traslado al hotel. Alojamiento.</w:t>
      </w:r>
    </w:p>
    <w:p w14:paraId="1F2348EA" w14:textId="77777777" w:rsidR="0032654B" w:rsidRDefault="0032654B" w:rsidP="00E72DEF">
      <w:pPr>
        <w:spacing w:after="0" w:line="240" w:lineRule="auto"/>
        <w:jc w:val="both"/>
        <w:rPr>
          <w:rFonts w:ascii="Calibri" w:eastAsia="Times New Roman" w:hAnsi="Calibri" w:cs="Times New Roman"/>
          <w:b/>
          <w:bCs/>
          <w:iCs/>
          <w:sz w:val="20"/>
          <w:szCs w:val="20"/>
          <w:lang w:bidi="en-US"/>
        </w:rPr>
      </w:pPr>
    </w:p>
    <w:p w14:paraId="1FE642C8" w14:textId="22688782" w:rsidR="00E72DEF" w:rsidRPr="0032654B" w:rsidRDefault="00E72DEF" w:rsidP="00E72DEF">
      <w:pPr>
        <w:spacing w:after="0" w:line="240" w:lineRule="auto"/>
        <w:jc w:val="both"/>
        <w:rPr>
          <w:rFonts w:ascii="Calibri" w:eastAsia="Times New Roman" w:hAnsi="Calibri" w:cs="Times New Roman"/>
          <w:b/>
          <w:bCs/>
          <w:iCs/>
          <w:sz w:val="20"/>
          <w:szCs w:val="20"/>
          <w:lang w:bidi="en-US"/>
        </w:rPr>
      </w:pPr>
      <w:r w:rsidRPr="0032654B">
        <w:rPr>
          <w:rFonts w:ascii="Calibri" w:eastAsia="Times New Roman" w:hAnsi="Calibri" w:cs="Times New Roman"/>
          <w:b/>
          <w:bCs/>
          <w:iCs/>
          <w:sz w:val="20"/>
          <w:szCs w:val="20"/>
          <w:lang w:bidi="en-US"/>
        </w:rPr>
        <w:t>Día 3º (</w:t>
      </w:r>
      <w:r w:rsidR="0032654B" w:rsidRPr="0032654B">
        <w:rPr>
          <w:rFonts w:ascii="Calibri" w:eastAsia="Times New Roman" w:hAnsi="Calibri" w:cs="Times New Roman"/>
          <w:b/>
          <w:bCs/>
          <w:iCs/>
          <w:sz w:val="20"/>
          <w:szCs w:val="20"/>
          <w:lang w:bidi="en-US"/>
        </w:rPr>
        <w:t>m</w:t>
      </w:r>
      <w:r w:rsidRPr="0032654B">
        <w:rPr>
          <w:rFonts w:ascii="Calibri" w:eastAsia="Times New Roman" w:hAnsi="Calibri" w:cs="Times New Roman"/>
          <w:b/>
          <w:bCs/>
          <w:iCs/>
          <w:sz w:val="20"/>
          <w:szCs w:val="20"/>
          <w:lang w:bidi="en-US"/>
        </w:rPr>
        <w:t>iércoles) OPORTO</w:t>
      </w:r>
    </w:p>
    <w:p w14:paraId="5F9CC2FA" w14:textId="77777777" w:rsidR="00E72DEF" w:rsidRPr="00E72DEF" w:rsidRDefault="00E72DEF" w:rsidP="00E72DEF">
      <w:pPr>
        <w:spacing w:after="0" w:line="240" w:lineRule="auto"/>
        <w:jc w:val="both"/>
        <w:rPr>
          <w:rFonts w:ascii="Calibri" w:eastAsia="Times New Roman" w:hAnsi="Calibri" w:cs="Times New Roman"/>
          <w:iCs/>
          <w:sz w:val="20"/>
          <w:szCs w:val="20"/>
          <w:lang w:bidi="en-US"/>
        </w:rPr>
      </w:pPr>
      <w:r w:rsidRPr="00E72DEF">
        <w:rPr>
          <w:rFonts w:ascii="Calibri" w:eastAsia="Times New Roman" w:hAnsi="Calibri" w:cs="Times New Roman"/>
          <w:iCs/>
          <w:sz w:val="20"/>
          <w:szCs w:val="20"/>
          <w:lang w:bidi="en-US"/>
        </w:rPr>
        <w:t>Desayuno. Visita panorámica de Oporto, ciudad declarada Patrimonio de la Humanidad, con la catedral, la Bolsa, iglesia de Santa Clara, para finalizar en una bodega local donde degustaremos su mundialmente conocido “vino de Porto”. Resto del tiempo libre. Alojamiento.</w:t>
      </w:r>
    </w:p>
    <w:p w14:paraId="4D38B702" w14:textId="77777777" w:rsidR="0032654B" w:rsidRDefault="0032654B" w:rsidP="00E72DEF">
      <w:pPr>
        <w:spacing w:after="0" w:line="240" w:lineRule="auto"/>
        <w:jc w:val="both"/>
        <w:rPr>
          <w:rFonts w:ascii="Calibri" w:eastAsia="Times New Roman" w:hAnsi="Calibri" w:cs="Times New Roman"/>
          <w:b/>
          <w:bCs/>
          <w:iCs/>
          <w:sz w:val="20"/>
          <w:szCs w:val="20"/>
          <w:lang w:bidi="en-US"/>
        </w:rPr>
      </w:pPr>
    </w:p>
    <w:p w14:paraId="1BF0E63C" w14:textId="27B105D0" w:rsidR="00E72DEF" w:rsidRPr="0032654B" w:rsidRDefault="00E72DEF" w:rsidP="00E72DEF">
      <w:pPr>
        <w:spacing w:after="0" w:line="240" w:lineRule="auto"/>
        <w:jc w:val="both"/>
        <w:rPr>
          <w:rFonts w:ascii="Calibri" w:eastAsia="Times New Roman" w:hAnsi="Calibri" w:cs="Times New Roman"/>
          <w:b/>
          <w:bCs/>
          <w:iCs/>
          <w:sz w:val="20"/>
          <w:szCs w:val="20"/>
          <w:lang w:bidi="en-US"/>
        </w:rPr>
      </w:pPr>
      <w:r w:rsidRPr="0032654B">
        <w:rPr>
          <w:rFonts w:ascii="Calibri" w:eastAsia="Times New Roman" w:hAnsi="Calibri" w:cs="Times New Roman"/>
          <w:b/>
          <w:bCs/>
          <w:iCs/>
          <w:sz w:val="20"/>
          <w:szCs w:val="20"/>
          <w:lang w:bidi="en-US"/>
        </w:rPr>
        <w:t>Día 4º (</w:t>
      </w:r>
      <w:r w:rsidR="0032654B" w:rsidRPr="0032654B">
        <w:rPr>
          <w:rFonts w:ascii="Calibri" w:eastAsia="Times New Roman" w:hAnsi="Calibri" w:cs="Times New Roman"/>
          <w:b/>
          <w:bCs/>
          <w:iCs/>
          <w:sz w:val="20"/>
          <w:szCs w:val="20"/>
          <w:lang w:bidi="en-US"/>
        </w:rPr>
        <w:t>j</w:t>
      </w:r>
      <w:r w:rsidRPr="0032654B">
        <w:rPr>
          <w:rFonts w:ascii="Calibri" w:eastAsia="Times New Roman" w:hAnsi="Calibri" w:cs="Times New Roman"/>
          <w:b/>
          <w:bCs/>
          <w:iCs/>
          <w:sz w:val="20"/>
          <w:szCs w:val="20"/>
          <w:lang w:bidi="en-US"/>
        </w:rPr>
        <w:t>ueves) OPORTO-COIMBRA-FÁTIMALISBOA (338 km)</w:t>
      </w:r>
    </w:p>
    <w:p w14:paraId="03BD577A" w14:textId="77777777" w:rsidR="00E72DEF" w:rsidRPr="00E72DEF" w:rsidRDefault="00E72DEF" w:rsidP="00E72DEF">
      <w:pPr>
        <w:spacing w:after="0" w:line="240" w:lineRule="auto"/>
        <w:jc w:val="both"/>
        <w:rPr>
          <w:rFonts w:ascii="Calibri" w:eastAsia="Times New Roman" w:hAnsi="Calibri" w:cs="Times New Roman"/>
          <w:iCs/>
          <w:sz w:val="20"/>
          <w:szCs w:val="20"/>
          <w:lang w:bidi="en-US"/>
        </w:rPr>
      </w:pPr>
      <w:r w:rsidRPr="00E72DEF">
        <w:rPr>
          <w:rFonts w:ascii="Calibri" w:eastAsia="Times New Roman" w:hAnsi="Calibri" w:cs="Times New Roman"/>
          <w:iCs/>
          <w:sz w:val="20"/>
          <w:szCs w:val="20"/>
          <w:lang w:bidi="en-US"/>
        </w:rPr>
        <w:t xml:space="preserve">Desayuno y salida hacia </w:t>
      </w:r>
      <w:proofErr w:type="spellStart"/>
      <w:r w:rsidRPr="00E72DEF">
        <w:rPr>
          <w:rFonts w:ascii="Calibri" w:eastAsia="Times New Roman" w:hAnsi="Calibri" w:cs="Times New Roman"/>
          <w:iCs/>
          <w:sz w:val="20"/>
          <w:szCs w:val="20"/>
          <w:lang w:bidi="en-US"/>
        </w:rPr>
        <w:t>Coimbra</w:t>
      </w:r>
      <w:proofErr w:type="spellEnd"/>
      <w:r w:rsidRPr="00E72DEF">
        <w:rPr>
          <w:rFonts w:ascii="Calibri" w:eastAsia="Times New Roman" w:hAnsi="Calibri" w:cs="Times New Roman"/>
          <w:iCs/>
          <w:sz w:val="20"/>
          <w:szCs w:val="20"/>
          <w:lang w:bidi="en-US"/>
        </w:rPr>
        <w:t xml:space="preserve">, ciudad sede de una de las universidades más antiguas de Europa y cuna del fado. Tiempo libre. Continuación hacia Fátima, importante centro de peregrinación. Tiempo libre para visitar la </w:t>
      </w:r>
      <w:proofErr w:type="spellStart"/>
      <w:r w:rsidRPr="00E72DEF">
        <w:rPr>
          <w:rFonts w:ascii="Calibri" w:eastAsia="Times New Roman" w:hAnsi="Calibri" w:cs="Times New Roman"/>
          <w:iCs/>
          <w:sz w:val="20"/>
          <w:szCs w:val="20"/>
          <w:lang w:bidi="en-US"/>
        </w:rPr>
        <w:t>Basí</w:t>
      </w:r>
      <w:proofErr w:type="spellEnd"/>
      <w:r w:rsidRPr="00E72DEF">
        <w:rPr>
          <w:rFonts w:ascii="Calibri" w:eastAsia="Times New Roman" w:hAnsi="Calibri" w:cs="Times New Roman"/>
          <w:iCs/>
          <w:sz w:val="20"/>
          <w:szCs w:val="20"/>
          <w:lang w:bidi="en-US"/>
        </w:rPr>
        <w:t>- lica y el Santuario. Continuación hacia Lisboa, capital de Portugal. Alojamiento. Por la noche, posibilidad de asistir opcionalmente a un espectáculo de fado</w:t>
      </w:r>
    </w:p>
    <w:p w14:paraId="6A589E8E" w14:textId="77777777" w:rsidR="0032654B" w:rsidRDefault="0032654B" w:rsidP="00E72DEF">
      <w:pPr>
        <w:spacing w:after="0" w:line="240" w:lineRule="auto"/>
        <w:jc w:val="both"/>
        <w:rPr>
          <w:rFonts w:ascii="Calibri" w:eastAsia="Times New Roman" w:hAnsi="Calibri" w:cs="Times New Roman"/>
          <w:b/>
          <w:bCs/>
          <w:iCs/>
          <w:sz w:val="20"/>
          <w:szCs w:val="20"/>
          <w:lang w:bidi="en-US"/>
        </w:rPr>
      </w:pPr>
    </w:p>
    <w:p w14:paraId="11D1A855" w14:textId="13D19548" w:rsidR="00E72DEF" w:rsidRPr="0032654B" w:rsidRDefault="00E72DEF" w:rsidP="00E72DEF">
      <w:pPr>
        <w:spacing w:after="0" w:line="240" w:lineRule="auto"/>
        <w:jc w:val="both"/>
        <w:rPr>
          <w:rFonts w:ascii="Calibri" w:eastAsia="Times New Roman" w:hAnsi="Calibri" w:cs="Times New Roman"/>
          <w:b/>
          <w:bCs/>
          <w:iCs/>
          <w:sz w:val="20"/>
          <w:szCs w:val="20"/>
          <w:lang w:bidi="en-US"/>
        </w:rPr>
      </w:pPr>
      <w:r w:rsidRPr="0032654B">
        <w:rPr>
          <w:rFonts w:ascii="Calibri" w:eastAsia="Times New Roman" w:hAnsi="Calibri" w:cs="Times New Roman"/>
          <w:b/>
          <w:bCs/>
          <w:iCs/>
          <w:sz w:val="20"/>
          <w:szCs w:val="20"/>
          <w:lang w:bidi="en-US"/>
        </w:rPr>
        <w:t>Día 5º (</w:t>
      </w:r>
      <w:r w:rsidR="0032654B" w:rsidRPr="0032654B">
        <w:rPr>
          <w:rFonts w:ascii="Calibri" w:eastAsia="Times New Roman" w:hAnsi="Calibri" w:cs="Times New Roman"/>
          <w:b/>
          <w:bCs/>
          <w:iCs/>
          <w:sz w:val="20"/>
          <w:szCs w:val="20"/>
          <w:lang w:bidi="en-US"/>
        </w:rPr>
        <w:t>v</w:t>
      </w:r>
      <w:r w:rsidRPr="0032654B">
        <w:rPr>
          <w:rFonts w:ascii="Calibri" w:eastAsia="Times New Roman" w:hAnsi="Calibri" w:cs="Times New Roman"/>
          <w:b/>
          <w:bCs/>
          <w:iCs/>
          <w:sz w:val="20"/>
          <w:szCs w:val="20"/>
          <w:lang w:bidi="en-US"/>
        </w:rPr>
        <w:t>iernes) LISBOA</w:t>
      </w:r>
    </w:p>
    <w:p w14:paraId="33338385" w14:textId="77777777" w:rsidR="00E72DEF" w:rsidRPr="00E72DEF" w:rsidRDefault="00E72DEF" w:rsidP="00E72DEF">
      <w:pPr>
        <w:spacing w:after="0" w:line="240" w:lineRule="auto"/>
        <w:jc w:val="both"/>
        <w:rPr>
          <w:rFonts w:ascii="Calibri" w:eastAsia="Times New Roman" w:hAnsi="Calibri" w:cs="Times New Roman"/>
          <w:iCs/>
          <w:sz w:val="20"/>
          <w:szCs w:val="20"/>
          <w:lang w:bidi="en-US"/>
        </w:rPr>
      </w:pPr>
      <w:r w:rsidRPr="00E72DEF">
        <w:rPr>
          <w:rFonts w:ascii="Calibri" w:eastAsia="Times New Roman" w:hAnsi="Calibri" w:cs="Times New Roman"/>
          <w:iCs/>
          <w:sz w:val="20"/>
          <w:szCs w:val="20"/>
          <w:lang w:bidi="en-US"/>
        </w:rPr>
        <w:t xml:space="preserve">Desayuno. Por la mañana, visita panorámica de esta bella ciudad, situada en la desembocadura del río Tajo: Mirador del Parque, Plaza de Eduardo VII, Plaza del Rossio, Avenida da </w:t>
      </w:r>
      <w:proofErr w:type="spellStart"/>
      <w:r w:rsidRPr="00E72DEF">
        <w:rPr>
          <w:rFonts w:ascii="Calibri" w:eastAsia="Times New Roman" w:hAnsi="Calibri" w:cs="Times New Roman"/>
          <w:iCs/>
          <w:sz w:val="20"/>
          <w:szCs w:val="20"/>
          <w:lang w:bidi="en-US"/>
        </w:rPr>
        <w:t>Liberdade</w:t>
      </w:r>
      <w:proofErr w:type="spellEnd"/>
      <w:r w:rsidRPr="00E72DEF">
        <w:rPr>
          <w:rFonts w:ascii="Calibri" w:eastAsia="Times New Roman" w:hAnsi="Calibri" w:cs="Times New Roman"/>
          <w:iCs/>
          <w:sz w:val="20"/>
          <w:szCs w:val="20"/>
          <w:lang w:bidi="en-US"/>
        </w:rPr>
        <w:t xml:space="preserve">, barrio </w:t>
      </w:r>
      <w:proofErr w:type="spellStart"/>
      <w:r w:rsidRPr="00E72DEF">
        <w:rPr>
          <w:rFonts w:ascii="Calibri" w:eastAsia="Times New Roman" w:hAnsi="Calibri" w:cs="Times New Roman"/>
          <w:iCs/>
          <w:sz w:val="20"/>
          <w:szCs w:val="20"/>
          <w:lang w:bidi="en-US"/>
        </w:rPr>
        <w:t>Madragoa</w:t>
      </w:r>
      <w:proofErr w:type="spellEnd"/>
      <w:r w:rsidRPr="00E72DEF">
        <w:rPr>
          <w:rFonts w:ascii="Calibri" w:eastAsia="Times New Roman" w:hAnsi="Calibri" w:cs="Times New Roman"/>
          <w:iCs/>
          <w:sz w:val="20"/>
          <w:szCs w:val="20"/>
          <w:lang w:bidi="en-US"/>
        </w:rPr>
        <w:t xml:space="preserve"> (donde nació el fado). Continuaremos al barrio de Belém, con su famosa Torre de Belém, Monumento a los Navegantes y Monasterio de los Jerónimos. Tarde libre. Recomendamos realizar una excursión opcional a Sintra, </w:t>
      </w:r>
      <w:proofErr w:type="spellStart"/>
      <w:r w:rsidRPr="00E72DEF">
        <w:rPr>
          <w:rFonts w:ascii="Calibri" w:eastAsia="Times New Roman" w:hAnsi="Calibri" w:cs="Times New Roman"/>
          <w:iCs/>
          <w:sz w:val="20"/>
          <w:szCs w:val="20"/>
          <w:lang w:bidi="en-US"/>
        </w:rPr>
        <w:t>Cascais</w:t>
      </w:r>
      <w:proofErr w:type="spellEnd"/>
      <w:r w:rsidRPr="00E72DEF">
        <w:rPr>
          <w:rFonts w:ascii="Calibri" w:eastAsia="Times New Roman" w:hAnsi="Calibri" w:cs="Times New Roman"/>
          <w:iCs/>
          <w:sz w:val="20"/>
          <w:szCs w:val="20"/>
          <w:lang w:bidi="en-US"/>
        </w:rPr>
        <w:t xml:space="preserve"> y Estoril. Alojamiento</w:t>
      </w:r>
    </w:p>
    <w:p w14:paraId="591E4A2D" w14:textId="77777777" w:rsidR="0032654B" w:rsidRDefault="0032654B" w:rsidP="00E72DEF">
      <w:pPr>
        <w:spacing w:after="0" w:line="240" w:lineRule="auto"/>
        <w:jc w:val="both"/>
        <w:rPr>
          <w:rFonts w:ascii="Calibri" w:eastAsia="Times New Roman" w:hAnsi="Calibri" w:cs="Times New Roman"/>
          <w:b/>
          <w:bCs/>
          <w:iCs/>
          <w:sz w:val="20"/>
          <w:szCs w:val="20"/>
          <w:lang w:bidi="en-US"/>
        </w:rPr>
      </w:pPr>
    </w:p>
    <w:p w14:paraId="5A495976" w14:textId="64C79EA7" w:rsidR="00E72DEF" w:rsidRPr="0032654B" w:rsidRDefault="00E72DEF" w:rsidP="00E72DEF">
      <w:pPr>
        <w:spacing w:after="0" w:line="240" w:lineRule="auto"/>
        <w:jc w:val="both"/>
        <w:rPr>
          <w:rFonts w:ascii="Calibri" w:eastAsia="Times New Roman" w:hAnsi="Calibri" w:cs="Times New Roman"/>
          <w:b/>
          <w:bCs/>
          <w:iCs/>
          <w:sz w:val="20"/>
          <w:szCs w:val="20"/>
          <w:lang w:bidi="en-US"/>
        </w:rPr>
      </w:pPr>
      <w:r w:rsidRPr="0032654B">
        <w:rPr>
          <w:rFonts w:ascii="Calibri" w:eastAsia="Times New Roman" w:hAnsi="Calibri" w:cs="Times New Roman"/>
          <w:b/>
          <w:bCs/>
          <w:iCs/>
          <w:sz w:val="20"/>
          <w:szCs w:val="20"/>
          <w:lang w:bidi="en-US"/>
        </w:rPr>
        <w:t>Día 6º (</w:t>
      </w:r>
      <w:r w:rsidR="0032654B" w:rsidRPr="0032654B">
        <w:rPr>
          <w:rFonts w:ascii="Calibri" w:eastAsia="Times New Roman" w:hAnsi="Calibri" w:cs="Times New Roman"/>
          <w:b/>
          <w:bCs/>
          <w:iCs/>
          <w:sz w:val="20"/>
          <w:szCs w:val="20"/>
          <w:lang w:bidi="en-US"/>
        </w:rPr>
        <w:t>s</w:t>
      </w:r>
      <w:r w:rsidRPr="0032654B">
        <w:rPr>
          <w:rFonts w:ascii="Calibri" w:eastAsia="Times New Roman" w:hAnsi="Calibri" w:cs="Times New Roman"/>
          <w:b/>
          <w:bCs/>
          <w:iCs/>
          <w:sz w:val="20"/>
          <w:szCs w:val="20"/>
          <w:lang w:bidi="en-US"/>
        </w:rPr>
        <w:t>ábado) LISBOA-MÉRIDA-MADRID (635 km)</w:t>
      </w:r>
    </w:p>
    <w:p w14:paraId="4AF9DD08" w14:textId="77777777" w:rsidR="00E72DEF" w:rsidRPr="00E72DEF" w:rsidRDefault="00E72DEF" w:rsidP="00E72DEF">
      <w:pPr>
        <w:spacing w:after="0" w:line="240" w:lineRule="auto"/>
        <w:jc w:val="both"/>
        <w:rPr>
          <w:rFonts w:ascii="Calibri" w:eastAsia="Times New Roman" w:hAnsi="Calibri" w:cs="Times New Roman"/>
          <w:iCs/>
          <w:sz w:val="20"/>
          <w:szCs w:val="20"/>
          <w:lang w:bidi="en-US"/>
        </w:rPr>
      </w:pPr>
      <w:r w:rsidRPr="00E72DEF">
        <w:rPr>
          <w:rFonts w:ascii="Calibri" w:eastAsia="Times New Roman" w:hAnsi="Calibri" w:cs="Times New Roman"/>
          <w:iCs/>
          <w:sz w:val="20"/>
          <w:szCs w:val="20"/>
          <w:lang w:bidi="en-US"/>
        </w:rPr>
        <w:t>Desayuno. Salida hacia la frontera española para llegar a Mérida. Tiempo libre para conocer su impresionante conjunto arqueológico, donde destacan el Teatro y Anfiteatro romanos, declarado Patrimonio de la Humanidad. Almuerzo libre. Posteriormente, continuación del viaje hacia Madrid. Llegada y Alojamiento.</w:t>
      </w:r>
    </w:p>
    <w:p w14:paraId="69202796" w14:textId="77777777" w:rsidR="0032654B" w:rsidRDefault="0032654B" w:rsidP="00E72DEF">
      <w:pPr>
        <w:spacing w:after="0" w:line="240" w:lineRule="auto"/>
        <w:jc w:val="both"/>
        <w:rPr>
          <w:rFonts w:ascii="Calibri" w:eastAsia="Times New Roman" w:hAnsi="Calibri" w:cs="Times New Roman"/>
          <w:iCs/>
          <w:sz w:val="20"/>
          <w:szCs w:val="20"/>
          <w:lang w:bidi="en-US"/>
        </w:rPr>
      </w:pPr>
    </w:p>
    <w:p w14:paraId="6EA15B96" w14:textId="7A10948F" w:rsidR="00E72DEF" w:rsidRPr="0032654B" w:rsidRDefault="00E72DEF" w:rsidP="00E72DEF">
      <w:pPr>
        <w:spacing w:after="0" w:line="240" w:lineRule="auto"/>
        <w:jc w:val="both"/>
        <w:rPr>
          <w:rFonts w:ascii="Calibri" w:eastAsia="Times New Roman" w:hAnsi="Calibri" w:cs="Times New Roman"/>
          <w:b/>
          <w:bCs/>
          <w:iCs/>
          <w:sz w:val="20"/>
          <w:szCs w:val="20"/>
          <w:lang w:bidi="en-US"/>
        </w:rPr>
      </w:pPr>
      <w:r w:rsidRPr="0032654B">
        <w:rPr>
          <w:rFonts w:ascii="Calibri" w:eastAsia="Times New Roman" w:hAnsi="Calibri" w:cs="Times New Roman"/>
          <w:b/>
          <w:bCs/>
          <w:iCs/>
          <w:sz w:val="20"/>
          <w:szCs w:val="20"/>
          <w:lang w:bidi="en-US"/>
        </w:rPr>
        <w:t>Día 7º (</w:t>
      </w:r>
      <w:r w:rsidR="0032654B" w:rsidRPr="0032654B">
        <w:rPr>
          <w:rFonts w:ascii="Calibri" w:eastAsia="Times New Roman" w:hAnsi="Calibri" w:cs="Times New Roman"/>
          <w:b/>
          <w:bCs/>
          <w:iCs/>
          <w:sz w:val="20"/>
          <w:szCs w:val="20"/>
          <w:lang w:bidi="en-US"/>
        </w:rPr>
        <w:t>d</w:t>
      </w:r>
      <w:r w:rsidRPr="0032654B">
        <w:rPr>
          <w:rFonts w:ascii="Calibri" w:eastAsia="Times New Roman" w:hAnsi="Calibri" w:cs="Times New Roman"/>
          <w:b/>
          <w:bCs/>
          <w:iCs/>
          <w:sz w:val="20"/>
          <w:szCs w:val="20"/>
          <w:lang w:bidi="en-US"/>
        </w:rPr>
        <w:t>omingo) MADRID</w:t>
      </w:r>
    </w:p>
    <w:p w14:paraId="3F4387F9" w14:textId="77777777" w:rsidR="00E72DEF" w:rsidRPr="00E72DEF" w:rsidRDefault="00E72DEF" w:rsidP="00E72DEF">
      <w:pPr>
        <w:spacing w:after="0" w:line="240" w:lineRule="auto"/>
        <w:jc w:val="both"/>
        <w:rPr>
          <w:rFonts w:ascii="Calibri" w:eastAsia="Times New Roman" w:hAnsi="Calibri" w:cs="Times New Roman"/>
          <w:iCs/>
          <w:sz w:val="20"/>
          <w:szCs w:val="20"/>
          <w:lang w:bidi="en-US"/>
        </w:rPr>
      </w:pPr>
      <w:r w:rsidRPr="00E72DEF">
        <w:rPr>
          <w:rFonts w:ascii="Calibri" w:eastAsia="Times New Roman" w:hAnsi="Calibri" w:cs="Times New Roman"/>
          <w:iCs/>
          <w:sz w:val="20"/>
          <w:szCs w:val="20"/>
          <w:lang w:bidi="en-US"/>
        </w:rPr>
        <w:t>Alojamiento y desayuno. Por la mañana, visita panorámica de la ciudad con amplio recorrido a través de sus más importantes avenidas, plazas y edificios. Resto del día libre para compras o actividades personales. Recomendamos una excursión opcional a la monumental ciudad de Toledo.</w:t>
      </w:r>
    </w:p>
    <w:p w14:paraId="167925A8" w14:textId="77777777" w:rsidR="0032654B" w:rsidRDefault="0032654B" w:rsidP="00E72DEF">
      <w:pPr>
        <w:spacing w:after="0" w:line="240" w:lineRule="auto"/>
        <w:jc w:val="both"/>
        <w:rPr>
          <w:rFonts w:ascii="Calibri" w:eastAsia="Times New Roman" w:hAnsi="Calibri" w:cs="Times New Roman"/>
          <w:b/>
          <w:bCs/>
          <w:iCs/>
          <w:sz w:val="20"/>
          <w:szCs w:val="20"/>
          <w:lang w:bidi="en-US"/>
        </w:rPr>
      </w:pPr>
    </w:p>
    <w:p w14:paraId="1CC42650" w14:textId="119B863A" w:rsidR="00E72DEF" w:rsidRPr="0032654B" w:rsidRDefault="00E72DEF" w:rsidP="00E72DEF">
      <w:pPr>
        <w:spacing w:after="0" w:line="240" w:lineRule="auto"/>
        <w:jc w:val="both"/>
        <w:rPr>
          <w:rFonts w:ascii="Calibri" w:eastAsia="Times New Roman" w:hAnsi="Calibri" w:cs="Times New Roman"/>
          <w:b/>
          <w:bCs/>
          <w:iCs/>
          <w:sz w:val="20"/>
          <w:szCs w:val="20"/>
          <w:lang w:bidi="en-US"/>
        </w:rPr>
      </w:pPr>
      <w:r w:rsidRPr="0032654B">
        <w:rPr>
          <w:rFonts w:ascii="Calibri" w:eastAsia="Times New Roman" w:hAnsi="Calibri" w:cs="Times New Roman"/>
          <w:b/>
          <w:bCs/>
          <w:iCs/>
          <w:sz w:val="20"/>
          <w:szCs w:val="20"/>
          <w:lang w:bidi="en-US"/>
        </w:rPr>
        <w:t>Día 8º (</w:t>
      </w:r>
      <w:r w:rsidR="0032654B" w:rsidRPr="0032654B">
        <w:rPr>
          <w:rFonts w:ascii="Calibri" w:eastAsia="Times New Roman" w:hAnsi="Calibri" w:cs="Times New Roman"/>
          <w:b/>
          <w:bCs/>
          <w:iCs/>
          <w:sz w:val="20"/>
          <w:szCs w:val="20"/>
          <w:lang w:bidi="en-US"/>
        </w:rPr>
        <w:t>l</w:t>
      </w:r>
      <w:r w:rsidRPr="0032654B">
        <w:rPr>
          <w:rFonts w:ascii="Calibri" w:eastAsia="Times New Roman" w:hAnsi="Calibri" w:cs="Times New Roman"/>
          <w:b/>
          <w:bCs/>
          <w:iCs/>
          <w:sz w:val="20"/>
          <w:szCs w:val="20"/>
          <w:lang w:bidi="en-US"/>
        </w:rPr>
        <w:t xml:space="preserve">unes) MADRID-LOURDES (645 </w:t>
      </w:r>
      <w:proofErr w:type="spellStart"/>
      <w:r w:rsidRPr="0032654B">
        <w:rPr>
          <w:rFonts w:ascii="Calibri" w:eastAsia="Times New Roman" w:hAnsi="Calibri" w:cs="Times New Roman"/>
          <w:b/>
          <w:bCs/>
          <w:iCs/>
          <w:sz w:val="20"/>
          <w:szCs w:val="20"/>
          <w:lang w:bidi="en-US"/>
        </w:rPr>
        <w:t>kms</w:t>
      </w:r>
      <w:proofErr w:type="spellEnd"/>
      <w:r w:rsidRPr="0032654B">
        <w:rPr>
          <w:rFonts w:ascii="Calibri" w:eastAsia="Times New Roman" w:hAnsi="Calibri" w:cs="Times New Roman"/>
          <w:b/>
          <w:bCs/>
          <w:iCs/>
          <w:sz w:val="20"/>
          <w:szCs w:val="20"/>
          <w:lang w:bidi="en-US"/>
        </w:rPr>
        <w:t>)</w:t>
      </w:r>
    </w:p>
    <w:p w14:paraId="2BFE9026" w14:textId="6B5AE189" w:rsidR="00E72DEF" w:rsidRPr="00E72DEF" w:rsidRDefault="00E72DEF" w:rsidP="00E72DEF">
      <w:pPr>
        <w:spacing w:after="0" w:line="240" w:lineRule="auto"/>
        <w:jc w:val="both"/>
        <w:rPr>
          <w:rFonts w:ascii="Calibri" w:eastAsia="Times New Roman" w:hAnsi="Calibri" w:cs="Times New Roman"/>
          <w:iCs/>
          <w:sz w:val="20"/>
          <w:szCs w:val="20"/>
          <w:lang w:bidi="en-US"/>
        </w:rPr>
      </w:pPr>
      <w:r w:rsidRPr="00E72DEF">
        <w:rPr>
          <w:rFonts w:ascii="Calibri" w:eastAsia="Times New Roman" w:hAnsi="Calibri" w:cs="Times New Roman"/>
          <w:iCs/>
          <w:sz w:val="20"/>
          <w:szCs w:val="20"/>
          <w:lang w:bidi="en-US"/>
        </w:rPr>
        <w:t xml:space="preserve">Desayuno. Salida hacia el Norte de España, vía Burgos y San Sebastián hacia la frontera francesa para continuar por la montañosa región de los Pirineos y llegar a Lourdes, importante centro de peregrinación. Alojamiento. Tiempo libre para visitar la Basílica y la Santa Gruta donde según la tradición la Santa </w:t>
      </w:r>
      <w:proofErr w:type="spellStart"/>
      <w:r w:rsidRPr="00E72DEF">
        <w:rPr>
          <w:rFonts w:ascii="Calibri" w:eastAsia="Times New Roman" w:hAnsi="Calibri" w:cs="Times New Roman"/>
          <w:iCs/>
          <w:sz w:val="20"/>
          <w:szCs w:val="20"/>
          <w:lang w:bidi="en-US"/>
        </w:rPr>
        <w:t>Vírgen</w:t>
      </w:r>
      <w:proofErr w:type="spellEnd"/>
      <w:r w:rsidRPr="00E72DEF">
        <w:rPr>
          <w:rFonts w:ascii="Calibri" w:eastAsia="Times New Roman" w:hAnsi="Calibri" w:cs="Times New Roman"/>
          <w:iCs/>
          <w:sz w:val="20"/>
          <w:szCs w:val="20"/>
          <w:lang w:bidi="en-US"/>
        </w:rPr>
        <w:t xml:space="preserve"> se apareció a Bernardette. Posibilidad de asistir a la impresionante procesión de las Antorchas, (de </w:t>
      </w:r>
      <w:r w:rsidR="0032654B">
        <w:rPr>
          <w:rFonts w:ascii="Calibri" w:eastAsia="Times New Roman" w:hAnsi="Calibri" w:cs="Times New Roman"/>
          <w:iCs/>
          <w:sz w:val="20"/>
          <w:szCs w:val="20"/>
          <w:lang w:bidi="en-US"/>
        </w:rPr>
        <w:t>a</w:t>
      </w:r>
      <w:r w:rsidRPr="00E72DEF">
        <w:rPr>
          <w:rFonts w:ascii="Calibri" w:eastAsia="Times New Roman" w:hAnsi="Calibri" w:cs="Times New Roman"/>
          <w:iCs/>
          <w:sz w:val="20"/>
          <w:szCs w:val="20"/>
          <w:lang w:bidi="en-US"/>
        </w:rPr>
        <w:t xml:space="preserve">bril a </w:t>
      </w:r>
      <w:r w:rsidR="0032654B">
        <w:rPr>
          <w:rFonts w:ascii="Calibri" w:eastAsia="Times New Roman" w:hAnsi="Calibri" w:cs="Times New Roman"/>
          <w:iCs/>
          <w:sz w:val="20"/>
          <w:szCs w:val="20"/>
          <w:lang w:bidi="en-US"/>
        </w:rPr>
        <w:t>o</w:t>
      </w:r>
      <w:r w:rsidRPr="00E72DEF">
        <w:rPr>
          <w:rFonts w:ascii="Calibri" w:eastAsia="Times New Roman" w:hAnsi="Calibri" w:cs="Times New Roman"/>
          <w:iCs/>
          <w:sz w:val="20"/>
          <w:szCs w:val="20"/>
          <w:lang w:bidi="en-US"/>
        </w:rPr>
        <w:t>ctubre).</w:t>
      </w:r>
    </w:p>
    <w:p w14:paraId="01594E18" w14:textId="77777777" w:rsidR="0032654B" w:rsidRDefault="0032654B" w:rsidP="00E72DEF">
      <w:pPr>
        <w:spacing w:after="0" w:line="240" w:lineRule="auto"/>
        <w:jc w:val="both"/>
        <w:rPr>
          <w:rFonts w:ascii="Calibri" w:eastAsia="Times New Roman" w:hAnsi="Calibri" w:cs="Times New Roman"/>
          <w:b/>
          <w:bCs/>
          <w:iCs/>
          <w:sz w:val="20"/>
          <w:szCs w:val="20"/>
          <w:lang w:bidi="en-US"/>
        </w:rPr>
      </w:pPr>
    </w:p>
    <w:p w14:paraId="5FECC769" w14:textId="7F6FDC09" w:rsidR="00E72DEF" w:rsidRPr="0032654B" w:rsidRDefault="00E72DEF" w:rsidP="00E72DEF">
      <w:pPr>
        <w:spacing w:after="0" w:line="240" w:lineRule="auto"/>
        <w:jc w:val="both"/>
        <w:rPr>
          <w:rFonts w:ascii="Calibri" w:eastAsia="Times New Roman" w:hAnsi="Calibri" w:cs="Times New Roman"/>
          <w:b/>
          <w:bCs/>
          <w:iCs/>
          <w:sz w:val="20"/>
          <w:szCs w:val="20"/>
          <w:lang w:bidi="en-US"/>
        </w:rPr>
      </w:pPr>
      <w:r w:rsidRPr="0032654B">
        <w:rPr>
          <w:rFonts w:ascii="Calibri" w:eastAsia="Times New Roman" w:hAnsi="Calibri" w:cs="Times New Roman"/>
          <w:b/>
          <w:bCs/>
          <w:iCs/>
          <w:sz w:val="20"/>
          <w:szCs w:val="20"/>
          <w:lang w:bidi="en-US"/>
        </w:rPr>
        <w:t>Día 9º (</w:t>
      </w:r>
      <w:r w:rsidR="0032654B" w:rsidRPr="0032654B">
        <w:rPr>
          <w:rFonts w:ascii="Calibri" w:eastAsia="Times New Roman" w:hAnsi="Calibri" w:cs="Times New Roman"/>
          <w:b/>
          <w:bCs/>
          <w:iCs/>
          <w:sz w:val="20"/>
          <w:szCs w:val="20"/>
          <w:lang w:bidi="en-US"/>
        </w:rPr>
        <w:t>m</w:t>
      </w:r>
      <w:r w:rsidRPr="0032654B">
        <w:rPr>
          <w:rFonts w:ascii="Calibri" w:eastAsia="Times New Roman" w:hAnsi="Calibri" w:cs="Times New Roman"/>
          <w:b/>
          <w:bCs/>
          <w:iCs/>
          <w:sz w:val="20"/>
          <w:szCs w:val="20"/>
          <w:lang w:bidi="en-US"/>
        </w:rPr>
        <w:t xml:space="preserve">artes) LOURDES-TOURS (593 </w:t>
      </w:r>
      <w:proofErr w:type="spellStart"/>
      <w:r w:rsidRPr="0032654B">
        <w:rPr>
          <w:rFonts w:ascii="Calibri" w:eastAsia="Times New Roman" w:hAnsi="Calibri" w:cs="Times New Roman"/>
          <w:b/>
          <w:bCs/>
          <w:iCs/>
          <w:sz w:val="20"/>
          <w:szCs w:val="20"/>
          <w:lang w:bidi="en-US"/>
        </w:rPr>
        <w:t>kms</w:t>
      </w:r>
      <w:proofErr w:type="spellEnd"/>
      <w:r w:rsidRPr="0032654B">
        <w:rPr>
          <w:rFonts w:ascii="Calibri" w:eastAsia="Times New Roman" w:hAnsi="Calibri" w:cs="Times New Roman"/>
          <w:b/>
          <w:bCs/>
          <w:iCs/>
          <w:sz w:val="20"/>
          <w:szCs w:val="20"/>
          <w:lang w:bidi="en-US"/>
        </w:rPr>
        <w:t>)</w:t>
      </w:r>
    </w:p>
    <w:p w14:paraId="44881D41" w14:textId="77777777" w:rsidR="0032654B" w:rsidRDefault="00E72DEF" w:rsidP="00E72DEF">
      <w:pPr>
        <w:spacing w:after="0" w:line="240" w:lineRule="auto"/>
        <w:jc w:val="both"/>
        <w:rPr>
          <w:rFonts w:ascii="Calibri" w:eastAsia="Times New Roman" w:hAnsi="Calibri" w:cs="Times New Roman"/>
          <w:iCs/>
          <w:sz w:val="20"/>
          <w:szCs w:val="20"/>
          <w:lang w:bidi="en-US"/>
        </w:rPr>
      </w:pPr>
      <w:r w:rsidRPr="00E72DEF">
        <w:rPr>
          <w:rFonts w:ascii="Calibri" w:eastAsia="Times New Roman" w:hAnsi="Calibri" w:cs="Times New Roman"/>
          <w:iCs/>
          <w:sz w:val="20"/>
          <w:szCs w:val="20"/>
          <w:lang w:bidi="en-US"/>
        </w:rPr>
        <w:t xml:space="preserve">Desayuno. Salida rodeando los bosques de Las Landas y atravesando los viñedos de Burdeos y </w:t>
      </w:r>
      <w:proofErr w:type="spellStart"/>
      <w:r w:rsidRPr="00E72DEF">
        <w:rPr>
          <w:rFonts w:ascii="Calibri" w:eastAsia="Times New Roman" w:hAnsi="Calibri" w:cs="Times New Roman"/>
          <w:iCs/>
          <w:sz w:val="20"/>
          <w:szCs w:val="20"/>
          <w:lang w:bidi="en-US"/>
        </w:rPr>
        <w:t>Cognac</w:t>
      </w:r>
      <w:proofErr w:type="spellEnd"/>
      <w:r w:rsidRPr="00E72DEF">
        <w:rPr>
          <w:rFonts w:ascii="Calibri" w:eastAsia="Times New Roman" w:hAnsi="Calibri" w:cs="Times New Roman"/>
          <w:iCs/>
          <w:sz w:val="20"/>
          <w:szCs w:val="20"/>
          <w:lang w:bidi="en-US"/>
        </w:rPr>
        <w:t xml:space="preserve"> llegaremos a Tours, capital del jardín de Francia, donde tendremos tiempo libre para admirar esta interesante ciudad y conocer la iglesia de San Martin, con la tumba del santo, la catedral de San Graciano y los múltiples palacios que jalonan el centro histórico. Traslado al hotel. Alojamiento.</w:t>
      </w:r>
    </w:p>
    <w:p w14:paraId="4FCD23F2" w14:textId="2D94E7AA" w:rsidR="00E72DEF" w:rsidRPr="0032654B" w:rsidRDefault="00E72DEF" w:rsidP="00E72DEF">
      <w:pPr>
        <w:spacing w:after="0" w:line="240" w:lineRule="auto"/>
        <w:jc w:val="both"/>
        <w:rPr>
          <w:rFonts w:ascii="Calibri" w:eastAsia="Times New Roman" w:hAnsi="Calibri" w:cs="Times New Roman"/>
          <w:iCs/>
          <w:sz w:val="20"/>
          <w:szCs w:val="20"/>
          <w:lang w:bidi="en-US"/>
        </w:rPr>
      </w:pPr>
      <w:r w:rsidRPr="0032654B">
        <w:rPr>
          <w:rFonts w:ascii="Calibri" w:eastAsia="Times New Roman" w:hAnsi="Calibri" w:cs="Times New Roman"/>
          <w:b/>
          <w:bCs/>
          <w:iCs/>
          <w:sz w:val="20"/>
          <w:szCs w:val="20"/>
          <w:lang w:bidi="en-US"/>
        </w:rPr>
        <w:lastRenderedPageBreak/>
        <w:t>Día 10º (</w:t>
      </w:r>
      <w:r w:rsidR="0032654B" w:rsidRPr="0032654B">
        <w:rPr>
          <w:rFonts w:ascii="Calibri" w:eastAsia="Times New Roman" w:hAnsi="Calibri" w:cs="Times New Roman"/>
          <w:b/>
          <w:bCs/>
          <w:iCs/>
          <w:sz w:val="20"/>
          <w:szCs w:val="20"/>
          <w:lang w:bidi="en-US"/>
        </w:rPr>
        <w:t>m</w:t>
      </w:r>
      <w:r w:rsidRPr="0032654B">
        <w:rPr>
          <w:rFonts w:ascii="Calibri" w:eastAsia="Times New Roman" w:hAnsi="Calibri" w:cs="Times New Roman"/>
          <w:b/>
          <w:bCs/>
          <w:iCs/>
          <w:sz w:val="20"/>
          <w:szCs w:val="20"/>
          <w:lang w:bidi="en-US"/>
        </w:rPr>
        <w:t xml:space="preserve">iércoles) TOURS-VALLE DEL LOIRA-PARIS (255 </w:t>
      </w:r>
      <w:proofErr w:type="spellStart"/>
      <w:r w:rsidRPr="0032654B">
        <w:rPr>
          <w:rFonts w:ascii="Calibri" w:eastAsia="Times New Roman" w:hAnsi="Calibri" w:cs="Times New Roman"/>
          <w:b/>
          <w:bCs/>
          <w:iCs/>
          <w:sz w:val="20"/>
          <w:szCs w:val="20"/>
          <w:lang w:bidi="en-US"/>
        </w:rPr>
        <w:t>kms</w:t>
      </w:r>
      <w:proofErr w:type="spellEnd"/>
      <w:r w:rsidRPr="0032654B">
        <w:rPr>
          <w:rFonts w:ascii="Calibri" w:eastAsia="Times New Roman" w:hAnsi="Calibri" w:cs="Times New Roman"/>
          <w:b/>
          <w:bCs/>
          <w:iCs/>
          <w:sz w:val="20"/>
          <w:szCs w:val="20"/>
          <w:lang w:bidi="en-US"/>
        </w:rPr>
        <w:t>)</w:t>
      </w:r>
    </w:p>
    <w:p w14:paraId="0BE8D714" w14:textId="77777777" w:rsidR="00E72DEF" w:rsidRPr="00E72DEF" w:rsidRDefault="00E72DEF" w:rsidP="00E72DEF">
      <w:pPr>
        <w:spacing w:after="0" w:line="240" w:lineRule="auto"/>
        <w:jc w:val="both"/>
        <w:rPr>
          <w:rFonts w:ascii="Calibri" w:eastAsia="Times New Roman" w:hAnsi="Calibri" w:cs="Times New Roman"/>
          <w:iCs/>
          <w:sz w:val="20"/>
          <w:szCs w:val="20"/>
          <w:lang w:bidi="en-US"/>
        </w:rPr>
      </w:pPr>
      <w:r w:rsidRPr="00E72DEF">
        <w:rPr>
          <w:rFonts w:ascii="Calibri" w:eastAsia="Times New Roman" w:hAnsi="Calibri" w:cs="Times New Roman"/>
          <w:iCs/>
          <w:sz w:val="20"/>
          <w:szCs w:val="20"/>
          <w:lang w:bidi="en-US"/>
        </w:rPr>
        <w:t>Desayuno. Salida por el fértil Valle de la Región de los castillos del Loira, Patrimonio de la Humanidad, para llegar a Amboise, famosa por su castillo y por la mansión de Clos Lucé donde vivió y murió Leonardo da Vinci. Posteriormente continuación hacia el castillo de Chambord, uno de los máximos exponentes arquitectónicos del Valle. Tiempo libre. Continuación a París. Llegada y alojamiento. Posibilidad de realizar opcionalmente una visita de París iluminado y crucero por el río Sena.</w:t>
      </w:r>
    </w:p>
    <w:p w14:paraId="3BC596A9" w14:textId="77777777" w:rsidR="0032654B" w:rsidRDefault="0032654B" w:rsidP="00E72DEF">
      <w:pPr>
        <w:spacing w:after="0" w:line="240" w:lineRule="auto"/>
        <w:jc w:val="both"/>
        <w:rPr>
          <w:rFonts w:ascii="Calibri" w:eastAsia="Times New Roman" w:hAnsi="Calibri" w:cs="Times New Roman"/>
          <w:b/>
          <w:bCs/>
          <w:iCs/>
          <w:sz w:val="20"/>
          <w:szCs w:val="20"/>
          <w:lang w:bidi="en-US"/>
        </w:rPr>
      </w:pPr>
    </w:p>
    <w:p w14:paraId="7E8FDDC6" w14:textId="34D71ECE" w:rsidR="00E72DEF" w:rsidRPr="0032654B" w:rsidRDefault="00E72DEF" w:rsidP="00E72DEF">
      <w:pPr>
        <w:spacing w:after="0" w:line="240" w:lineRule="auto"/>
        <w:jc w:val="both"/>
        <w:rPr>
          <w:rFonts w:ascii="Calibri" w:eastAsia="Times New Roman" w:hAnsi="Calibri" w:cs="Times New Roman"/>
          <w:b/>
          <w:bCs/>
          <w:iCs/>
          <w:sz w:val="20"/>
          <w:szCs w:val="20"/>
          <w:lang w:bidi="en-US"/>
        </w:rPr>
      </w:pPr>
      <w:r w:rsidRPr="0032654B">
        <w:rPr>
          <w:rFonts w:ascii="Calibri" w:eastAsia="Times New Roman" w:hAnsi="Calibri" w:cs="Times New Roman"/>
          <w:b/>
          <w:bCs/>
          <w:iCs/>
          <w:sz w:val="20"/>
          <w:szCs w:val="20"/>
          <w:lang w:bidi="en-US"/>
        </w:rPr>
        <w:t>Día 11º (</w:t>
      </w:r>
      <w:r w:rsidR="0032654B" w:rsidRPr="0032654B">
        <w:rPr>
          <w:rFonts w:ascii="Calibri" w:eastAsia="Times New Roman" w:hAnsi="Calibri" w:cs="Times New Roman"/>
          <w:b/>
          <w:bCs/>
          <w:iCs/>
          <w:sz w:val="20"/>
          <w:szCs w:val="20"/>
          <w:lang w:bidi="en-US"/>
        </w:rPr>
        <w:t>j</w:t>
      </w:r>
      <w:r w:rsidRPr="0032654B">
        <w:rPr>
          <w:rFonts w:ascii="Calibri" w:eastAsia="Times New Roman" w:hAnsi="Calibri" w:cs="Times New Roman"/>
          <w:b/>
          <w:bCs/>
          <w:iCs/>
          <w:sz w:val="20"/>
          <w:szCs w:val="20"/>
          <w:lang w:bidi="en-US"/>
        </w:rPr>
        <w:t>ueves) PARIS</w:t>
      </w:r>
    </w:p>
    <w:p w14:paraId="703BE804" w14:textId="77777777" w:rsidR="00E72DEF" w:rsidRPr="00E72DEF" w:rsidRDefault="00E72DEF" w:rsidP="00E72DEF">
      <w:pPr>
        <w:spacing w:after="0" w:line="240" w:lineRule="auto"/>
        <w:jc w:val="both"/>
        <w:rPr>
          <w:rFonts w:ascii="Calibri" w:eastAsia="Times New Roman" w:hAnsi="Calibri" w:cs="Times New Roman"/>
          <w:iCs/>
          <w:sz w:val="20"/>
          <w:szCs w:val="20"/>
          <w:lang w:bidi="en-US"/>
        </w:rPr>
      </w:pPr>
      <w:r w:rsidRPr="00E72DEF">
        <w:rPr>
          <w:rFonts w:ascii="Calibri" w:eastAsia="Times New Roman" w:hAnsi="Calibri" w:cs="Times New Roman"/>
          <w:iCs/>
          <w:sz w:val="20"/>
          <w:szCs w:val="20"/>
          <w:lang w:bidi="en-US"/>
        </w:rPr>
        <w:t xml:space="preserve">Alojamiento y desayuno. Por la mañana visita panorámica de la Ciudad Luz para conocer sus lugares más emblemáticos como la Place de la Concorde, Arco del Triunfo, Campos Elíseos, Isla de la Ciudad con la imponente Iglesia de </w:t>
      </w:r>
      <w:proofErr w:type="spellStart"/>
      <w:r w:rsidRPr="00E72DEF">
        <w:rPr>
          <w:rFonts w:ascii="Calibri" w:eastAsia="Times New Roman" w:hAnsi="Calibri" w:cs="Times New Roman"/>
          <w:iCs/>
          <w:sz w:val="20"/>
          <w:szCs w:val="20"/>
          <w:lang w:bidi="en-US"/>
        </w:rPr>
        <w:t>Notre</w:t>
      </w:r>
      <w:proofErr w:type="spellEnd"/>
      <w:r w:rsidRPr="00E72DEF">
        <w:rPr>
          <w:rFonts w:ascii="Calibri" w:eastAsia="Times New Roman" w:hAnsi="Calibri" w:cs="Times New Roman"/>
          <w:iCs/>
          <w:sz w:val="20"/>
          <w:szCs w:val="20"/>
          <w:lang w:bidi="en-US"/>
        </w:rPr>
        <w:t xml:space="preserv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w:t>
      </w:r>
    </w:p>
    <w:p w14:paraId="56C89967" w14:textId="77777777" w:rsidR="0032654B" w:rsidRDefault="0032654B" w:rsidP="00E72DEF">
      <w:pPr>
        <w:spacing w:after="0" w:line="240" w:lineRule="auto"/>
        <w:jc w:val="both"/>
        <w:rPr>
          <w:rFonts w:ascii="Calibri" w:eastAsia="Times New Roman" w:hAnsi="Calibri" w:cs="Times New Roman"/>
          <w:b/>
          <w:bCs/>
          <w:iCs/>
          <w:sz w:val="20"/>
          <w:szCs w:val="20"/>
          <w:lang w:bidi="en-US"/>
        </w:rPr>
      </w:pPr>
    </w:p>
    <w:p w14:paraId="4540E1A8" w14:textId="2631925C" w:rsidR="00E72DEF" w:rsidRPr="0032654B" w:rsidRDefault="00E72DEF" w:rsidP="00E72DEF">
      <w:pPr>
        <w:spacing w:after="0" w:line="240" w:lineRule="auto"/>
        <w:jc w:val="both"/>
        <w:rPr>
          <w:rFonts w:ascii="Calibri" w:eastAsia="Times New Roman" w:hAnsi="Calibri" w:cs="Times New Roman"/>
          <w:b/>
          <w:bCs/>
          <w:iCs/>
          <w:sz w:val="20"/>
          <w:szCs w:val="20"/>
          <w:lang w:bidi="en-US"/>
        </w:rPr>
      </w:pPr>
      <w:r w:rsidRPr="0032654B">
        <w:rPr>
          <w:rFonts w:ascii="Calibri" w:eastAsia="Times New Roman" w:hAnsi="Calibri" w:cs="Times New Roman"/>
          <w:b/>
          <w:bCs/>
          <w:iCs/>
          <w:sz w:val="20"/>
          <w:szCs w:val="20"/>
          <w:lang w:bidi="en-US"/>
        </w:rPr>
        <w:t>Día 12º (</w:t>
      </w:r>
      <w:r w:rsidR="0032654B" w:rsidRPr="0032654B">
        <w:rPr>
          <w:rFonts w:ascii="Calibri" w:eastAsia="Times New Roman" w:hAnsi="Calibri" w:cs="Times New Roman"/>
          <w:b/>
          <w:bCs/>
          <w:iCs/>
          <w:sz w:val="20"/>
          <w:szCs w:val="20"/>
          <w:lang w:bidi="en-US"/>
        </w:rPr>
        <w:t>v</w:t>
      </w:r>
      <w:r w:rsidRPr="0032654B">
        <w:rPr>
          <w:rFonts w:ascii="Calibri" w:eastAsia="Times New Roman" w:hAnsi="Calibri" w:cs="Times New Roman"/>
          <w:b/>
          <w:bCs/>
          <w:iCs/>
          <w:sz w:val="20"/>
          <w:szCs w:val="20"/>
          <w:lang w:bidi="en-US"/>
        </w:rPr>
        <w:t>iernes) PARIS</w:t>
      </w:r>
    </w:p>
    <w:p w14:paraId="651DBBC7" w14:textId="77777777" w:rsidR="00E72DEF" w:rsidRPr="00E72DEF" w:rsidRDefault="00E72DEF" w:rsidP="00E72DEF">
      <w:pPr>
        <w:spacing w:after="0" w:line="240" w:lineRule="auto"/>
        <w:jc w:val="both"/>
        <w:rPr>
          <w:rFonts w:ascii="Calibri" w:eastAsia="Times New Roman" w:hAnsi="Calibri" w:cs="Times New Roman"/>
          <w:iCs/>
          <w:sz w:val="20"/>
          <w:szCs w:val="20"/>
          <w:lang w:bidi="en-US"/>
        </w:rPr>
      </w:pPr>
      <w:r w:rsidRPr="00E72DEF">
        <w:rPr>
          <w:rFonts w:ascii="Calibri" w:eastAsia="Times New Roman" w:hAnsi="Calibri" w:cs="Times New Roman"/>
          <w:iCs/>
          <w:sz w:val="20"/>
          <w:szCs w:val="20"/>
          <w:lang w:bidi="en-US"/>
        </w:rPr>
        <w:t>Alojamiento y desayuno. Día libre para actividades personales. Por la mañana, recomendamos realizar alguna excursión opcional, como la visita al barrio de Montmartre o al Barrio Latino. También puede optar por una excursión de día completo a la ciudad de Brujas, en Bélgica, donde podrá disfrutar del encanto de esta romántica ciudad. (En caso de no poder realizar las excursiones opcionales mencionadas, se ofrecerán alternativas durante el transcurso del tour).</w:t>
      </w:r>
    </w:p>
    <w:p w14:paraId="0E687075" w14:textId="77777777" w:rsidR="0032654B" w:rsidRDefault="0032654B" w:rsidP="00E72DEF">
      <w:pPr>
        <w:spacing w:after="0" w:line="240" w:lineRule="auto"/>
        <w:jc w:val="both"/>
        <w:rPr>
          <w:rFonts w:ascii="Calibri" w:eastAsia="Times New Roman" w:hAnsi="Calibri" w:cs="Times New Roman"/>
          <w:b/>
          <w:bCs/>
          <w:iCs/>
          <w:sz w:val="20"/>
          <w:szCs w:val="20"/>
          <w:lang w:bidi="en-US"/>
        </w:rPr>
      </w:pPr>
    </w:p>
    <w:p w14:paraId="40B9A1A7" w14:textId="68B1F748" w:rsidR="00E72DEF" w:rsidRPr="0032654B" w:rsidRDefault="00E72DEF" w:rsidP="00E72DEF">
      <w:pPr>
        <w:spacing w:after="0" w:line="240" w:lineRule="auto"/>
        <w:jc w:val="both"/>
        <w:rPr>
          <w:rFonts w:ascii="Calibri" w:eastAsia="Times New Roman" w:hAnsi="Calibri" w:cs="Times New Roman"/>
          <w:b/>
          <w:bCs/>
          <w:iCs/>
          <w:sz w:val="20"/>
          <w:szCs w:val="20"/>
          <w:lang w:bidi="en-US"/>
        </w:rPr>
      </w:pPr>
      <w:r w:rsidRPr="0032654B">
        <w:rPr>
          <w:rFonts w:ascii="Calibri" w:eastAsia="Times New Roman" w:hAnsi="Calibri" w:cs="Times New Roman"/>
          <w:b/>
          <w:bCs/>
          <w:iCs/>
          <w:sz w:val="20"/>
          <w:szCs w:val="20"/>
          <w:lang w:bidi="en-US"/>
        </w:rPr>
        <w:t>Día 13º (</w:t>
      </w:r>
      <w:r w:rsidR="0032654B" w:rsidRPr="0032654B">
        <w:rPr>
          <w:rFonts w:ascii="Calibri" w:eastAsia="Times New Roman" w:hAnsi="Calibri" w:cs="Times New Roman"/>
          <w:b/>
          <w:bCs/>
          <w:iCs/>
          <w:sz w:val="20"/>
          <w:szCs w:val="20"/>
          <w:lang w:bidi="en-US"/>
        </w:rPr>
        <w:t>s</w:t>
      </w:r>
      <w:r w:rsidRPr="0032654B">
        <w:rPr>
          <w:rFonts w:ascii="Calibri" w:eastAsia="Times New Roman" w:hAnsi="Calibri" w:cs="Times New Roman"/>
          <w:b/>
          <w:bCs/>
          <w:iCs/>
          <w:sz w:val="20"/>
          <w:szCs w:val="20"/>
          <w:lang w:bidi="en-US"/>
        </w:rPr>
        <w:t xml:space="preserve">ábado) PARIS-HEIDELBERG (545 </w:t>
      </w:r>
      <w:proofErr w:type="spellStart"/>
      <w:r w:rsidRPr="0032654B">
        <w:rPr>
          <w:rFonts w:ascii="Calibri" w:eastAsia="Times New Roman" w:hAnsi="Calibri" w:cs="Times New Roman"/>
          <w:b/>
          <w:bCs/>
          <w:iCs/>
          <w:sz w:val="20"/>
          <w:szCs w:val="20"/>
          <w:lang w:bidi="en-US"/>
        </w:rPr>
        <w:t>kms</w:t>
      </w:r>
      <w:proofErr w:type="spellEnd"/>
      <w:r w:rsidRPr="0032654B">
        <w:rPr>
          <w:rFonts w:ascii="Calibri" w:eastAsia="Times New Roman" w:hAnsi="Calibri" w:cs="Times New Roman"/>
          <w:b/>
          <w:bCs/>
          <w:iCs/>
          <w:sz w:val="20"/>
          <w:szCs w:val="20"/>
          <w:lang w:bidi="en-US"/>
        </w:rPr>
        <w:t>)</w:t>
      </w:r>
    </w:p>
    <w:p w14:paraId="2C7B4DC6" w14:textId="77777777" w:rsidR="00E72DEF" w:rsidRPr="00E72DEF" w:rsidRDefault="00E72DEF" w:rsidP="00E72DEF">
      <w:pPr>
        <w:spacing w:after="0" w:line="240" w:lineRule="auto"/>
        <w:jc w:val="both"/>
        <w:rPr>
          <w:rFonts w:ascii="Calibri" w:eastAsia="Times New Roman" w:hAnsi="Calibri" w:cs="Times New Roman"/>
          <w:iCs/>
          <w:sz w:val="20"/>
          <w:szCs w:val="20"/>
          <w:lang w:bidi="en-US"/>
        </w:rPr>
      </w:pPr>
      <w:r w:rsidRPr="00E72DEF">
        <w:rPr>
          <w:rFonts w:ascii="Calibri" w:eastAsia="Times New Roman" w:hAnsi="Calibri" w:cs="Times New Roman"/>
          <w:iCs/>
          <w:sz w:val="20"/>
          <w:szCs w:val="20"/>
          <w:lang w:bidi="en-US"/>
        </w:rPr>
        <w:t xml:space="preserve">Desayuno y salida por las antiguas regiones de Champagne y Les </w:t>
      </w:r>
      <w:proofErr w:type="spellStart"/>
      <w:r w:rsidRPr="00E72DEF">
        <w:rPr>
          <w:rFonts w:ascii="Calibri" w:eastAsia="Times New Roman" w:hAnsi="Calibri" w:cs="Times New Roman"/>
          <w:iCs/>
          <w:sz w:val="20"/>
          <w:szCs w:val="20"/>
          <w:lang w:bidi="en-US"/>
        </w:rPr>
        <w:t>Ardenes</w:t>
      </w:r>
      <w:proofErr w:type="spellEnd"/>
      <w:r w:rsidRPr="00E72DEF">
        <w:rPr>
          <w:rFonts w:ascii="Calibri" w:eastAsia="Times New Roman" w:hAnsi="Calibri" w:cs="Times New Roman"/>
          <w:iCs/>
          <w:sz w:val="20"/>
          <w:szCs w:val="20"/>
          <w:lang w:bidi="en-US"/>
        </w:rPr>
        <w:t xml:space="preserve"> hacia la frontera alemana para llegar a Heidelberg, antigua ciudad universitaria. Tiempo libre para callejear por sus típicas calles y contemplar en lo alto los restos de su majestuoso castillo. Posteriormente llegada al hotel y alojamiento.</w:t>
      </w:r>
    </w:p>
    <w:p w14:paraId="6D40C69C" w14:textId="77777777" w:rsidR="0032654B" w:rsidRDefault="0032654B" w:rsidP="00E72DEF">
      <w:pPr>
        <w:spacing w:after="0" w:line="240" w:lineRule="auto"/>
        <w:jc w:val="both"/>
        <w:rPr>
          <w:rFonts w:ascii="Calibri" w:eastAsia="Times New Roman" w:hAnsi="Calibri" w:cs="Times New Roman"/>
          <w:b/>
          <w:bCs/>
          <w:iCs/>
          <w:sz w:val="20"/>
          <w:szCs w:val="20"/>
          <w:lang w:bidi="en-US"/>
        </w:rPr>
      </w:pPr>
    </w:p>
    <w:p w14:paraId="1163710F" w14:textId="57AEF02D" w:rsidR="00E72DEF" w:rsidRPr="0032654B" w:rsidRDefault="00E72DEF" w:rsidP="00E72DEF">
      <w:pPr>
        <w:spacing w:after="0" w:line="240" w:lineRule="auto"/>
        <w:jc w:val="both"/>
        <w:rPr>
          <w:rFonts w:ascii="Calibri" w:eastAsia="Times New Roman" w:hAnsi="Calibri" w:cs="Times New Roman"/>
          <w:b/>
          <w:bCs/>
          <w:iCs/>
          <w:sz w:val="20"/>
          <w:szCs w:val="20"/>
          <w:lang w:bidi="en-US"/>
        </w:rPr>
      </w:pPr>
      <w:r w:rsidRPr="0032654B">
        <w:rPr>
          <w:rFonts w:ascii="Calibri" w:eastAsia="Times New Roman" w:hAnsi="Calibri" w:cs="Times New Roman"/>
          <w:b/>
          <w:bCs/>
          <w:iCs/>
          <w:sz w:val="20"/>
          <w:szCs w:val="20"/>
          <w:lang w:bidi="en-US"/>
        </w:rPr>
        <w:t>Día 14º (</w:t>
      </w:r>
      <w:r w:rsidR="0032654B" w:rsidRPr="0032654B">
        <w:rPr>
          <w:rFonts w:ascii="Calibri" w:eastAsia="Times New Roman" w:hAnsi="Calibri" w:cs="Times New Roman"/>
          <w:b/>
          <w:bCs/>
          <w:iCs/>
          <w:sz w:val="20"/>
          <w:szCs w:val="20"/>
          <w:lang w:bidi="en-US"/>
        </w:rPr>
        <w:t>d</w:t>
      </w:r>
      <w:r w:rsidRPr="0032654B">
        <w:rPr>
          <w:rFonts w:ascii="Calibri" w:eastAsia="Times New Roman" w:hAnsi="Calibri" w:cs="Times New Roman"/>
          <w:b/>
          <w:bCs/>
          <w:iCs/>
          <w:sz w:val="20"/>
          <w:szCs w:val="20"/>
          <w:lang w:bidi="en-US"/>
        </w:rPr>
        <w:t xml:space="preserve">omingo) HEIDELBERG-RUTA ROMANTICA-MUNICH (420 </w:t>
      </w:r>
      <w:proofErr w:type="spellStart"/>
      <w:r w:rsidRPr="0032654B">
        <w:rPr>
          <w:rFonts w:ascii="Calibri" w:eastAsia="Times New Roman" w:hAnsi="Calibri" w:cs="Times New Roman"/>
          <w:b/>
          <w:bCs/>
          <w:iCs/>
          <w:sz w:val="20"/>
          <w:szCs w:val="20"/>
          <w:lang w:bidi="en-US"/>
        </w:rPr>
        <w:t>kms</w:t>
      </w:r>
      <w:proofErr w:type="spellEnd"/>
      <w:r w:rsidRPr="0032654B">
        <w:rPr>
          <w:rFonts w:ascii="Calibri" w:eastAsia="Times New Roman" w:hAnsi="Calibri" w:cs="Times New Roman"/>
          <w:b/>
          <w:bCs/>
          <w:iCs/>
          <w:sz w:val="20"/>
          <w:szCs w:val="20"/>
          <w:lang w:bidi="en-US"/>
        </w:rPr>
        <w:t>)</w:t>
      </w:r>
    </w:p>
    <w:p w14:paraId="2EF514E8" w14:textId="77777777" w:rsidR="00E72DEF" w:rsidRPr="00E72DEF" w:rsidRDefault="00E72DEF" w:rsidP="00E72DEF">
      <w:pPr>
        <w:spacing w:after="0" w:line="240" w:lineRule="auto"/>
        <w:jc w:val="both"/>
        <w:rPr>
          <w:rFonts w:ascii="Calibri" w:eastAsia="Times New Roman" w:hAnsi="Calibri" w:cs="Times New Roman"/>
          <w:iCs/>
          <w:sz w:val="20"/>
          <w:szCs w:val="20"/>
          <w:lang w:bidi="en-US"/>
        </w:rPr>
      </w:pPr>
      <w:r w:rsidRPr="00E72DEF">
        <w:rPr>
          <w:rFonts w:ascii="Calibri" w:eastAsia="Times New Roman" w:hAnsi="Calibri" w:cs="Times New Roman"/>
          <w:iCs/>
          <w:sz w:val="20"/>
          <w:szCs w:val="20"/>
          <w:lang w:bidi="en-US"/>
        </w:rPr>
        <w:t xml:space="preserve">Desayuno. Salida hacia </w:t>
      </w:r>
      <w:proofErr w:type="spellStart"/>
      <w:r w:rsidRPr="00E72DEF">
        <w:rPr>
          <w:rFonts w:ascii="Calibri" w:eastAsia="Times New Roman" w:hAnsi="Calibri" w:cs="Times New Roman"/>
          <w:iCs/>
          <w:sz w:val="20"/>
          <w:szCs w:val="20"/>
          <w:lang w:bidi="en-US"/>
        </w:rPr>
        <w:t>Rotemburgo</w:t>
      </w:r>
      <w:proofErr w:type="spellEnd"/>
      <w:r w:rsidRPr="00E72DEF">
        <w:rPr>
          <w:rFonts w:ascii="Calibri" w:eastAsia="Times New Roman" w:hAnsi="Calibri" w:cs="Times New Roman"/>
          <w:iCs/>
          <w:sz w:val="20"/>
          <w:szCs w:val="20"/>
          <w:lang w:bidi="en-US"/>
        </w:rPr>
        <w:t>. Tiempo libre para admirar esta bella ciudad medieval que conserva sus murallas, torres y puertas originales, contemplar sus típicas calles y la antigua arquitectura germana. Continuación a través de la Ruta Romántica contemplando sus bellos paisajes para llegar a Múnich, capital del Estado de Baviera e importante centro económico y universitario de Alemania. Posibilidad de realizar una visita opcional para conocer los lugares más emblemáticos de la ciudad. Alojamiento.</w:t>
      </w:r>
    </w:p>
    <w:p w14:paraId="31867AEF" w14:textId="77777777" w:rsidR="0032654B" w:rsidRDefault="0032654B" w:rsidP="00E72DEF">
      <w:pPr>
        <w:spacing w:after="0" w:line="240" w:lineRule="auto"/>
        <w:jc w:val="both"/>
        <w:rPr>
          <w:rFonts w:ascii="Calibri" w:eastAsia="Times New Roman" w:hAnsi="Calibri" w:cs="Times New Roman"/>
          <w:b/>
          <w:bCs/>
          <w:iCs/>
          <w:sz w:val="20"/>
          <w:szCs w:val="20"/>
          <w:lang w:bidi="en-US"/>
        </w:rPr>
      </w:pPr>
    </w:p>
    <w:p w14:paraId="0B2FD490" w14:textId="69104DD3" w:rsidR="00E72DEF" w:rsidRPr="0032654B" w:rsidRDefault="00E72DEF" w:rsidP="00E72DEF">
      <w:pPr>
        <w:spacing w:after="0" w:line="240" w:lineRule="auto"/>
        <w:jc w:val="both"/>
        <w:rPr>
          <w:rFonts w:ascii="Calibri" w:eastAsia="Times New Roman" w:hAnsi="Calibri" w:cs="Times New Roman"/>
          <w:b/>
          <w:bCs/>
          <w:iCs/>
          <w:sz w:val="20"/>
          <w:szCs w:val="20"/>
          <w:lang w:bidi="en-US"/>
        </w:rPr>
      </w:pPr>
      <w:r w:rsidRPr="0032654B">
        <w:rPr>
          <w:rFonts w:ascii="Calibri" w:eastAsia="Times New Roman" w:hAnsi="Calibri" w:cs="Times New Roman"/>
          <w:b/>
          <w:bCs/>
          <w:iCs/>
          <w:sz w:val="20"/>
          <w:szCs w:val="20"/>
          <w:lang w:bidi="en-US"/>
        </w:rPr>
        <w:t>Día 15º (</w:t>
      </w:r>
      <w:r w:rsidR="0032654B" w:rsidRPr="0032654B">
        <w:rPr>
          <w:rFonts w:ascii="Calibri" w:eastAsia="Times New Roman" w:hAnsi="Calibri" w:cs="Times New Roman"/>
          <w:b/>
          <w:bCs/>
          <w:iCs/>
          <w:sz w:val="20"/>
          <w:szCs w:val="20"/>
          <w:lang w:bidi="en-US"/>
        </w:rPr>
        <w:t>l</w:t>
      </w:r>
      <w:r w:rsidRPr="0032654B">
        <w:rPr>
          <w:rFonts w:ascii="Calibri" w:eastAsia="Times New Roman" w:hAnsi="Calibri" w:cs="Times New Roman"/>
          <w:b/>
          <w:bCs/>
          <w:iCs/>
          <w:sz w:val="20"/>
          <w:szCs w:val="20"/>
          <w:lang w:bidi="en-US"/>
        </w:rPr>
        <w:t xml:space="preserve">unes) MUNICH-INNSBRUCK-VERONA-VENECIA (557 </w:t>
      </w:r>
      <w:proofErr w:type="spellStart"/>
      <w:r w:rsidRPr="0032654B">
        <w:rPr>
          <w:rFonts w:ascii="Calibri" w:eastAsia="Times New Roman" w:hAnsi="Calibri" w:cs="Times New Roman"/>
          <w:b/>
          <w:bCs/>
          <w:iCs/>
          <w:sz w:val="20"/>
          <w:szCs w:val="20"/>
          <w:lang w:bidi="en-US"/>
        </w:rPr>
        <w:t>kms</w:t>
      </w:r>
      <w:proofErr w:type="spellEnd"/>
      <w:r w:rsidRPr="0032654B">
        <w:rPr>
          <w:rFonts w:ascii="Calibri" w:eastAsia="Times New Roman" w:hAnsi="Calibri" w:cs="Times New Roman"/>
          <w:b/>
          <w:bCs/>
          <w:iCs/>
          <w:sz w:val="20"/>
          <w:szCs w:val="20"/>
          <w:lang w:bidi="en-US"/>
        </w:rPr>
        <w:t>)</w:t>
      </w:r>
    </w:p>
    <w:p w14:paraId="44FA4857" w14:textId="77777777" w:rsidR="00E72DEF" w:rsidRPr="00E72DEF" w:rsidRDefault="00E72DEF" w:rsidP="00E72DEF">
      <w:pPr>
        <w:spacing w:after="0" w:line="240" w:lineRule="auto"/>
        <w:jc w:val="both"/>
        <w:rPr>
          <w:rFonts w:ascii="Calibri" w:eastAsia="Times New Roman" w:hAnsi="Calibri" w:cs="Times New Roman"/>
          <w:iCs/>
          <w:sz w:val="20"/>
          <w:szCs w:val="20"/>
          <w:lang w:bidi="en-US"/>
        </w:rPr>
      </w:pPr>
      <w:r w:rsidRPr="00E72DEF">
        <w:rPr>
          <w:rFonts w:ascii="Calibri" w:eastAsia="Times New Roman" w:hAnsi="Calibri" w:cs="Times New Roman"/>
          <w:iCs/>
          <w:sz w:val="20"/>
          <w:szCs w:val="20"/>
          <w:lang w:bidi="en-US"/>
        </w:rPr>
        <w:t>Desayuno. Salida hacia la frontera austriaca entre inigualables paisajes alpinos para llegar a Innsbruck, capital del Tirol. Tiempo libre. Continuaremos por la autopista atravesando el impresionante Paso Alpino de Brenner, con uno de los puentes más altos de Europa "</w:t>
      </w:r>
      <w:proofErr w:type="spellStart"/>
      <w:r w:rsidRPr="00E72DEF">
        <w:rPr>
          <w:rFonts w:ascii="Calibri" w:eastAsia="Times New Roman" w:hAnsi="Calibri" w:cs="Times New Roman"/>
          <w:iCs/>
          <w:sz w:val="20"/>
          <w:szCs w:val="20"/>
          <w:lang w:bidi="en-US"/>
        </w:rPr>
        <w:t>Europabrücke</w:t>
      </w:r>
      <w:proofErr w:type="spellEnd"/>
      <w:r w:rsidRPr="00E72DEF">
        <w:rPr>
          <w:rFonts w:ascii="Calibri" w:eastAsia="Times New Roman" w:hAnsi="Calibri" w:cs="Times New Roman"/>
          <w:iCs/>
          <w:sz w:val="20"/>
          <w:szCs w:val="20"/>
          <w:lang w:bidi="en-US"/>
        </w:rPr>
        <w:t>" hacia Italia para llegar a Verona, ciudad inmortalizada por William Shakespeare en su obra "Romeo y Julieta". Continuación del viaje hasta Venecia. Alojamiento.</w:t>
      </w:r>
    </w:p>
    <w:p w14:paraId="63D7CD06" w14:textId="77777777" w:rsidR="0032654B" w:rsidRDefault="0032654B" w:rsidP="00E72DEF">
      <w:pPr>
        <w:spacing w:after="0" w:line="240" w:lineRule="auto"/>
        <w:jc w:val="both"/>
        <w:rPr>
          <w:rFonts w:ascii="Calibri" w:eastAsia="Times New Roman" w:hAnsi="Calibri" w:cs="Times New Roman"/>
          <w:b/>
          <w:bCs/>
          <w:iCs/>
          <w:sz w:val="20"/>
          <w:szCs w:val="20"/>
          <w:lang w:bidi="en-US"/>
        </w:rPr>
      </w:pPr>
    </w:p>
    <w:p w14:paraId="50B61C01" w14:textId="0F26F027" w:rsidR="00E72DEF" w:rsidRPr="0032654B" w:rsidRDefault="00E72DEF" w:rsidP="00E72DEF">
      <w:pPr>
        <w:spacing w:after="0" w:line="240" w:lineRule="auto"/>
        <w:jc w:val="both"/>
        <w:rPr>
          <w:rFonts w:ascii="Calibri" w:eastAsia="Times New Roman" w:hAnsi="Calibri" w:cs="Times New Roman"/>
          <w:b/>
          <w:bCs/>
          <w:iCs/>
          <w:sz w:val="20"/>
          <w:szCs w:val="20"/>
          <w:lang w:bidi="en-US"/>
        </w:rPr>
      </w:pPr>
      <w:r w:rsidRPr="0032654B">
        <w:rPr>
          <w:rFonts w:ascii="Calibri" w:eastAsia="Times New Roman" w:hAnsi="Calibri" w:cs="Times New Roman"/>
          <w:b/>
          <w:bCs/>
          <w:iCs/>
          <w:sz w:val="20"/>
          <w:szCs w:val="20"/>
          <w:lang w:bidi="en-US"/>
        </w:rPr>
        <w:t>Día 16º (</w:t>
      </w:r>
      <w:r w:rsidR="0032654B" w:rsidRPr="0032654B">
        <w:rPr>
          <w:rFonts w:ascii="Calibri" w:eastAsia="Times New Roman" w:hAnsi="Calibri" w:cs="Times New Roman"/>
          <w:b/>
          <w:bCs/>
          <w:iCs/>
          <w:sz w:val="20"/>
          <w:szCs w:val="20"/>
          <w:lang w:bidi="en-US"/>
        </w:rPr>
        <w:t>m</w:t>
      </w:r>
      <w:r w:rsidRPr="0032654B">
        <w:rPr>
          <w:rFonts w:ascii="Calibri" w:eastAsia="Times New Roman" w:hAnsi="Calibri" w:cs="Times New Roman"/>
          <w:b/>
          <w:bCs/>
          <w:iCs/>
          <w:sz w:val="20"/>
          <w:szCs w:val="20"/>
          <w:lang w:bidi="en-US"/>
        </w:rPr>
        <w:t xml:space="preserve">artes) VENECIA-FLORENCIA (256 </w:t>
      </w:r>
      <w:proofErr w:type="spellStart"/>
      <w:r w:rsidRPr="0032654B">
        <w:rPr>
          <w:rFonts w:ascii="Calibri" w:eastAsia="Times New Roman" w:hAnsi="Calibri" w:cs="Times New Roman"/>
          <w:b/>
          <w:bCs/>
          <w:iCs/>
          <w:sz w:val="20"/>
          <w:szCs w:val="20"/>
          <w:lang w:bidi="en-US"/>
        </w:rPr>
        <w:t>kms</w:t>
      </w:r>
      <w:proofErr w:type="spellEnd"/>
      <w:r w:rsidRPr="0032654B">
        <w:rPr>
          <w:rFonts w:ascii="Calibri" w:eastAsia="Times New Roman" w:hAnsi="Calibri" w:cs="Times New Roman"/>
          <w:b/>
          <w:bCs/>
          <w:iCs/>
          <w:sz w:val="20"/>
          <w:szCs w:val="20"/>
          <w:lang w:bidi="en-US"/>
        </w:rPr>
        <w:t>)</w:t>
      </w:r>
    </w:p>
    <w:p w14:paraId="755D2981" w14:textId="77777777" w:rsidR="00E72DEF" w:rsidRPr="00E72DEF" w:rsidRDefault="00E72DEF" w:rsidP="00E72DEF">
      <w:pPr>
        <w:spacing w:after="0" w:line="240" w:lineRule="auto"/>
        <w:jc w:val="both"/>
        <w:rPr>
          <w:rFonts w:ascii="Calibri" w:eastAsia="Times New Roman" w:hAnsi="Calibri" w:cs="Times New Roman"/>
          <w:iCs/>
          <w:sz w:val="20"/>
          <w:szCs w:val="20"/>
          <w:lang w:bidi="en-US"/>
        </w:rPr>
      </w:pPr>
      <w:r w:rsidRPr="00E72DEF">
        <w:rPr>
          <w:rFonts w:ascii="Calibri" w:eastAsia="Times New Roman" w:hAnsi="Calibri" w:cs="Times New Roman"/>
          <w:iCs/>
          <w:sz w:val="20"/>
          <w:szCs w:val="20"/>
          <w:lang w:bidi="en-US"/>
        </w:rPr>
        <w:t xml:space="preserve">Desayuno. Salida hacia el </w:t>
      </w:r>
      <w:proofErr w:type="spellStart"/>
      <w:r w:rsidRPr="00E72DEF">
        <w:rPr>
          <w:rFonts w:ascii="Calibri" w:eastAsia="Times New Roman" w:hAnsi="Calibri" w:cs="Times New Roman"/>
          <w:iCs/>
          <w:sz w:val="20"/>
          <w:szCs w:val="20"/>
          <w:lang w:bidi="en-US"/>
        </w:rPr>
        <w:t>Tronchetto</w:t>
      </w:r>
      <w:proofErr w:type="spellEnd"/>
      <w:r w:rsidRPr="00E72DEF">
        <w:rPr>
          <w:rFonts w:ascii="Calibri" w:eastAsia="Times New Roman" w:hAnsi="Calibri" w:cs="Times New Roman"/>
          <w:iCs/>
          <w:sz w:val="20"/>
          <w:szCs w:val="20"/>
          <w:lang w:bidi="en-US"/>
        </w:rPr>
        <w:t xml:space="preserve">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paseo opcional en Góndola por los canales y una exclusiva navegación por la Laguna Veneciana. Continuación hacia Florencia, capital de la Toscana y cuna del Renacimiento. Alojamiento.</w:t>
      </w:r>
    </w:p>
    <w:p w14:paraId="28AAA90F" w14:textId="77777777" w:rsidR="0032654B" w:rsidRDefault="0032654B" w:rsidP="00E72DEF">
      <w:pPr>
        <w:spacing w:after="0" w:line="240" w:lineRule="auto"/>
        <w:jc w:val="both"/>
        <w:rPr>
          <w:rFonts w:ascii="Calibri" w:eastAsia="Times New Roman" w:hAnsi="Calibri" w:cs="Times New Roman"/>
          <w:b/>
          <w:bCs/>
          <w:iCs/>
          <w:sz w:val="20"/>
          <w:szCs w:val="20"/>
          <w:lang w:bidi="en-US"/>
        </w:rPr>
      </w:pPr>
    </w:p>
    <w:p w14:paraId="120E1D39" w14:textId="68E15C9C" w:rsidR="00E72DEF" w:rsidRPr="0032654B" w:rsidRDefault="00E72DEF" w:rsidP="00E72DEF">
      <w:pPr>
        <w:spacing w:after="0" w:line="240" w:lineRule="auto"/>
        <w:jc w:val="both"/>
        <w:rPr>
          <w:rFonts w:ascii="Calibri" w:eastAsia="Times New Roman" w:hAnsi="Calibri" w:cs="Times New Roman"/>
          <w:b/>
          <w:bCs/>
          <w:iCs/>
          <w:sz w:val="20"/>
          <w:szCs w:val="20"/>
          <w:lang w:bidi="en-US"/>
        </w:rPr>
      </w:pPr>
      <w:r w:rsidRPr="0032654B">
        <w:rPr>
          <w:rFonts w:ascii="Calibri" w:eastAsia="Times New Roman" w:hAnsi="Calibri" w:cs="Times New Roman"/>
          <w:b/>
          <w:bCs/>
          <w:iCs/>
          <w:sz w:val="20"/>
          <w:szCs w:val="20"/>
          <w:lang w:bidi="en-US"/>
        </w:rPr>
        <w:t>Día 17º (</w:t>
      </w:r>
      <w:r w:rsidR="0032654B" w:rsidRPr="0032654B">
        <w:rPr>
          <w:rFonts w:ascii="Calibri" w:eastAsia="Times New Roman" w:hAnsi="Calibri" w:cs="Times New Roman"/>
          <w:b/>
          <w:bCs/>
          <w:iCs/>
          <w:sz w:val="20"/>
          <w:szCs w:val="20"/>
          <w:lang w:bidi="en-US"/>
        </w:rPr>
        <w:t>m</w:t>
      </w:r>
      <w:r w:rsidRPr="0032654B">
        <w:rPr>
          <w:rFonts w:ascii="Calibri" w:eastAsia="Times New Roman" w:hAnsi="Calibri" w:cs="Times New Roman"/>
          <w:b/>
          <w:bCs/>
          <w:iCs/>
          <w:sz w:val="20"/>
          <w:szCs w:val="20"/>
          <w:lang w:bidi="en-US"/>
        </w:rPr>
        <w:t xml:space="preserve">iércoles) FLORENCIA-ROMA (275 </w:t>
      </w:r>
      <w:proofErr w:type="spellStart"/>
      <w:r w:rsidRPr="0032654B">
        <w:rPr>
          <w:rFonts w:ascii="Calibri" w:eastAsia="Times New Roman" w:hAnsi="Calibri" w:cs="Times New Roman"/>
          <w:b/>
          <w:bCs/>
          <w:iCs/>
          <w:sz w:val="20"/>
          <w:szCs w:val="20"/>
          <w:lang w:bidi="en-US"/>
        </w:rPr>
        <w:t>kms</w:t>
      </w:r>
      <w:proofErr w:type="spellEnd"/>
      <w:r w:rsidRPr="0032654B">
        <w:rPr>
          <w:rFonts w:ascii="Calibri" w:eastAsia="Times New Roman" w:hAnsi="Calibri" w:cs="Times New Roman"/>
          <w:b/>
          <w:bCs/>
          <w:iCs/>
          <w:sz w:val="20"/>
          <w:szCs w:val="20"/>
          <w:lang w:bidi="en-US"/>
        </w:rPr>
        <w:t>)</w:t>
      </w:r>
    </w:p>
    <w:p w14:paraId="4283C1CA" w14:textId="77777777" w:rsidR="00E72DEF" w:rsidRPr="00E72DEF" w:rsidRDefault="00E72DEF" w:rsidP="00E72DEF">
      <w:pPr>
        <w:spacing w:after="0" w:line="240" w:lineRule="auto"/>
        <w:jc w:val="both"/>
        <w:rPr>
          <w:rFonts w:ascii="Calibri" w:eastAsia="Times New Roman" w:hAnsi="Calibri" w:cs="Times New Roman"/>
          <w:iCs/>
          <w:sz w:val="20"/>
          <w:szCs w:val="20"/>
          <w:lang w:bidi="en-US"/>
        </w:rPr>
      </w:pPr>
      <w:r w:rsidRPr="00E72DEF">
        <w:rPr>
          <w:rFonts w:ascii="Calibri" w:eastAsia="Times New Roman" w:hAnsi="Calibri" w:cs="Times New Roman"/>
          <w:iCs/>
          <w:sz w:val="20"/>
          <w:szCs w:val="20"/>
          <w:lang w:bidi="en-US"/>
        </w:rPr>
        <w:t xml:space="preserve">Desayuno. Visita panorámica a pie de esta ciudad rebosante de Arte, Historia y Cultura, por donde pasaron Miguel </w:t>
      </w:r>
      <w:proofErr w:type="spellStart"/>
      <w:r w:rsidRPr="00E72DEF">
        <w:rPr>
          <w:rFonts w:ascii="Calibri" w:eastAsia="Times New Roman" w:hAnsi="Calibri" w:cs="Times New Roman"/>
          <w:iCs/>
          <w:sz w:val="20"/>
          <w:szCs w:val="20"/>
          <w:lang w:bidi="en-US"/>
        </w:rPr>
        <w:t>Angel</w:t>
      </w:r>
      <w:proofErr w:type="spellEnd"/>
      <w:r w:rsidRPr="00E72DEF">
        <w:rPr>
          <w:rFonts w:ascii="Calibri" w:eastAsia="Times New Roman" w:hAnsi="Calibri" w:cs="Times New Roman"/>
          <w:iCs/>
          <w:sz w:val="20"/>
          <w:szCs w:val="20"/>
          <w:lang w:bidi="en-US"/>
        </w:rPr>
        <w:t xml:space="preserve"> o Dante Alighieri. Conoceremos sus importantes joyas arquitectónicas: la Catedral de Santa María </w:t>
      </w:r>
      <w:proofErr w:type="spellStart"/>
      <w:r w:rsidRPr="00E72DEF">
        <w:rPr>
          <w:rFonts w:ascii="Calibri" w:eastAsia="Times New Roman" w:hAnsi="Calibri" w:cs="Times New Roman"/>
          <w:iCs/>
          <w:sz w:val="20"/>
          <w:szCs w:val="20"/>
          <w:lang w:bidi="en-US"/>
        </w:rPr>
        <w:t>dei</w:t>
      </w:r>
      <w:proofErr w:type="spellEnd"/>
      <w:r w:rsidRPr="00E72DEF">
        <w:rPr>
          <w:rFonts w:ascii="Calibri" w:eastAsia="Times New Roman" w:hAnsi="Calibri" w:cs="Times New Roman"/>
          <w:iCs/>
          <w:sz w:val="20"/>
          <w:szCs w:val="20"/>
          <w:lang w:bidi="en-US"/>
        </w:rPr>
        <w:t xml:space="preserve"> Fiori, con su bello Campanile y el Baptisterio con las famosas puertas del Paraíso de Ghiberti, la Plaza de la </w:t>
      </w:r>
      <w:proofErr w:type="spellStart"/>
      <w:r w:rsidRPr="00E72DEF">
        <w:rPr>
          <w:rFonts w:ascii="Calibri" w:eastAsia="Times New Roman" w:hAnsi="Calibri" w:cs="Times New Roman"/>
          <w:iCs/>
          <w:sz w:val="20"/>
          <w:szCs w:val="20"/>
          <w:lang w:bidi="en-US"/>
        </w:rPr>
        <w:t>Signoría</w:t>
      </w:r>
      <w:proofErr w:type="spellEnd"/>
      <w:r w:rsidRPr="00E72DEF">
        <w:rPr>
          <w:rFonts w:ascii="Calibri" w:eastAsia="Times New Roman" w:hAnsi="Calibri" w:cs="Times New Roman"/>
          <w:iCs/>
          <w:sz w:val="20"/>
          <w:szCs w:val="20"/>
          <w:lang w:bidi="en-US"/>
        </w:rPr>
        <w:t>, Ponte Vecchio… Posteriormente salida hacia Roma. Alojamiento.</w:t>
      </w:r>
    </w:p>
    <w:p w14:paraId="30D71103" w14:textId="77777777" w:rsidR="0032654B" w:rsidRDefault="0032654B" w:rsidP="00E72DEF">
      <w:pPr>
        <w:spacing w:after="0" w:line="240" w:lineRule="auto"/>
        <w:jc w:val="both"/>
        <w:rPr>
          <w:rFonts w:ascii="Calibri" w:eastAsia="Times New Roman" w:hAnsi="Calibri" w:cs="Times New Roman"/>
          <w:b/>
          <w:bCs/>
          <w:iCs/>
          <w:sz w:val="20"/>
          <w:szCs w:val="20"/>
          <w:lang w:bidi="en-US"/>
        </w:rPr>
      </w:pPr>
    </w:p>
    <w:p w14:paraId="53AE310F" w14:textId="36247CDE" w:rsidR="00E72DEF" w:rsidRPr="0032654B" w:rsidRDefault="00E72DEF" w:rsidP="00E72DEF">
      <w:pPr>
        <w:spacing w:after="0" w:line="240" w:lineRule="auto"/>
        <w:jc w:val="both"/>
        <w:rPr>
          <w:rFonts w:ascii="Calibri" w:eastAsia="Times New Roman" w:hAnsi="Calibri" w:cs="Times New Roman"/>
          <w:b/>
          <w:bCs/>
          <w:iCs/>
          <w:sz w:val="20"/>
          <w:szCs w:val="20"/>
          <w:lang w:bidi="en-US"/>
        </w:rPr>
      </w:pPr>
      <w:r w:rsidRPr="0032654B">
        <w:rPr>
          <w:rFonts w:ascii="Calibri" w:eastAsia="Times New Roman" w:hAnsi="Calibri" w:cs="Times New Roman"/>
          <w:b/>
          <w:bCs/>
          <w:iCs/>
          <w:sz w:val="20"/>
          <w:szCs w:val="20"/>
          <w:lang w:bidi="en-US"/>
        </w:rPr>
        <w:t>Día 18º (</w:t>
      </w:r>
      <w:r w:rsidR="0032654B" w:rsidRPr="0032654B">
        <w:rPr>
          <w:rFonts w:ascii="Calibri" w:eastAsia="Times New Roman" w:hAnsi="Calibri" w:cs="Times New Roman"/>
          <w:b/>
          <w:bCs/>
          <w:iCs/>
          <w:sz w:val="20"/>
          <w:szCs w:val="20"/>
          <w:lang w:bidi="en-US"/>
        </w:rPr>
        <w:t>j</w:t>
      </w:r>
      <w:r w:rsidRPr="0032654B">
        <w:rPr>
          <w:rFonts w:ascii="Calibri" w:eastAsia="Times New Roman" w:hAnsi="Calibri" w:cs="Times New Roman"/>
          <w:b/>
          <w:bCs/>
          <w:iCs/>
          <w:sz w:val="20"/>
          <w:szCs w:val="20"/>
          <w:lang w:bidi="en-US"/>
        </w:rPr>
        <w:t>ueves) ROMA</w:t>
      </w:r>
      <w:r w:rsidR="0032654B" w:rsidRPr="0032654B">
        <w:rPr>
          <w:rFonts w:ascii="Calibri" w:eastAsia="Times New Roman" w:hAnsi="Calibri" w:cs="Times New Roman"/>
          <w:b/>
          <w:bCs/>
          <w:iCs/>
          <w:sz w:val="20"/>
          <w:szCs w:val="20"/>
          <w:lang w:bidi="en-US"/>
        </w:rPr>
        <w:t xml:space="preserve"> </w:t>
      </w:r>
    </w:p>
    <w:p w14:paraId="5C9CDBA6" w14:textId="77777777" w:rsidR="00E72DEF" w:rsidRPr="00E72DEF" w:rsidRDefault="00E72DEF" w:rsidP="00E72DEF">
      <w:pPr>
        <w:spacing w:after="0" w:line="240" w:lineRule="auto"/>
        <w:jc w:val="both"/>
        <w:rPr>
          <w:rFonts w:ascii="Calibri" w:eastAsia="Times New Roman" w:hAnsi="Calibri" w:cs="Times New Roman"/>
          <w:iCs/>
          <w:sz w:val="20"/>
          <w:szCs w:val="20"/>
          <w:lang w:bidi="en-US"/>
        </w:rPr>
      </w:pPr>
      <w:r w:rsidRPr="00E72DEF">
        <w:rPr>
          <w:rFonts w:ascii="Calibri" w:eastAsia="Times New Roman" w:hAnsi="Calibri" w:cs="Times New Roman"/>
          <w:iCs/>
          <w:sz w:val="20"/>
          <w:szCs w:val="20"/>
          <w:lang w:bidi="en-US"/>
        </w:rPr>
        <w:t xml:space="preserve">Alojamiento y desayuno. Visita panorámica de la Ciudad Imperial: Piazza Venezia, Foros Imperiales, Coliseo, Arco de Constantino, Circo Máximo y la imponente Plaza de San Pedro en el Vaticano. Posibilidad de visitar opcionalmente los famosos Museos Vaticanos y la </w:t>
      </w:r>
      <w:r w:rsidRPr="00E72DEF">
        <w:rPr>
          <w:rFonts w:ascii="Calibri" w:eastAsia="Times New Roman" w:hAnsi="Calibri" w:cs="Times New Roman"/>
          <w:iCs/>
          <w:sz w:val="20"/>
          <w:szCs w:val="20"/>
          <w:lang w:bidi="en-US"/>
        </w:rPr>
        <w:lastRenderedPageBreak/>
        <w:t>Capilla Sixtina, con los impresionantes frescos de Miguel Ángel, utilizando nuestras reservas exclusivas, que le evitarán largas esperas en el ingreso. Por la tarde, podrá realizar una visita opcional para conocer la Roma Barroca, con sus famosas fuentes, plazas y palacios papales, desde los cuales se gobernaron los Estados Pontificios.</w:t>
      </w:r>
    </w:p>
    <w:p w14:paraId="7ABD89EF" w14:textId="77777777" w:rsidR="0032654B" w:rsidRDefault="0032654B" w:rsidP="00E72DEF">
      <w:pPr>
        <w:spacing w:after="0" w:line="240" w:lineRule="auto"/>
        <w:jc w:val="both"/>
        <w:rPr>
          <w:rFonts w:ascii="Calibri" w:eastAsia="Times New Roman" w:hAnsi="Calibri" w:cs="Times New Roman"/>
          <w:b/>
          <w:bCs/>
          <w:iCs/>
          <w:sz w:val="20"/>
          <w:szCs w:val="20"/>
          <w:lang w:bidi="en-US"/>
        </w:rPr>
      </w:pPr>
    </w:p>
    <w:p w14:paraId="08A348EC" w14:textId="0DE73A8A" w:rsidR="00E72DEF" w:rsidRPr="0032654B" w:rsidRDefault="00E72DEF" w:rsidP="00E72DEF">
      <w:pPr>
        <w:spacing w:after="0" w:line="240" w:lineRule="auto"/>
        <w:jc w:val="both"/>
        <w:rPr>
          <w:rFonts w:ascii="Calibri" w:eastAsia="Times New Roman" w:hAnsi="Calibri" w:cs="Times New Roman"/>
          <w:b/>
          <w:bCs/>
          <w:iCs/>
          <w:sz w:val="20"/>
          <w:szCs w:val="20"/>
          <w:lang w:bidi="en-US"/>
        </w:rPr>
      </w:pPr>
      <w:r w:rsidRPr="0032654B">
        <w:rPr>
          <w:rFonts w:ascii="Calibri" w:eastAsia="Times New Roman" w:hAnsi="Calibri" w:cs="Times New Roman"/>
          <w:b/>
          <w:bCs/>
          <w:iCs/>
          <w:sz w:val="20"/>
          <w:szCs w:val="20"/>
          <w:lang w:bidi="en-US"/>
        </w:rPr>
        <w:t>Día 19º (</w:t>
      </w:r>
      <w:r w:rsidR="0032654B" w:rsidRPr="0032654B">
        <w:rPr>
          <w:rFonts w:ascii="Calibri" w:eastAsia="Times New Roman" w:hAnsi="Calibri" w:cs="Times New Roman"/>
          <w:b/>
          <w:bCs/>
          <w:iCs/>
          <w:sz w:val="20"/>
          <w:szCs w:val="20"/>
          <w:lang w:bidi="en-US"/>
        </w:rPr>
        <w:t>v</w:t>
      </w:r>
      <w:r w:rsidRPr="0032654B">
        <w:rPr>
          <w:rFonts w:ascii="Calibri" w:eastAsia="Times New Roman" w:hAnsi="Calibri" w:cs="Times New Roman"/>
          <w:b/>
          <w:bCs/>
          <w:iCs/>
          <w:sz w:val="20"/>
          <w:szCs w:val="20"/>
          <w:lang w:bidi="en-US"/>
        </w:rPr>
        <w:t>iernes) ROMA</w:t>
      </w:r>
      <w:r w:rsidR="0032654B" w:rsidRPr="0032654B">
        <w:rPr>
          <w:rFonts w:ascii="Calibri" w:eastAsia="Times New Roman" w:hAnsi="Calibri" w:cs="Times New Roman"/>
          <w:b/>
          <w:bCs/>
          <w:iCs/>
          <w:sz w:val="20"/>
          <w:szCs w:val="20"/>
          <w:lang w:bidi="en-US"/>
        </w:rPr>
        <w:t xml:space="preserve"> </w:t>
      </w:r>
    </w:p>
    <w:p w14:paraId="7B31427F" w14:textId="6A1B9949" w:rsidR="00E72DEF" w:rsidRPr="00E72DEF" w:rsidRDefault="00E72DEF" w:rsidP="00E72DEF">
      <w:pPr>
        <w:spacing w:after="0" w:line="240" w:lineRule="auto"/>
        <w:jc w:val="both"/>
        <w:rPr>
          <w:rFonts w:ascii="Calibri" w:eastAsia="Times New Roman" w:hAnsi="Calibri" w:cs="Times New Roman"/>
          <w:iCs/>
          <w:sz w:val="20"/>
          <w:szCs w:val="20"/>
          <w:lang w:bidi="en-US"/>
        </w:rPr>
      </w:pPr>
      <w:r w:rsidRPr="00E72DEF">
        <w:rPr>
          <w:rFonts w:ascii="Calibri" w:eastAsia="Times New Roman" w:hAnsi="Calibri" w:cs="Times New Roman"/>
          <w:iCs/>
          <w:sz w:val="20"/>
          <w:szCs w:val="20"/>
          <w:lang w:bidi="en-US"/>
        </w:rPr>
        <w:t xml:space="preserve">Alojamiento y desayuno. Día libre para actividades personales, en el que recomendamos efectuar, opcionalmente, algunas excursiones: visita al interior del Coliseo con paseo por el Foro Romano, o la excursión a Nápoles, con breve recorrido panorámico. Capri, mítica isla que cautivó a los Emperadores Romanos, por sus bellezas naturales (de </w:t>
      </w:r>
      <w:r w:rsidR="0032654B">
        <w:rPr>
          <w:rFonts w:ascii="Calibri" w:eastAsia="Times New Roman" w:hAnsi="Calibri" w:cs="Times New Roman"/>
          <w:iCs/>
          <w:sz w:val="20"/>
          <w:szCs w:val="20"/>
          <w:lang w:bidi="en-US"/>
        </w:rPr>
        <w:t>a</w:t>
      </w:r>
      <w:r w:rsidRPr="00E72DEF">
        <w:rPr>
          <w:rFonts w:ascii="Calibri" w:eastAsia="Times New Roman" w:hAnsi="Calibri" w:cs="Times New Roman"/>
          <w:iCs/>
          <w:sz w:val="20"/>
          <w:szCs w:val="20"/>
          <w:lang w:bidi="en-US"/>
        </w:rPr>
        <w:t xml:space="preserve">bril a </w:t>
      </w:r>
      <w:r w:rsidR="0032654B">
        <w:rPr>
          <w:rFonts w:ascii="Calibri" w:eastAsia="Times New Roman" w:hAnsi="Calibri" w:cs="Times New Roman"/>
          <w:iCs/>
          <w:sz w:val="20"/>
          <w:szCs w:val="20"/>
          <w:lang w:bidi="en-US"/>
        </w:rPr>
        <w:t>o</w:t>
      </w:r>
      <w:r w:rsidRPr="00E72DEF">
        <w:rPr>
          <w:rFonts w:ascii="Calibri" w:eastAsia="Times New Roman" w:hAnsi="Calibri" w:cs="Times New Roman"/>
          <w:iCs/>
          <w:sz w:val="20"/>
          <w:szCs w:val="20"/>
          <w:lang w:bidi="en-US"/>
        </w:rPr>
        <w:t xml:space="preserve">ctubre) o Pompeya, antigua ciudad romana sepultada por las cenizas del volcán Vesubio en el año 79, para conocer los mejores restos arqueológicos (de </w:t>
      </w:r>
      <w:r w:rsidR="0032654B">
        <w:rPr>
          <w:rFonts w:ascii="Calibri" w:eastAsia="Times New Roman" w:hAnsi="Calibri" w:cs="Times New Roman"/>
          <w:iCs/>
          <w:sz w:val="20"/>
          <w:szCs w:val="20"/>
          <w:lang w:bidi="en-US"/>
        </w:rPr>
        <w:t>n</w:t>
      </w:r>
      <w:r w:rsidRPr="00E72DEF">
        <w:rPr>
          <w:rFonts w:ascii="Calibri" w:eastAsia="Times New Roman" w:hAnsi="Calibri" w:cs="Times New Roman"/>
          <w:iCs/>
          <w:sz w:val="20"/>
          <w:szCs w:val="20"/>
          <w:lang w:bidi="en-US"/>
        </w:rPr>
        <w:t xml:space="preserve">oviembre a </w:t>
      </w:r>
      <w:r w:rsidR="0032654B">
        <w:rPr>
          <w:rFonts w:ascii="Calibri" w:eastAsia="Times New Roman" w:hAnsi="Calibri" w:cs="Times New Roman"/>
          <w:iCs/>
          <w:sz w:val="20"/>
          <w:szCs w:val="20"/>
          <w:lang w:bidi="en-US"/>
        </w:rPr>
        <w:t>m</w:t>
      </w:r>
      <w:r w:rsidRPr="00E72DEF">
        <w:rPr>
          <w:rFonts w:ascii="Calibri" w:eastAsia="Times New Roman" w:hAnsi="Calibri" w:cs="Times New Roman"/>
          <w:iCs/>
          <w:sz w:val="20"/>
          <w:szCs w:val="20"/>
          <w:lang w:bidi="en-US"/>
        </w:rPr>
        <w:t>arzo).</w:t>
      </w:r>
    </w:p>
    <w:p w14:paraId="37E18F32" w14:textId="77777777" w:rsidR="0032654B" w:rsidRDefault="0032654B" w:rsidP="00E72DEF">
      <w:pPr>
        <w:spacing w:after="0" w:line="240" w:lineRule="auto"/>
        <w:jc w:val="both"/>
        <w:rPr>
          <w:rFonts w:ascii="Calibri" w:eastAsia="Times New Roman" w:hAnsi="Calibri" w:cs="Times New Roman"/>
          <w:b/>
          <w:bCs/>
          <w:iCs/>
          <w:sz w:val="20"/>
          <w:szCs w:val="20"/>
          <w:lang w:bidi="en-US"/>
        </w:rPr>
      </w:pPr>
    </w:p>
    <w:p w14:paraId="2BD10E41" w14:textId="45B47B0E" w:rsidR="00E72DEF" w:rsidRPr="0032654B" w:rsidRDefault="00E72DEF" w:rsidP="00E72DEF">
      <w:pPr>
        <w:spacing w:after="0" w:line="240" w:lineRule="auto"/>
        <w:jc w:val="both"/>
        <w:rPr>
          <w:rFonts w:ascii="Calibri" w:eastAsia="Times New Roman" w:hAnsi="Calibri" w:cs="Times New Roman"/>
          <w:b/>
          <w:bCs/>
          <w:iCs/>
          <w:sz w:val="20"/>
          <w:szCs w:val="20"/>
          <w:lang w:bidi="en-US"/>
        </w:rPr>
      </w:pPr>
      <w:r w:rsidRPr="0032654B">
        <w:rPr>
          <w:rFonts w:ascii="Calibri" w:eastAsia="Times New Roman" w:hAnsi="Calibri" w:cs="Times New Roman"/>
          <w:b/>
          <w:bCs/>
          <w:iCs/>
          <w:sz w:val="20"/>
          <w:szCs w:val="20"/>
          <w:lang w:bidi="en-US"/>
        </w:rPr>
        <w:t>Día 20º (</w:t>
      </w:r>
      <w:r w:rsidR="0032654B" w:rsidRPr="0032654B">
        <w:rPr>
          <w:rFonts w:ascii="Calibri" w:eastAsia="Times New Roman" w:hAnsi="Calibri" w:cs="Times New Roman"/>
          <w:b/>
          <w:bCs/>
          <w:iCs/>
          <w:sz w:val="20"/>
          <w:szCs w:val="20"/>
          <w:lang w:bidi="en-US"/>
        </w:rPr>
        <w:t>s</w:t>
      </w:r>
      <w:r w:rsidRPr="0032654B">
        <w:rPr>
          <w:rFonts w:ascii="Calibri" w:eastAsia="Times New Roman" w:hAnsi="Calibri" w:cs="Times New Roman"/>
          <w:b/>
          <w:bCs/>
          <w:iCs/>
          <w:sz w:val="20"/>
          <w:szCs w:val="20"/>
          <w:lang w:bidi="en-US"/>
        </w:rPr>
        <w:t xml:space="preserve">ábado) ROMA-PISA-COSTA AZUL (710 </w:t>
      </w:r>
      <w:proofErr w:type="spellStart"/>
      <w:r w:rsidRPr="0032654B">
        <w:rPr>
          <w:rFonts w:ascii="Calibri" w:eastAsia="Times New Roman" w:hAnsi="Calibri" w:cs="Times New Roman"/>
          <w:b/>
          <w:bCs/>
          <w:iCs/>
          <w:sz w:val="20"/>
          <w:szCs w:val="20"/>
          <w:lang w:bidi="en-US"/>
        </w:rPr>
        <w:t>kms</w:t>
      </w:r>
      <w:proofErr w:type="spellEnd"/>
      <w:r w:rsidRPr="0032654B">
        <w:rPr>
          <w:rFonts w:ascii="Calibri" w:eastAsia="Times New Roman" w:hAnsi="Calibri" w:cs="Times New Roman"/>
          <w:b/>
          <w:bCs/>
          <w:iCs/>
          <w:sz w:val="20"/>
          <w:szCs w:val="20"/>
          <w:lang w:bidi="en-US"/>
        </w:rPr>
        <w:t>)</w:t>
      </w:r>
      <w:r w:rsidR="0032654B" w:rsidRPr="0032654B">
        <w:rPr>
          <w:rFonts w:ascii="Calibri" w:eastAsia="Times New Roman" w:hAnsi="Calibri" w:cs="Times New Roman"/>
          <w:b/>
          <w:bCs/>
          <w:iCs/>
          <w:sz w:val="20"/>
          <w:szCs w:val="20"/>
          <w:lang w:bidi="en-US"/>
        </w:rPr>
        <w:t xml:space="preserve"> </w:t>
      </w:r>
    </w:p>
    <w:p w14:paraId="0E1CA0DE" w14:textId="199A8572" w:rsidR="00E72DEF" w:rsidRPr="00E72DEF" w:rsidRDefault="00E72DEF" w:rsidP="00E72DEF">
      <w:pPr>
        <w:spacing w:after="0" w:line="240" w:lineRule="auto"/>
        <w:jc w:val="both"/>
        <w:rPr>
          <w:rFonts w:ascii="Calibri" w:eastAsia="Times New Roman" w:hAnsi="Calibri" w:cs="Times New Roman"/>
          <w:iCs/>
          <w:sz w:val="20"/>
          <w:szCs w:val="20"/>
          <w:lang w:bidi="en-US"/>
        </w:rPr>
      </w:pPr>
      <w:r w:rsidRPr="00E72DEF">
        <w:rPr>
          <w:rFonts w:ascii="Calibri" w:eastAsia="Times New Roman" w:hAnsi="Calibri" w:cs="Times New Roman"/>
          <w:iCs/>
          <w:sz w:val="20"/>
          <w:szCs w:val="20"/>
          <w:lang w:bidi="en-US"/>
        </w:rPr>
        <w:t xml:space="preserve">Desayuno y salida hacia Pisa con tiempo para conocer la Plaza de los Milagros, donde podremos contemplar el conjunto monumental compuesto por la Catedral, Baptisterio y el Campanile, la famosa Torre Inclinada. Continuación por la incomparable autopista de las flores hacia la Costa Azul. Alojamiento en su capital, Niza, o en sus proximidades. Posibilidad de participar en una excursión opcional para conocer el Principado de Mónaco visitando la parte </w:t>
      </w:r>
      <w:r w:rsidR="0032654B" w:rsidRPr="00E72DEF">
        <w:rPr>
          <w:rFonts w:ascii="Calibri" w:eastAsia="Times New Roman" w:hAnsi="Calibri" w:cs="Times New Roman"/>
          <w:iCs/>
          <w:sz w:val="20"/>
          <w:szCs w:val="20"/>
          <w:lang w:bidi="en-US"/>
        </w:rPr>
        <w:t>histórica,</w:t>
      </w:r>
      <w:r w:rsidRPr="00E72DEF">
        <w:rPr>
          <w:rFonts w:ascii="Calibri" w:eastAsia="Times New Roman" w:hAnsi="Calibri" w:cs="Times New Roman"/>
          <w:iCs/>
          <w:sz w:val="20"/>
          <w:szCs w:val="20"/>
          <w:lang w:bidi="en-US"/>
        </w:rPr>
        <w:t xml:space="preserve"> así como la colina de Montecarlo donde se encuentra su famoso casino.</w:t>
      </w:r>
    </w:p>
    <w:p w14:paraId="0A98404B" w14:textId="77777777" w:rsidR="0032654B" w:rsidRDefault="0032654B" w:rsidP="00E72DEF">
      <w:pPr>
        <w:spacing w:after="0" w:line="240" w:lineRule="auto"/>
        <w:jc w:val="both"/>
        <w:rPr>
          <w:rFonts w:ascii="Calibri" w:eastAsia="Times New Roman" w:hAnsi="Calibri" w:cs="Times New Roman"/>
          <w:b/>
          <w:bCs/>
          <w:iCs/>
          <w:sz w:val="20"/>
          <w:szCs w:val="20"/>
          <w:lang w:bidi="en-US"/>
        </w:rPr>
      </w:pPr>
    </w:p>
    <w:p w14:paraId="7B542289" w14:textId="633F3319" w:rsidR="00E72DEF" w:rsidRPr="0032654B" w:rsidRDefault="00E72DEF" w:rsidP="00E72DEF">
      <w:pPr>
        <w:spacing w:after="0" w:line="240" w:lineRule="auto"/>
        <w:jc w:val="both"/>
        <w:rPr>
          <w:rFonts w:ascii="Calibri" w:eastAsia="Times New Roman" w:hAnsi="Calibri" w:cs="Times New Roman"/>
          <w:b/>
          <w:bCs/>
          <w:iCs/>
          <w:sz w:val="20"/>
          <w:szCs w:val="20"/>
          <w:lang w:bidi="en-US"/>
        </w:rPr>
      </w:pPr>
      <w:r w:rsidRPr="0032654B">
        <w:rPr>
          <w:rFonts w:ascii="Calibri" w:eastAsia="Times New Roman" w:hAnsi="Calibri" w:cs="Times New Roman"/>
          <w:b/>
          <w:bCs/>
          <w:iCs/>
          <w:sz w:val="20"/>
          <w:szCs w:val="20"/>
          <w:lang w:bidi="en-US"/>
        </w:rPr>
        <w:t>Día 21º (</w:t>
      </w:r>
      <w:r w:rsidR="0032654B" w:rsidRPr="0032654B">
        <w:rPr>
          <w:rFonts w:ascii="Calibri" w:eastAsia="Times New Roman" w:hAnsi="Calibri" w:cs="Times New Roman"/>
          <w:b/>
          <w:bCs/>
          <w:iCs/>
          <w:sz w:val="20"/>
          <w:szCs w:val="20"/>
          <w:lang w:bidi="en-US"/>
        </w:rPr>
        <w:t>d</w:t>
      </w:r>
      <w:r w:rsidRPr="0032654B">
        <w:rPr>
          <w:rFonts w:ascii="Calibri" w:eastAsia="Times New Roman" w:hAnsi="Calibri" w:cs="Times New Roman"/>
          <w:b/>
          <w:bCs/>
          <w:iCs/>
          <w:sz w:val="20"/>
          <w:szCs w:val="20"/>
          <w:lang w:bidi="en-US"/>
        </w:rPr>
        <w:t xml:space="preserve">omingo) COSTA AZUL -BARCELONA (665 </w:t>
      </w:r>
      <w:proofErr w:type="spellStart"/>
      <w:r w:rsidRPr="0032654B">
        <w:rPr>
          <w:rFonts w:ascii="Calibri" w:eastAsia="Times New Roman" w:hAnsi="Calibri" w:cs="Times New Roman"/>
          <w:b/>
          <w:bCs/>
          <w:iCs/>
          <w:sz w:val="20"/>
          <w:szCs w:val="20"/>
          <w:lang w:bidi="en-US"/>
        </w:rPr>
        <w:t>kms</w:t>
      </w:r>
      <w:proofErr w:type="spellEnd"/>
      <w:r w:rsidRPr="0032654B">
        <w:rPr>
          <w:rFonts w:ascii="Calibri" w:eastAsia="Times New Roman" w:hAnsi="Calibri" w:cs="Times New Roman"/>
          <w:b/>
          <w:bCs/>
          <w:iCs/>
          <w:sz w:val="20"/>
          <w:szCs w:val="20"/>
          <w:lang w:bidi="en-US"/>
        </w:rPr>
        <w:t>)</w:t>
      </w:r>
      <w:r w:rsidR="0032654B" w:rsidRPr="0032654B">
        <w:rPr>
          <w:rFonts w:ascii="Calibri" w:eastAsia="Times New Roman" w:hAnsi="Calibri" w:cs="Times New Roman"/>
          <w:b/>
          <w:bCs/>
          <w:iCs/>
          <w:sz w:val="20"/>
          <w:szCs w:val="20"/>
          <w:lang w:bidi="en-US"/>
        </w:rPr>
        <w:t xml:space="preserve"> </w:t>
      </w:r>
    </w:p>
    <w:p w14:paraId="65BDE352" w14:textId="77777777" w:rsidR="00E72DEF" w:rsidRPr="00E72DEF" w:rsidRDefault="00E72DEF" w:rsidP="00E72DEF">
      <w:pPr>
        <w:spacing w:after="0" w:line="240" w:lineRule="auto"/>
        <w:jc w:val="both"/>
        <w:rPr>
          <w:rFonts w:ascii="Calibri" w:eastAsia="Times New Roman" w:hAnsi="Calibri" w:cs="Times New Roman"/>
          <w:iCs/>
          <w:sz w:val="20"/>
          <w:szCs w:val="20"/>
          <w:lang w:bidi="en-US"/>
        </w:rPr>
      </w:pPr>
      <w:r w:rsidRPr="00E72DEF">
        <w:rPr>
          <w:rFonts w:ascii="Calibri" w:eastAsia="Times New Roman" w:hAnsi="Calibri" w:cs="Times New Roman"/>
          <w:iCs/>
          <w:sz w:val="20"/>
          <w:szCs w:val="20"/>
          <w:lang w:bidi="en-US"/>
        </w:rPr>
        <w:t xml:space="preserve">Desayuno. Salida bordeando la Costa Azul y atravesando la región de la Provenza Francesa llegaremos, cruzando la frontera española, a la ciudad de Barcelona. Breve recorrido panorámico a través de sus famosas Avenidas, para admirar el contraste entre la parte medieval y el modernismo catalán, conociendo sus edificios más representativos, Casas Batlló, </w:t>
      </w:r>
      <w:proofErr w:type="spellStart"/>
      <w:r w:rsidRPr="00E72DEF">
        <w:rPr>
          <w:rFonts w:ascii="Calibri" w:eastAsia="Times New Roman" w:hAnsi="Calibri" w:cs="Times New Roman"/>
          <w:iCs/>
          <w:sz w:val="20"/>
          <w:szCs w:val="20"/>
          <w:lang w:bidi="en-US"/>
        </w:rPr>
        <w:t>Amatller</w:t>
      </w:r>
      <w:proofErr w:type="spellEnd"/>
      <w:r w:rsidRPr="00E72DEF">
        <w:rPr>
          <w:rFonts w:ascii="Calibri" w:eastAsia="Times New Roman" w:hAnsi="Calibri" w:cs="Times New Roman"/>
          <w:iCs/>
          <w:sz w:val="20"/>
          <w:szCs w:val="20"/>
          <w:lang w:bidi="en-US"/>
        </w:rPr>
        <w:t>, Morera, Milá, Sagrada Familia… Alojamiento.</w:t>
      </w:r>
    </w:p>
    <w:p w14:paraId="4D532D8C" w14:textId="77777777" w:rsidR="0032654B" w:rsidRDefault="0032654B" w:rsidP="00E72DEF">
      <w:pPr>
        <w:spacing w:after="0" w:line="240" w:lineRule="auto"/>
        <w:jc w:val="both"/>
        <w:rPr>
          <w:rFonts w:ascii="Calibri" w:eastAsia="Times New Roman" w:hAnsi="Calibri" w:cs="Times New Roman"/>
          <w:b/>
          <w:bCs/>
          <w:iCs/>
          <w:sz w:val="20"/>
          <w:szCs w:val="20"/>
          <w:lang w:bidi="en-US"/>
        </w:rPr>
      </w:pPr>
    </w:p>
    <w:p w14:paraId="40C69CE0" w14:textId="57FE2EB8" w:rsidR="00E72DEF" w:rsidRPr="0032654B" w:rsidRDefault="00E72DEF" w:rsidP="00E72DEF">
      <w:pPr>
        <w:spacing w:after="0" w:line="240" w:lineRule="auto"/>
        <w:jc w:val="both"/>
        <w:rPr>
          <w:rFonts w:ascii="Calibri" w:eastAsia="Times New Roman" w:hAnsi="Calibri" w:cs="Times New Roman"/>
          <w:b/>
          <w:bCs/>
          <w:iCs/>
          <w:sz w:val="20"/>
          <w:szCs w:val="20"/>
          <w:lang w:bidi="en-US"/>
        </w:rPr>
      </w:pPr>
      <w:r w:rsidRPr="0032654B">
        <w:rPr>
          <w:rFonts w:ascii="Calibri" w:eastAsia="Times New Roman" w:hAnsi="Calibri" w:cs="Times New Roman"/>
          <w:b/>
          <w:bCs/>
          <w:iCs/>
          <w:sz w:val="20"/>
          <w:szCs w:val="20"/>
          <w:lang w:bidi="en-US"/>
        </w:rPr>
        <w:t>Día 22º (</w:t>
      </w:r>
      <w:r w:rsidR="0032654B" w:rsidRPr="0032654B">
        <w:rPr>
          <w:rFonts w:ascii="Calibri" w:eastAsia="Times New Roman" w:hAnsi="Calibri" w:cs="Times New Roman"/>
          <w:b/>
          <w:bCs/>
          <w:iCs/>
          <w:sz w:val="20"/>
          <w:szCs w:val="20"/>
          <w:lang w:bidi="en-US"/>
        </w:rPr>
        <w:t>l</w:t>
      </w:r>
      <w:r w:rsidRPr="0032654B">
        <w:rPr>
          <w:rFonts w:ascii="Calibri" w:eastAsia="Times New Roman" w:hAnsi="Calibri" w:cs="Times New Roman"/>
          <w:b/>
          <w:bCs/>
          <w:iCs/>
          <w:sz w:val="20"/>
          <w:szCs w:val="20"/>
          <w:lang w:bidi="en-US"/>
        </w:rPr>
        <w:t xml:space="preserve">unes) BARCELONA-ZARAGOZA-MADRID (635 </w:t>
      </w:r>
      <w:proofErr w:type="spellStart"/>
      <w:r w:rsidRPr="0032654B">
        <w:rPr>
          <w:rFonts w:ascii="Calibri" w:eastAsia="Times New Roman" w:hAnsi="Calibri" w:cs="Times New Roman"/>
          <w:b/>
          <w:bCs/>
          <w:iCs/>
          <w:sz w:val="20"/>
          <w:szCs w:val="20"/>
          <w:lang w:bidi="en-US"/>
        </w:rPr>
        <w:t>kms</w:t>
      </w:r>
      <w:proofErr w:type="spellEnd"/>
      <w:r w:rsidRPr="0032654B">
        <w:rPr>
          <w:rFonts w:ascii="Calibri" w:eastAsia="Times New Roman" w:hAnsi="Calibri" w:cs="Times New Roman"/>
          <w:b/>
          <w:bCs/>
          <w:iCs/>
          <w:sz w:val="20"/>
          <w:szCs w:val="20"/>
          <w:lang w:bidi="en-US"/>
        </w:rPr>
        <w:t>)</w:t>
      </w:r>
    </w:p>
    <w:p w14:paraId="1E7D2048" w14:textId="77777777" w:rsidR="00E72DEF" w:rsidRPr="00E72DEF" w:rsidRDefault="00E72DEF" w:rsidP="00E72DEF">
      <w:pPr>
        <w:spacing w:after="0" w:line="240" w:lineRule="auto"/>
        <w:jc w:val="both"/>
        <w:rPr>
          <w:rFonts w:ascii="Calibri" w:eastAsia="Times New Roman" w:hAnsi="Calibri" w:cs="Times New Roman"/>
          <w:iCs/>
          <w:sz w:val="20"/>
          <w:szCs w:val="20"/>
          <w:lang w:bidi="en-US"/>
        </w:rPr>
      </w:pPr>
      <w:r w:rsidRPr="00E72DEF">
        <w:rPr>
          <w:rFonts w:ascii="Calibri" w:eastAsia="Times New Roman" w:hAnsi="Calibri" w:cs="Times New Roman"/>
          <w:iCs/>
          <w:sz w:val="20"/>
          <w:szCs w:val="20"/>
          <w:lang w:bidi="en-US"/>
        </w:rPr>
        <w:t>Desayuno. Salida hacia Zaragoza. Breve parada para conocer la Catedral-Basílica de Nuestra Señora del Pilar, Patrona de la Hispanidad. Posteriormente continuación a Madrid. Alojamiento.</w:t>
      </w:r>
    </w:p>
    <w:p w14:paraId="2E28F56C" w14:textId="77777777" w:rsidR="0032654B" w:rsidRDefault="0032654B" w:rsidP="00E72DEF">
      <w:pPr>
        <w:spacing w:after="0" w:line="240" w:lineRule="auto"/>
        <w:jc w:val="both"/>
        <w:rPr>
          <w:rFonts w:ascii="Calibri" w:eastAsia="Times New Roman" w:hAnsi="Calibri" w:cs="Times New Roman"/>
          <w:b/>
          <w:bCs/>
          <w:iCs/>
          <w:sz w:val="20"/>
          <w:szCs w:val="20"/>
          <w:lang w:bidi="en-US"/>
        </w:rPr>
      </w:pPr>
    </w:p>
    <w:p w14:paraId="414C3B01" w14:textId="0B07327F" w:rsidR="00E72DEF" w:rsidRPr="0032654B" w:rsidRDefault="00E72DEF" w:rsidP="00E72DEF">
      <w:pPr>
        <w:spacing w:after="0" w:line="240" w:lineRule="auto"/>
        <w:jc w:val="both"/>
        <w:rPr>
          <w:rFonts w:ascii="Calibri" w:eastAsia="Times New Roman" w:hAnsi="Calibri" w:cs="Times New Roman"/>
          <w:b/>
          <w:bCs/>
          <w:iCs/>
          <w:sz w:val="20"/>
          <w:szCs w:val="20"/>
          <w:lang w:bidi="en-US"/>
        </w:rPr>
      </w:pPr>
      <w:r w:rsidRPr="0032654B">
        <w:rPr>
          <w:rFonts w:ascii="Calibri" w:eastAsia="Times New Roman" w:hAnsi="Calibri" w:cs="Times New Roman"/>
          <w:b/>
          <w:bCs/>
          <w:iCs/>
          <w:sz w:val="20"/>
          <w:szCs w:val="20"/>
          <w:lang w:bidi="en-US"/>
        </w:rPr>
        <w:t>Día 23º (</w:t>
      </w:r>
      <w:r w:rsidR="0032654B" w:rsidRPr="0032654B">
        <w:rPr>
          <w:rFonts w:ascii="Calibri" w:eastAsia="Times New Roman" w:hAnsi="Calibri" w:cs="Times New Roman"/>
          <w:b/>
          <w:bCs/>
          <w:iCs/>
          <w:sz w:val="20"/>
          <w:szCs w:val="20"/>
          <w:lang w:bidi="en-US"/>
        </w:rPr>
        <w:t>m</w:t>
      </w:r>
      <w:r w:rsidRPr="0032654B">
        <w:rPr>
          <w:rFonts w:ascii="Calibri" w:eastAsia="Times New Roman" w:hAnsi="Calibri" w:cs="Times New Roman"/>
          <w:b/>
          <w:bCs/>
          <w:iCs/>
          <w:sz w:val="20"/>
          <w:szCs w:val="20"/>
          <w:lang w:bidi="en-US"/>
        </w:rPr>
        <w:t>artes) MADRID</w:t>
      </w:r>
    </w:p>
    <w:p w14:paraId="24806ED4" w14:textId="6D2BA924" w:rsidR="00E72DEF" w:rsidRPr="00E72DEF" w:rsidRDefault="00E72DEF" w:rsidP="00E72DEF">
      <w:pPr>
        <w:spacing w:after="0" w:line="240" w:lineRule="auto"/>
        <w:jc w:val="both"/>
        <w:rPr>
          <w:rFonts w:ascii="Calibri" w:eastAsia="Times New Roman" w:hAnsi="Calibri" w:cs="Times New Roman"/>
          <w:iCs/>
          <w:sz w:val="20"/>
          <w:szCs w:val="20"/>
          <w:lang w:bidi="en-US"/>
        </w:rPr>
      </w:pPr>
      <w:r w:rsidRPr="00E72DEF">
        <w:rPr>
          <w:rFonts w:ascii="Calibri" w:eastAsia="Times New Roman" w:hAnsi="Calibri" w:cs="Times New Roman"/>
          <w:iCs/>
          <w:sz w:val="20"/>
          <w:szCs w:val="20"/>
          <w:lang w:bidi="en-US"/>
        </w:rPr>
        <w:t xml:space="preserve">Desayuno y fin de nuestros servicios. </w:t>
      </w:r>
    </w:p>
    <w:p w14:paraId="484C5AA3" w14:textId="77777777" w:rsidR="006E40EA" w:rsidRDefault="006E40EA" w:rsidP="006E40EA">
      <w:pPr>
        <w:spacing w:after="0" w:line="240" w:lineRule="auto"/>
        <w:jc w:val="both"/>
        <w:rPr>
          <w:rFonts w:eastAsia="Times New Roman" w:cs="Times New Roman"/>
          <w:sz w:val="20"/>
          <w:szCs w:val="20"/>
          <w:lang w:eastAsia="es-MX"/>
        </w:rPr>
      </w:pPr>
    </w:p>
    <w:p w14:paraId="2907EC48" w14:textId="77777777" w:rsidR="00451D90" w:rsidRPr="00E77BAB" w:rsidRDefault="00451D90" w:rsidP="006E40EA">
      <w:pPr>
        <w:spacing w:after="0" w:line="240" w:lineRule="auto"/>
        <w:jc w:val="both"/>
        <w:rPr>
          <w:rFonts w:eastAsia="Times New Roman" w:cs="Times New Roman"/>
          <w:vanish/>
          <w:sz w:val="20"/>
          <w:szCs w:val="20"/>
          <w:lang w:eastAsia="es-MX"/>
        </w:rPr>
      </w:pPr>
    </w:p>
    <w:p w14:paraId="343DEB7E" w14:textId="77777777" w:rsidR="006E40EA" w:rsidRPr="007C71EE" w:rsidRDefault="006E40EA" w:rsidP="006E40EA">
      <w:pPr>
        <w:spacing w:after="0" w:line="240" w:lineRule="auto"/>
        <w:jc w:val="both"/>
        <w:rPr>
          <w:vanish/>
          <w:sz w:val="20"/>
          <w:szCs w:val="20"/>
        </w:rPr>
      </w:pPr>
    </w:p>
    <w:p w14:paraId="4680172A" w14:textId="77777777" w:rsidR="006E40EA" w:rsidRPr="005B109B" w:rsidRDefault="006E40EA" w:rsidP="006E40EA">
      <w:pPr>
        <w:spacing w:after="0" w:line="240" w:lineRule="auto"/>
        <w:rPr>
          <w:rFonts w:cs="Arial"/>
          <w:b/>
          <w:bCs/>
          <w:iCs/>
          <w:color w:val="006600"/>
          <w:sz w:val="20"/>
          <w:szCs w:val="20"/>
        </w:rPr>
      </w:pPr>
      <w:r w:rsidRPr="005B109B">
        <w:rPr>
          <w:rFonts w:cs="Arial"/>
          <w:b/>
          <w:bCs/>
          <w:iCs/>
          <w:color w:val="006600"/>
          <w:sz w:val="20"/>
          <w:szCs w:val="20"/>
        </w:rPr>
        <w:t>HOTELES PREVISTOS:</w:t>
      </w:r>
    </w:p>
    <w:tbl>
      <w:tblPr>
        <w:tblW w:w="6380" w:type="dxa"/>
        <w:tblCellMar>
          <w:left w:w="70" w:type="dxa"/>
          <w:right w:w="70" w:type="dxa"/>
        </w:tblCellMar>
        <w:tblLook w:val="04A0" w:firstRow="1" w:lastRow="0" w:firstColumn="1" w:lastColumn="0" w:noHBand="0" w:noVBand="1"/>
      </w:tblPr>
      <w:tblGrid>
        <w:gridCol w:w="4380"/>
        <w:gridCol w:w="2000"/>
      </w:tblGrid>
      <w:tr w:rsidR="00114129" w:rsidRPr="00114129" w14:paraId="4F04BAD4" w14:textId="77777777" w:rsidTr="00114129">
        <w:trPr>
          <w:trHeight w:val="228"/>
        </w:trPr>
        <w:tc>
          <w:tcPr>
            <w:tcW w:w="4380" w:type="dxa"/>
            <w:tcBorders>
              <w:top w:val="single" w:sz="8" w:space="0" w:color="DDDDDD"/>
              <w:left w:val="nil"/>
              <w:bottom w:val="nil"/>
              <w:right w:val="nil"/>
            </w:tcBorders>
            <w:shd w:val="clear" w:color="000000" w:fill="008000"/>
            <w:vAlign w:val="bottom"/>
            <w:hideMark/>
          </w:tcPr>
          <w:p w14:paraId="045BDBEF" w14:textId="77777777" w:rsidR="00114129" w:rsidRPr="00114129" w:rsidRDefault="00114129" w:rsidP="00114129">
            <w:pPr>
              <w:spacing w:after="0" w:line="240" w:lineRule="auto"/>
              <w:jc w:val="center"/>
              <w:rPr>
                <w:rFonts w:ascii="Calibri" w:eastAsia="Times New Roman" w:hAnsi="Calibri" w:cs="Calibri"/>
                <w:b/>
                <w:bCs/>
                <w:color w:val="FFFFFF"/>
                <w:sz w:val="16"/>
                <w:szCs w:val="16"/>
                <w:lang w:eastAsia="zh-CN"/>
              </w:rPr>
            </w:pPr>
            <w:r w:rsidRPr="00114129">
              <w:rPr>
                <w:rFonts w:ascii="Calibri" w:eastAsia="Times New Roman" w:hAnsi="Calibri" w:cs="Calibri"/>
                <w:b/>
                <w:bCs/>
                <w:color w:val="FFFFFF"/>
                <w:sz w:val="16"/>
                <w:szCs w:val="16"/>
                <w:lang w:eastAsia="zh-CN"/>
              </w:rPr>
              <w:t>Hotel</w:t>
            </w:r>
          </w:p>
        </w:tc>
        <w:tc>
          <w:tcPr>
            <w:tcW w:w="2000" w:type="dxa"/>
            <w:tcBorders>
              <w:top w:val="single" w:sz="8" w:space="0" w:color="DDDDDD"/>
              <w:left w:val="nil"/>
              <w:bottom w:val="nil"/>
              <w:right w:val="nil"/>
            </w:tcBorders>
            <w:shd w:val="clear" w:color="000000" w:fill="008000"/>
            <w:vAlign w:val="bottom"/>
            <w:hideMark/>
          </w:tcPr>
          <w:p w14:paraId="5311054A" w14:textId="77777777" w:rsidR="00114129" w:rsidRPr="00114129" w:rsidRDefault="00114129" w:rsidP="00114129">
            <w:pPr>
              <w:spacing w:after="0" w:line="240" w:lineRule="auto"/>
              <w:jc w:val="center"/>
              <w:rPr>
                <w:rFonts w:ascii="Calibri" w:eastAsia="Times New Roman" w:hAnsi="Calibri" w:cs="Calibri"/>
                <w:b/>
                <w:bCs/>
                <w:color w:val="FFFFFF"/>
                <w:sz w:val="16"/>
                <w:szCs w:val="16"/>
                <w:lang w:eastAsia="zh-CN"/>
              </w:rPr>
            </w:pPr>
            <w:r w:rsidRPr="00114129">
              <w:rPr>
                <w:rFonts w:ascii="Calibri" w:eastAsia="Times New Roman" w:hAnsi="Calibri" w:cs="Calibri"/>
                <w:b/>
                <w:bCs/>
                <w:color w:val="FFFFFF"/>
                <w:sz w:val="16"/>
                <w:szCs w:val="16"/>
                <w:lang w:eastAsia="zh-CN"/>
              </w:rPr>
              <w:t>Ciudad</w:t>
            </w:r>
          </w:p>
        </w:tc>
      </w:tr>
      <w:tr w:rsidR="00114129" w:rsidRPr="00114129" w14:paraId="40ABB98F" w14:textId="77777777" w:rsidTr="00114129">
        <w:trPr>
          <w:trHeight w:val="228"/>
        </w:trPr>
        <w:tc>
          <w:tcPr>
            <w:tcW w:w="4380" w:type="dxa"/>
            <w:tcBorders>
              <w:top w:val="single" w:sz="4" w:space="0" w:color="auto"/>
              <w:left w:val="single" w:sz="4" w:space="0" w:color="auto"/>
              <w:bottom w:val="single" w:sz="4" w:space="0" w:color="auto"/>
              <w:right w:val="single" w:sz="4" w:space="0" w:color="auto"/>
            </w:tcBorders>
            <w:shd w:val="clear" w:color="000000" w:fill="FFFFFF"/>
            <w:hideMark/>
          </w:tcPr>
          <w:p w14:paraId="038033C8" w14:textId="77777777" w:rsidR="00114129" w:rsidRPr="00114129" w:rsidRDefault="00114129" w:rsidP="00114129">
            <w:pPr>
              <w:spacing w:after="0" w:line="240" w:lineRule="auto"/>
              <w:rPr>
                <w:rFonts w:ascii="Calibri" w:eastAsia="Times New Roman" w:hAnsi="Calibri" w:cs="Calibri"/>
                <w:sz w:val="16"/>
                <w:szCs w:val="16"/>
                <w:lang w:eastAsia="zh-CN"/>
              </w:rPr>
            </w:pPr>
            <w:r w:rsidRPr="00114129">
              <w:rPr>
                <w:rFonts w:ascii="Calibri" w:eastAsia="Times New Roman" w:hAnsi="Calibri" w:cs="Calibri"/>
                <w:sz w:val="16"/>
                <w:szCs w:val="16"/>
                <w:lang w:eastAsia="zh-CN"/>
              </w:rPr>
              <w:t>RUBENS HOTELS GAIA - PORTO</w:t>
            </w:r>
          </w:p>
        </w:tc>
        <w:tc>
          <w:tcPr>
            <w:tcW w:w="2000" w:type="dxa"/>
            <w:tcBorders>
              <w:top w:val="single" w:sz="4" w:space="0" w:color="auto"/>
              <w:left w:val="nil"/>
              <w:bottom w:val="single" w:sz="4" w:space="0" w:color="auto"/>
              <w:right w:val="single" w:sz="4" w:space="0" w:color="auto"/>
            </w:tcBorders>
            <w:shd w:val="clear" w:color="000000" w:fill="FFFFFF"/>
            <w:hideMark/>
          </w:tcPr>
          <w:p w14:paraId="684F2E2F" w14:textId="77777777" w:rsidR="00114129" w:rsidRPr="00114129" w:rsidRDefault="00114129" w:rsidP="00114129">
            <w:pPr>
              <w:spacing w:after="0" w:line="240" w:lineRule="auto"/>
              <w:rPr>
                <w:rFonts w:ascii="Calibri" w:eastAsia="Times New Roman" w:hAnsi="Calibri" w:cs="Calibri"/>
                <w:sz w:val="16"/>
                <w:szCs w:val="16"/>
                <w:lang w:eastAsia="zh-CN"/>
              </w:rPr>
            </w:pPr>
            <w:r w:rsidRPr="00114129">
              <w:rPr>
                <w:rFonts w:ascii="Calibri" w:eastAsia="Times New Roman" w:hAnsi="Calibri" w:cs="Calibri"/>
                <w:sz w:val="16"/>
                <w:szCs w:val="16"/>
                <w:lang w:eastAsia="zh-CN"/>
              </w:rPr>
              <w:t>VILA NOVA DE GAIA</w:t>
            </w:r>
          </w:p>
        </w:tc>
      </w:tr>
      <w:tr w:rsidR="00114129" w:rsidRPr="00114129" w14:paraId="1658351B" w14:textId="77777777" w:rsidTr="00114129">
        <w:trPr>
          <w:trHeight w:val="228"/>
        </w:trPr>
        <w:tc>
          <w:tcPr>
            <w:tcW w:w="4380" w:type="dxa"/>
            <w:tcBorders>
              <w:top w:val="nil"/>
              <w:left w:val="single" w:sz="4" w:space="0" w:color="auto"/>
              <w:bottom w:val="single" w:sz="4" w:space="0" w:color="auto"/>
              <w:right w:val="single" w:sz="4" w:space="0" w:color="auto"/>
            </w:tcBorders>
            <w:shd w:val="clear" w:color="000000" w:fill="FFFFFF"/>
            <w:hideMark/>
          </w:tcPr>
          <w:p w14:paraId="16FA7FCA" w14:textId="77777777" w:rsidR="00114129" w:rsidRPr="00114129" w:rsidRDefault="00114129" w:rsidP="00114129">
            <w:pPr>
              <w:spacing w:after="0" w:line="240" w:lineRule="auto"/>
              <w:rPr>
                <w:rFonts w:ascii="Calibri" w:eastAsia="Times New Roman" w:hAnsi="Calibri" w:cs="Calibri"/>
                <w:sz w:val="16"/>
                <w:szCs w:val="16"/>
                <w:lang w:eastAsia="zh-CN"/>
              </w:rPr>
            </w:pPr>
            <w:r w:rsidRPr="00114129">
              <w:rPr>
                <w:rFonts w:ascii="Calibri" w:eastAsia="Times New Roman" w:hAnsi="Calibri" w:cs="Calibri"/>
                <w:sz w:val="16"/>
                <w:szCs w:val="16"/>
                <w:lang w:eastAsia="zh-CN"/>
              </w:rPr>
              <w:t>LUTECIA, HOTEL</w:t>
            </w:r>
          </w:p>
        </w:tc>
        <w:tc>
          <w:tcPr>
            <w:tcW w:w="2000" w:type="dxa"/>
            <w:tcBorders>
              <w:top w:val="nil"/>
              <w:left w:val="nil"/>
              <w:bottom w:val="single" w:sz="4" w:space="0" w:color="auto"/>
              <w:right w:val="single" w:sz="4" w:space="0" w:color="auto"/>
            </w:tcBorders>
            <w:shd w:val="clear" w:color="000000" w:fill="FFFFFF"/>
            <w:hideMark/>
          </w:tcPr>
          <w:p w14:paraId="23051DE2" w14:textId="77777777" w:rsidR="00114129" w:rsidRPr="00114129" w:rsidRDefault="00114129" w:rsidP="00114129">
            <w:pPr>
              <w:spacing w:after="0" w:line="240" w:lineRule="auto"/>
              <w:rPr>
                <w:rFonts w:ascii="Calibri" w:eastAsia="Times New Roman" w:hAnsi="Calibri" w:cs="Calibri"/>
                <w:sz w:val="16"/>
                <w:szCs w:val="16"/>
                <w:lang w:eastAsia="zh-CN"/>
              </w:rPr>
            </w:pPr>
            <w:r w:rsidRPr="00114129">
              <w:rPr>
                <w:rFonts w:ascii="Calibri" w:eastAsia="Times New Roman" w:hAnsi="Calibri" w:cs="Calibri"/>
                <w:sz w:val="16"/>
                <w:szCs w:val="16"/>
                <w:lang w:eastAsia="zh-CN"/>
              </w:rPr>
              <w:t>LISBOA</w:t>
            </w:r>
          </w:p>
        </w:tc>
      </w:tr>
      <w:tr w:rsidR="00114129" w:rsidRPr="00114129" w14:paraId="022C4846" w14:textId="77777777" w:rsidTr="00114129">
        <w:trPr>
          <w:trHeight w:val="228"/>
        </w:trPr>
        <w:tc>
          <w:tcPr>
            <w:tcW w:w="4380" w:type="dxa"/>
            <w:tcBorders>
              <w:top w:val="nil"/>
              <w:left w:val="single" w:sz="4" w:space="0" w:color="auto"/>
              <w:bottom w:val="single" w:sz="4" w:space="0" w:color="auto"/>
              <w:right w:val="single" w:sz="4" w:space="0" w:color="auto"/>
            </w:tcBorders>
            <w:shd w:val="clear" w:color="000000" w:fill="FFFFFF"/>
            <w:hideMark/>
          </w:tcPr>
          <w:p w14:paraId="50FA03A8" w14:textId="77777777" w:rsidR="00114129" w:rsidRPr="00114129" w:rsidRDefault="00114129" w:rsidP="00114129">
            <w:pPr>
              <w:spacing w:after="0" w:line="240" w:lineRule="auto"/>
              <w:rPr>
                <w:rFonts w:ascii="Calibri" w:eastAsia="Times New Roman" w:hAnsi="Calibri" w:cs="Calibri"/>
                <w:sz w:val="16"/>
                <w:szCs w:val="16"/>
                <w:lang w:eastAsia="zh-CN"/>
              </w:rPr>
            </w:pPr>
            <w:r w:rsidRPr="00114129">
              <w:rPr>
                <w:rFonts w:ascii="Calibri" w:eastAsia="Times New Roman" w:hAnsi="Calibri" w:cs="Calibri"/>
                <w:sz w:val="16"/>
                <w:szCs w:val="16"/>
                <w:lang w:eastAsia="zh-CN"/>
              </w:rPr>
              <w:t>MELIA CASTILLA, HOTEL</w:t>
            </w:r>
          </w:p>
        </w:tc>
        <w:tc>
          <w:tcPr>
            <w:tcW w:w="2000" w:type="dxa"/>
            <w:tcBorders>
              <w:top w:val="nil"/>
              <w:left w:val="nil"/>
              <w:bottom w:val="single" w:sz="4" w:space="0" w:color="auto"/>
              <w:right w:val="single" w:sz="4" w:space="0" w:color="auto"/>
            </w:tcBorders>
            <w:shd w:val="clear" w:color="000000" w:fill="FFFFFF"/>
            <w:hideMark/>
          </w:tcPr>
          <w:p w14:paraId="226B1C60" w14:textId="77777777" w:rsidR="00114129" w:rsidRPr="00114129" w:rsidRDefault="00114129" w:rsidP="00114129">
            <w:pPr>
              <w:spacing w:after="0" w:line="240" w:lineRule="auto"/>
              <w:rPr>
                <w:rFonts w:ascii="Calibri" w:eastAsia="Times New Roman" w:hAnsi="Calibri" w:cs="Calibri"/>
                <w:sz w:val="16"/>
                <w:szCs w:val="16"/>
                <w:lang w:eastAsia="zh-CN"/>
              </w:rPr>
            </w:pPr>
            <w:r w:rsidRPr="00114129">
              <w:rPr>
                <w:rFonts w:ascii="Calibri" w:eastAsia="Times New Roman" w:hAnsi="Calibri" w:cs="Calibri"/>
                <w:sz w:val="16"/>
                <w:szCs w:val="16"/>
                <w:lang w:eastAsia="zh-CN"/>
              </w:rPr>
              <w:t>MADRID</w:t>
            </w:r>
          </w:p>
        </w:tc>
      </w:tr>
      <w:tr w:rsidR="00114129" w:rsidRPr="00114129" w14:paraId="619BAE74" w14:textId="77777777" w:rsidTr="00114129">
        <w:trPr>
          <w:trHeight w:val="228"/>
        </w:trPr>
        <w:tc>
          <w:tcPr>
            <w:tcW w:w="4380" w:type="dxa"/>
            <w:tcBorders>
              <w:top w:val="nil"/>
              <w:left w:val="single" w:sz="4" w:space="0" w:color="auto"/>
              <w:bottom w:val="single" w:sz="4" w:space="0" w:color="auto"/>
              <w:right w:val="single" w:sz="4" w:space="0" w:color="auto"/>
            </w:tcBorders>
            <w:shd w:val="clear" w:color="000000" w:fill="FFFFFF"/>
            <w:hideMark/>
          </w:tcPr>
          <w:p w14:paraId="77DD5E26" w14:textId="77777777" w:rsidR="00114129" w:rsidRPr="00114129" w:rsidRDefault="00114129" w:rsidP="00114129">
            <w:pPr>
              <w:spacing w:after="0" w:line="240" w:lineRule="auto"/>
              <w:rPr>
                <w:rFonts w:ascii="Calibri" w:eastAsia="Times New Roman" w:hAnsi="Calibri" w:cs="Calibri"/>
                <w:sz w:val="16"/>
                <w:szCs w:val="16"/>
                <w:lang w:eastAsia="zh-CN"/>
              </w:rPr>
            </w:pPr>
            <w:r w:rsidRPr="00114129">
              <w:rPr>
                <w:rFonts w:ascii="Calibri" w:eastAsia="Times New Roman" w:hAnsi="Calibri" w:cs="Calibri"/>
                <w:sz w:val="16"/>
                <w:szCs w:val="16"/>
                <w:lang w:eastAsia="zh-CN"/>
              </w:rPr>
              <w:t>NATIONAL LOURDES, HOTEL</w:t>
            </w:r>
          </w:p>
        </w:tc>
        <w:tc>
          <w:tcPr>
            <w:tcW w:w="2000" w:type="dxa"/>
            <w:tcBorders>
              <w:top w:val="nil"/>
              <w:left w:val="nil"/>
              <w:bottom w:val="single" w:sz="4" w:space="0" w:color="auto"/>
              <w:right w:val="single" w:sz="4" w:space="0" w:color="auto"/>
            </w:tcBorders>
            <w:shd w:val="clear" w:color="000000" w:fill="FFFFFF"/>
            <w:hideMark/>
          </w:tcPr>
          <w:p w14:paraId="0271C4E8" w14:textId="77777777" w:rsidR="00114129" w:rsidRPr="00114129" w:rsidRDefault="00114129" w:rsidP="00114129">
            <w:pPr>
              <w:spacing w:after="0" w:line="240" w:lineRule="auto"/>
              <w:rPr>
                <w:rFonts w:ascii="Calibri" w:eastAsia="Times New Roman" w:hAnsi="Calibri" w:cs="Calibri"/>
                <w:sz w:val="16"/>
                <w:szCs w:val="16"/>
                <w:lang w:eastAsia="zh-CN"/>
              </w:rPr>
            </w:pPr>
            <w:r w:rsidRPr="00114129">
              <w:rPr>
                <w:rFonts w:ascii="Calibri" w:eastAsia="Times New Roman" w:hAnsi="Calibri" w:cs="Calibri"/>
                <w:sz w:val="16"/>
                <w:szCs w:val="16"/>
                <w:lang w:eastAsia="zh-CN"/>
              </w:rPr>
              <w:t>LOURDES</w:t>
            </w:r>
          </w:p>
        </w:tc>
      </w:tr>
      <w:tr w:rsidR="00114129" w:rsidRPr="00114129" w14:paraId="7F7AE5FB" w14:textId="77777777" w:rsidTr="00114129">
        <w:trPr>
          <w:trHeight w:val="228"/>
        </w:trPr>
        <w:tc>
          <w:tcPr>
            <w:tcW w:w="4380" w:type="dxa"/>
            <w:tcBorders>
              <w:top w:val="nil"/>
              <w:left w:val="single" w:sz="4" w:space="0" w:color="auto"/>
              <w:bottom w:val="single" w:sz="4" w:space="0" w:color="auto"/>
              <w:right w:val="single" w:sz="4" w:space="0" w:color="auto"/>
            </w:tcBorders>
            <w:shd w:val="clear" w:color="000000" w:fill="FFFFFF"/>
            <w:hideMark/>
          </w:tcPr>
          <w:p w14:paraId="2C807E7F" w14:textId="77777777" w:rsidR="00114129" w:rsidRPr="00114129" w:rsidRDefault="00114129" w:rsidP="00114129">
            <w:pPr>
              <w:spacing w:after="0" w:line="240" w:lineRule="auto"/>
              <w:rPr>
                <w:rFonts w:ascii="Calibri" w:eastAsia="Times New Roman" w:hAnsi="Calibri" w:cs="Calibri"/>
                <w:sz w:val="16"/>
                <w:szCs w:val="16"/>
                <w:lang w:eastAsia="zh-CN"/>
              </w:rPr>
            </w:pPr>
            <w:r w:rsidRPr="00114129">
              <w:rPr>
                <w:rFonts w:ascii="Calibri" w:eastAsia="Times New Roman" w:hAnsi="Calibri" w:cs="Calibri"/>
                <w:sz w:val="16"/>
                <w:szCs w:val="16"/>
                <w:lang w:eastAsia="zh-CN"/>
              </w:rPr>
              <w:t>Ibis Tours Sud, hotel</w:t>
            </w:r>
          </w:p>
        </w:tc>
        <w:tc>
          <w:tcPr>
            <w:tcW w:w="2000" w:type="dxa"/>
            <w:tcBorders>
              <w:top w:val="nil"/>
              <w:left w:val="nil"/>
              <w:bottom w:val="single" w:sz="4" w:space="0" w:color="auto"/>
              <w:right w:val="single" w:sz="4" w:space="0" w:color="auto"/>
            </w:tcBorders>
            <w:shd w:val="clear" w:color="000000" w:fill="FFFFFF"/>
            <w:hideMark/>
          </w:tcPr>
          <w:p w14:paraId="58819D43" w14:textId="77777777" w:rsidR="00114129" w:rsidRPr="00114129" w:rsidRDefault="00114129" w:rsidP="00114129">
            <w:pPr>
              <w:spacing w:after="0" w:line="240" w:lineRule="auto"/>
              <w:rPr>
                <w:rFonts w:ascii="Calibri" w:eastAsia="Times New Roman" w:hAnsi="Calibri" w:cs="Calibri"/>
                <w:sz w:val="16"/>
                <w:szCs w:val="16"/>
                <w:lang w:eastAsia="zh-CN"/>
              </w:rPr>
            </w:pPr>
            <w:r w:rsidRPr="00114129">
              <w:rPr>
                <w:rFonts w:ascii="Calibri" w:eastAsia="Times New Roman" w:hAnsi="Calibri" w:cs="Calibri"/>
                <w:sz w:val="16"/>
                <w:szCs w:val="16"/>
                <w:lang w:eastAsia="zh-CN"/>
              </w:rPr>
              <w:t>TOURS</w:t>
            </w:r>
          </w:p>
        </w:tc>
      </w:tr>
      <w:tr w:rsidR="00114129" w:rsidRPr="00114129" w14:paraId="453179C6" w14:textId="77777777" w:rsidTr="00114129">
        <w:trPr>
          <w:trHeight w:val="228"/>
        </w:trPr>
        <w:tc>
          <w:tcPr>
            <w:tcW w:w="4380" w:type="dxa"/>
            <w:tcBorders>
              <w:top w:val="nil"/>
              <w:left w:val="single" w:sz="4" w:space="0" w:color="auto"/>
              <w:bottom w:val="single" w:sz="4" w:space="0" w:color="auto"/>
              <w:right w:val="single" w:sz="4" w:space="0" w:color="auto"/>
            </w:tcBorders>
            <w:shd w:val="clear" w:color="000000" w:fill="FFFFFF"/>
            <w:hideMark/>
          </w:tcPr>
          <w:p w14:paraId="28D5DBCD" w14:textId="77777777" w:rsidR="00114129" w:rsidRPr="00114129" w:rsidRDefault="00114129" w:rsidP="00114129">
            <w:pPr>
              <w:spacing w:after="0" w:line="240" w:lineRule="auto"/>
              <w:rPr>
                <w:rFonts w:ascii="Calibri" w:eastAsia="Times New Roman" w:hAnsi="Calibri" w:cs="Calibri"/>
                <w:sz w:val="16"/>
                <w:szCs w:val="16"/>
                <w:lang w:eastAsia="zh-CN"/>
              </w:rPr>
            </w:pPr>
            <w:r w:rsidRPr="00114129">
              <w:rPr>
                <w:rFonts w:ascii="Calibri" w:eastAsia="Times New Roman" w:hAnsi="Calibri" w:cs="Calibri"/>
                <w:sz w:val="16"/>
                <w:szCs w:val="16"/>
                <w:lang w:eastAsia="zh-CN"/>
              </w:rPr>
              <w:t>IBIS PARIS PORTE D´ITALIE, HOTEL</w:t>
            </w:r>
          </w:p>
        </w:tc>
        <w:tc>
          <w:tcPr>
            <w:tcW w:w="2000" w:type="dxa"/>
            <w:tcBorders>
              <w:top w:val="nil"/>
              <w:left w:val="nil"/>
              <w:bottom w:val="single" w:sz="4" w:space="0" w:color="auto"/>
              <w:right w:val="single" w:sz="4" w:space="0" w:color="auto"/>
            </w:tcBorders>
            <w:shd w:val="clear" w:color="000000" w:fill="FFFFFF"/>
            <w:hideMark/>
          </w:tcPr>
          <w:p w14:paraId="2F5E06A3" w14:textId="77777777" w:rsidR="00114129" w:rsidRPr="00114129" w:rsidRDefault="00114129" w:rsidP="00114129">
            <w:pPr>
              <w:spacing w:after="0" w:line="240" w:lineRule="auto"/>
              <w:rPr>
                <w:rFonts w:ascii="Calibri" w:eastAsia="Times New Roman" w:hAnsi="Calibri" w:cs="Calibri"/>
                <w:sz w:val="16"/>
                <w:szCs w:val="16"/>
                <w:lang w:eastAsia="zh-CN"/>
              </w:rPr>
            </w:pPr>
            <w:r w:rsidRPr="00114129">
              <w:rPr>
                <w:rFonts w:ascii="Calibri" w:eastAsia="Times New Roman" w:hAnsi="Calibri" w:cs="Calibri"/>
                <w:sz w:val="16"/>
                <w:szCs w:val="16"/>
                <w:lang w:eastAsia="zh-CN"/>
              </w:rPr>
              <w:t>PARIS</w:t>
            </w:r>
          </w:p>
        </w:tc>
      </w:tr>
      <w:tr w:rsidR="00114129" w:rsidRPr="00114129" w14:paraId="45E931A6" w14:textId="77777777" w:rsidTr="00114129">
        <w:trPr>
          <w:trHeight w:val="228"/>
        </w:trPr>
        <w:tc>
          <w:tcPr>
            <w:tcW w:w="4380" w:type="dxa"/>
            <w:tcBorders>
              <w:top w:val="nil"/>
              <w:left w:val="single" w:sz="4" w:space="0" w:color="auto"/>
              <w:bottom w:val="single" w:sz="4" w:space="0" w:color="auto"/>
              <w:right w:val="single" w:sz="4" w:space="0" w:color="auto"/>
            </w:tcBorders>
            <w:shd w:val="clear" w:color="000000" w:fill="FFFFFF"/>
            <w:hideMark/>
          </w:tcPr>
          <w:p w14:paraId="1619839D" w14:textId="77777777" w:rsidR="00114129" w:rsidRPr="00114129" w:rsidRDefault="00114129" w:rsidP="00114129">
            <w:pPr>
              <w:spacing w:after="0" w:line="240" w:lineRule="auto"/>
              <w:rPr>
                <w:rFonts w:ascii="Calibri" w:eastAsia="Times New Roman" w:hAnsi="Calibri" w:cs="Calibri"/>
                <w:sz w:val="16"/>
                <w:szCs w:val="16"/>
                <w:lang w:eastAsia="zh-CN"/>
              </w:rPr>
            </w:pPr>
            <w:r w:rsidRPr="00114129">
              <w:rPr>
                <w:rFonts w:ascii="Calibri" w:eastAsia="Times New Roman" w:hAnsi="Calibri" w:cs="Calibri"/>
                <w:sz w:val="16"/>
                <w:szCs w:val="16"/>
                <w:lang w:eastAsia="zh-CN"/>
              </w:rPr>
              <w:t>IBIS PARIS PANTIN EGLISE</w:t>
            </w:r>
          </w:p>
        </w:tc>
        <w:tc>
          <w:tcPr>
            <w:tcW w:w="2000" w:type="dxa"/>
            <w:tcBorders>
              <w:top w:val="nil"/>
              <w:left w:val="nil"/>
              <w:bottom w:val="single" w:sz="4" w:space="0" w:color="auto"/>
              <w:right w:val="single" w:sz="4" w:space="0" w:color="auto"/>
            </w:tcBorders>
            <w:shd w:val="clear" w:color="000000" w:fill="FFFFFF"/>
            <w:hideMark/>
          </w:tcPr>
          <w:p w14:paraId="6BDAD9FA" w14:textId="77777777" w:rsidR="00114129" w:rsidRPr="00114129" w:rsidRDefault="00114129" w:rsidP="00114129">
            <w:pPr>
              <w:spacing w:after="0" w:line="240" w:lineRule="auto"/>
              <w:rPr>
                <w:rFonts w:ascii="Calibri" w:eastAsia="Times New Roman" w:hAnsi="Calibri" w:cs="Calibri"/>
                <w:sz w:val="16"/>
                <w:szCs w:val="16"/>
                <w:lang w:eastAsia="zh-CN"/>
              </w:rPr>
            </w:pPr>
            <w:r w:rsidRPr="00114129">
              <w:rPr>
                <w:rFonts w:ascii="Calibri" w:eastAsia="Times New Roman" w:hAnsi="Calibri" w:cs="Calibri"/>
                <w:sz w:val="16"/>
                <w:szCs w:val="16"/>
                <w:lang w:eastAsia="zh-CN"/>
              </w:rPr>
              <w:t>PANTIN</w:t>
            </w:r>
          </w:p>
        </w:tc>
      </w:tr>
      <w:tr w:rsidR="00114129" w:rsidRPr="00114129" w14:paraId="4D6A8A3C" w14:textId="77777777" w:rsidTr="00114129">
        <w:trPr>
          <w:trHeight w:val="228"/>
        </w:trPr>
        <w:tc>
          <w:tcPr>
            <w:tcW w:w="4380" w:type="dxa"/>
            <w:tcBorders>
              <w:top w:val="nil"/>
              <w:left w:val="single" w:sz="4" w:space="0" w:color="auto"/>
              <w:bottom w:val="single" w:sz="4" w:space="0" w:color="auto"/>
              <w:right w:val="single" w:sz="4" w:space="0" w:color="auto"/>
            </w:tcBorders>
            <w:shd w:val="clear" w:color="000000" w:fill="FFFFFF"/>
            <w:hideMark/>
          </w:tcPr>
          <w:p w14:paraId="1E228174" w14:textId="77777777" w:rsidR="00114129" w:rsidRPr="00114129" w:rsidRDefault="00114129" w:rsidP="00114129">
            <w:pPr>
              <w:spacing w:after="0" w:line="240" w:lineRule="auto"/>
              <w:rPr>
                <w:rFonts w:ascii="Calibri" w:eastAsia="Times New Roman" w:hAnsi="Calibri" w:cs="Calibri"/>
                <w:sz w:val="16"/>
                <w:szCs w:val="16"/>
                <w:lang w:eastAsia="zh-CN"/>
              </w:rPr>
            </w:pPr>
            <w:r w:rsidRPr="00114129">
              <w:rPr>
                <w:rFonts w:ascii="Calibri" w:eastAsia="Times New Roman" w:hAnsi="Calibri" w:cs="Calibri"/>
                <w:sz w:val="16"/>
                <w:szCs w:val="16"/>
                <w:lang w:eastAsia="zh-CN"/>
              </w:rPr>
              <w:t>B&amp;B HOTEL PARIS IVRY QUAI DE SEINE</w:t>
            </w:r>
          </w:p>
        </w:tc>
        <w:tc>
          <w:tcPr>
            <w:tcW w:w="2000" w:type="dxa"/>
            <w:tcBorders>
              <w:top w:val="nil"/>
              <w:left w:val="nil"/>
              <w:bottom w:val="single" w:sz="4" w:space="0" w:color="auto"/>
              <w:right w:val="single" w:sz="4" w:space="0" w:color="auto"/>
            </w:tcBorders>
            <w:shd w:val="clear" w:color="000000" w:fill="FFFFFF"/>
            <w:hideMark/>
          </w:tcPr>
          <w:p w14:paraId="2CCCF1F2" w14:textId="77777777" w:rsidR="00114129" w:rsidRPr="00114129" w:rsidRDefault="00114129" w:rsidP="00114129">
            <w:pPr>
              <w:spacing w:after="0" w:line="240" w:lineRule="auto"/>
              <w:rPr>
                <w:rFonts w:ascii="Calibri" w:eastAsia="Times New Roman" w:hAnsi="Calibri" w:cs="Calibri"/>
                <w:sz w:val="16"/>
                <w:szCs w:val="16"/>
                <w:lang w:eastAsia="zh-CN"/>
              </w:rPr>
            </w:pPr>
            <w:r w:rsidRPr="00114129">
              <w:rPr>
                <w:rFonts w:ascii="Calibri" w:eastAsia="Times New Roman" w:hAnsi="Calibri" w:cs="Calibri"/>
                <w:sz w:val="16"/>
                <w:szCs w:val="16"/>
                <w:lang w:eastAsia="zh-CN"/>
              </w:rPr>
              <w:t>IVRY-SUR SEINE</w:t>
            </w:r>
          </w:p>
        </w:tc>
      </w:tr>
      <w:tr w:rsidR="00114129" w:rsidRPr="00114129" w14:paraId="605C615E" w14:textId="77777777" w:rsidTr="00114129">
        <w:trPr>
          <w:trHeight w:val="228"/>
        </w:trPr>
        <w:tc>
          <w:tcPr>
            <w:tcW w:w="4380" w:type="dxa"/>
            <w:tcBorders>
              <w:top w:val="nil"/>
              <w:left w:val="single" w:sz="4" w:space="0" w:color="auto"/>
              <w:bottom w:val="single" w:sz="4" w:space="0" w:color="auto"/>
              <w:right w:val="single" w:sz="4" w:space="0" w:color="auto"/>
            </w:tcBorders>
            <w:shd w:val="clear" w:color="000000" w:fill="FFFFFF"/>
            <w:hideMark/>
          </w:tcPr>
          <w:p w14:paraId="0B45F7EB" w14:textId="77777777" w:rsidR="00114129" w:rsidRPr="00114129" w:rsidRDefault="00114129" w:rsidP="00114129">
            <w:pPr>
              <w:spacing w:after="0" w:line="240" w:lineRule="auto"/>
              <w:rPr>
                <w:rFonts w:ascii="Calibri" w:eastAsia="Times New Roman" w:hAnsi="Calibri" w:cs="Calibri"/>
                <w:sz w:val="16"/>
                <w:szCs w:val="16"/>
                <w:lang w:eastAsia="zh-CN"/>
              </w:rPr>
            </w:pPr>
            <w:r w:rsidRPr="00114129">
              <w:rPr>
                <w:rFonts w:ascii="Calibri" w:eastAsia="Times New Roman" w:hAnsi="Calibri" w:cs="Calibri"/>
                <w:sz w:val="16"/>
                <w:szCs w:val="16"/>
                <w:lang w:eastAsia="zh-CN"/>
              </w:rPr>
              <w:t>NH WEINHEIM, HOTEL</w:t>
            </w:r>
          </w:p>
        </w:tc>
        <w:tc>
          <w:tcPr>
            <w:tcW w:w="2000" w:type="dxa"/>
            <w:tcBorders>
              <w:top w:val="nil"/>
              <w:left w:val="nil"/>
              <w:bottom w:val="single" w:sz="4" w:space="0" w:color="auto"/>
              <w:right w:val="single" w:sz="4" w:space="0" w:color="auto"/>
            </w:tcBorders>
            <w:shd w:val="clear" w:color="000000" w:fill="FFFFFF"/>
            <w:hideMark/>
          </w:tcPr>
          <w:p w14:paraId="164496DD" w14:textId="77777777" w:rsidR="00114129" w:rsidRPr="00114129" w:rsidRDefault="00114129" w:rsidP="00114129">
            <w:pPr>
              <w:spacing w:after="0" w:line="240" w:lineRule="auto"/>
              <w:rPr>
                <w:rFonts w:ascii="Calibri" w:eastAsia="Times New Roman" w:hAnsi="Calibri" w:cs="Calibri"/>
                <w:sz w:val="16"/>
                <w:szCs w:val="16"/>
                <w:lang w:eastAsia="zh-CN"/>
              </w:rPr>
            </w:pPr>
            <w:r w:rsidRPr="00114129">
              <w:rPr>
                <w:rFonts w:ascii="Calibri" w:eastAsia="Times New Roman" w:hAnsi="Calibri" w:cs="Calibri"/>
                <w:sz w:val="16"/>
                <w:szCs w:val="16"/>
                <w:lang w:eastAsia="zh-CN"/>
              </w:rPr>
              <w:t>HEIDELBERG</w:t>
            </w:r>
          </w:p>
        </w:tc>
      </w:tr>
      <w:tr w:rsidR="00114129" w:rsidRPr="00114129" w14:paraId="3F11C20F" w14:textId="77777777" w:rsidTr="00114129">
        <w:trPr>
          <w:trHeight w:val="228"/>
        </w:trPr>
        <w:tc>
          <w:tcPr>
            <w:tcW w:w="4380" w:type="dxa"/>
            <w:tcBorders>
              <w:top w:val="nil"/>
              <w:left w:val="single" w:sz="4" w:space="0" w:color="auto"/>
              <w:bottom w:val="single" w:sz="4" w:space="0" w:color="auto"/>
              <w:right w:val="single" w:sz="4" w:space="0" w:color="auto"/>
            </w:tcBorders>
            <w:shd w:val="clear" w:color="000000" w:fill="FFFFFF"/>
            <w:hideMark/>
          </w:tcPr>
          <w:p w14:paraId="53103F1F" w14:textId="77777777" w:rsidR="00114129" w:rsidRPr="00114129" w:rsidRDefault="00114129" w:rsidP="00114129">
            <w:pPr>
              <w:spacing w:after="0" w:line="240" w:lineRule="auto"/>
              <w:rPr>
                <w:rFonts w:ascii="Calibri" w:eastAsia="Times New Roman" w:hAnsi="Calibri" w:cs="Calibri"/>
                <w:sz w:val="16"/>
                <w:szCs w:val="16"/>
                <w:lang w:eastAsia="zh-CN"/>
              </w:rPr>
            </w:pPr>
            <w:r w:rsidRPr="00114129">
              <w:rPr>
                <w:rFonts w:ascii="Calibri" w:eastAsia="Times New Roman" w:hAnsi="Calibri" w:cs="Calibri"/>
                <w:sz w:val="16"/>
                <w:szCs w:val="16"/>
                <w:lang w:eastAsia="zh-CN"/>
              </w:rPr>
              <w:t>NH MANNHEIM HOTEL</w:t>
            </w:r>
          </w:p>
        </w:tc>
        <w:tc>
          <w:tcPr>
            <w:tcW w:w="2000" w:type="dxa"/>
            <w:tcBorders>
              <w:top w:val="nil"/>
              <w:left w:val="nil"/>
              <w:bottom w:val="single" w:sz="4" w:space="0" w:color="auto"/>
              <w:right w:val="single" w:sz="4" w:space="0" w:color="auto"/>
            </w:tcBorders>
            <w:shd w:val="clear" w:color="000000" w:fill="FFFFFF"/>
            <w:hideMark/>
          </w:tcPr>
          <w:p w14:paraId="31525849" w14:textId="77777777" w:rsidR="00114129" w:rsidRPr="00114129" w:rsidRDefault="00114129" w:rsidP="00114129">
            <w:pPr>
              <w:spacing w:after="0" w:line="240" w:lineRule="auto"/>
              <w:rPr>
                <w:rFonts w:ascii="Calibri" w:eastAsia="Times New Roman" w:hAnsi="Calibri" w:cs="Calibri"/>
                <w:sz w:val="16"/>
                <w:szCs w:val="16"/>
                <w:lang w:eastAsia="zh-CN"/>
              </w:rPr>
            </w:pPr>
            <w:r w:rsidRPr="00114129">
              <w:rPr>
                <w:rFonts w:ascii="Calibri" w:eastAsia="Times New Roman" w:hAnsi="Calibri" w:cs="Calibri"/>
                <w:sz w:val="16"/>
                <w:szCs w:val="16"/>
                <w:lang w:eastAsia="zh-CN"/>
              </w:rPr>
              <w:t>MANNHEIM</w:t>
            </w:r>
          </w:p>
        </w:tc>
      </w:tr>
      <w:tr w:rsidR="00114129" w:rsidRPr="00114129" w14:paraId="6600A695" w14:textId="77777777" w:rsidTr="00114129">
        <w:trPr>
          <w:trHeight w:val="228"/>
        </w:trPr>
        <w:tc>
          <w:tcPr>
            <w:tcW w:w="4380" w:type="dxa"/>
            <w:tcBorders>
              <w:top w:val="nil"/>
              <w:left w:val="single" w:sz="4" w:space="0" w:color="auto"/>
              <w:bottom w:val="single" w:sz="4" w:space="0" w:color="auto"/>
              <w:right w:val="single" w:sz="4" w:space="0" w:color="auto"/>
            </w:tcBorders>
            <w:shd w:val="clear" w:color="000000" w:fill="FFFFFF"/>
            <w:hideMark/>
          </w:tcPr>
          <w:p w14:paraId="274E959D" w14:textId="77777777" w:rsidR="00114129" w:rsidRPr="00114129" w:rsidRDefault="00114129" w:rsidP="00114129">
            <w:pPr>
              <w:spacing w:after="0" w:line="240" w:lineRule="auto"/>
              <w:rPr>
                <w:rFonts w:ascii="Calibri" w:eastAsia="Times New Roman" w:hAnsi="Calibri" w:cs="Calibri"/>
                <w:sz w:val="16"/>
                <w:szCs w:val="16"/>
                <w:lang w:val="en-US" w:eastAsia="zh-CN"/>
              </w:rPr>
            </w:pPr>
            <w:r w:rsidRPr="00114129">
              <w:rPr>
                <w:rFonts w:ascii="Calibri" w:eastAsia="Times New Roman" w:hAnsi="Calibri" w:cs="Calibri"/>
                <w:sz w:val="16"/>
                <w:szCs w:val="16"/>
                <w:lang w:val="en-US" w:eastAsia="zh-CN"/>
              </w:rPr>
              <w:t>ACHAT FRANKENTHAL IN DER PFLZ, HOTEL</w:t>
            </w:r>
          </w:p>
        </w:tc>
        <w:tc>
          <w:tcPr>
            <w:tcW w:w="2000" w:type="dxa"/>
            <w:tcBorders>
              <w:top w:val="nil"/>
              <w:left w:val="nil"/>
              <w:bottom w:val="single" w:sz="4" w:space="0" w:color="auto"/>
              <w:right w:val="single" w:sz="4" w:space="0" w:color="auto"/>
            </w:tcBorders>
            <w:shd w:val="clear" w:color="000000" w:fill="FFFFFF"/>
            <w:hideMark/>
          </w:tcPr>
          <w:p w14:paraId="0CCE6B8D" w14:textId="77777777" w:rsidR="00114129" w:rsidRPr="00114129" w:rsidRDefault="00114129" w:rsidP="00114129">
            <w:pPr>
              <w:spacing w:after="0" w:line="240" w:lineRule="auto"/>
              <w:rPr>
                <w:rFonts w:ascii="Calibri" w:eastAsia="Times New Roman" w:hAnsi="Calibri" w:cs="Calibri"/>
                <w:sz w:val="16"/>
                <w:szCs w:val="16"/>
                <w:lang w:eastAsia="zh-CN"/>
              </w:rPr>
            </w:pPr>
            <w:r w:rsidRPr="00114129">
              <w:rPr>
                <w:rFonts w:ascii="Calibri" w:eastAsia="Times New Roman" w:hAnsi="Calibri" w:cs="Calibri"/>
                <w:sz w:val="16"/>
                <w:szCs w:val="16"/>
                <w:lang w:eastAsia="zh-CN"/>
              </w:rPr>
              <w:t>FRANKENTHAL</w:t>
            </w:r>
          </w:p>
        </w:tc>
      </w:tr>
      <w:tr w:rsidR="00114129" w:rsidRPr="00114129" w14:paraId="1FF2C29D" w14:textId="77777777" w:rsidTr="00114129">
        <w:trPr>
          <w:trHeight w:val="228"/>
        </w:trPr>
        <w:tc>
          <w:tcPr>
            <w:tcW w:w="4380" w:type="dxa"/>
            <w:tcBorders>
              <w:top w:val="nil"/>
              <w:left w:val="single" w:sz="4" w:space="0" w:color="auto"/>
              <w:bottom w:val="single" w:sz="4" w:space="0" w:color="auto"/>
              <w:right w:val="single" w:sz="4" w:space="0" w:color="auto"/>
            </w:tcBorders>
            <w:shd w:val="clear" w:color="000000" w:fill="FFFFFF"/>
            <w:hideMark/>
          </w:tcPr>
          <w:p w14:paraId="4203A255" w14:textId="77777777" w:rsidR="00114129" w:rsidRPr="00114129" w:rsidRDefault="00114129" w:rsidP="00114129">
            <w:pPr>
              <w:spacing w:after="0" w:line="240" w:lineRule="auto"/>
              <w:rPr>
                <w:rFonts w:ascii="Calibri" w:eastAsia="Times New Roman" w:hAnsi="Calibri" w:cs="Calibri"/>
                <w:sz w:val="16"/>
                <w:szCs w:val="16"/>
                <w:lang w:eastAsia="zh-CN"/>
              </w:rPr>
            </w:pPr>
            <w:r w:rsidRPr="00114129">
              <w:rPr>
                <w:rFonts w:ascii="Calibri" w:eastAsia="Times New Roman" w:hAnsi="Calibri" w:cs="Calibri"/>
                <w:sz w:val="16"/>
                <w:szCs w:val="16"/>
                <w:lang w:eastAsia="zh-CN"/>
              </w:rPr>
              <w:t>RILANO 24/7, HOTEL</w:t>
            </w:r>
          </w:p>
        </w:tc>
        <w:tc>
          <w:tcPr>
            <w:tcW w:w="2000" w:type="dxa"/>
            <w:tcBorders>
              <w:top w:val="nil"/>
              <w:left w:val="nil"/>
              <w:bottom w:val="single" w:sz="4" w:space="0" w:color="auto"/>
              <w:right w:val="single" w:sz="4" w:space="0" w:color="auto"/>
            </w:tcBorders>
            <w:shd w:val="clear" w:color="000000" w:fill="FFFFFF"/>
            <w:hideMark/>
          </w:tcPr>
          <w:p w14:paraId="2077688E" w14:textId="77777777" w:rsidR="00114129" w:rsidRPr="00114129" w:rsidRDefault="00114129" w:rsidP="00114129">
            <w:pPr>
              <w:spacing w:after="0" w:line="240" w:lineRule="auto"/>
              <w:rPr>
                <w:rFonts w:ascii="Calibri" w:eastAsia="Times New Roman" w:hAnsi="Calibri" w:cs="Calibri"/>
                <w:sz w:val="16"/>
                <w:szCs w:val="16"/>
                <w:lang w:eastAsia="zh-CN"/>
              </w:rPr>
            </w:pPr>
            <w:r w:rsidRPr="00114129">
              <w:rPr>
                <w:rFonts w:ascii="Calibri" w:eastAsia="Times New Roman" w:hAnsi="Calibri" w:cs="Calibri"/>
                <w:sz w:val="16"/>
                <w:szCs w:val="16"/>
                <w:lang w:eastAsia="zh-CN"/>
              </w:rPr>
              <w:t>MUNICH</w:t>
            </w:r>
          </w:p>
        </w:tc>
      </w:tr>
      <w:tr w:rsidR="00114129" w:rsidRPr="00114129" w14:paraId="10B5A9B3" w14:textId="77777777" w:rsidTr="00114129">
        <w:trPr>
          <w:trHeight w:val="228"/>
        </w:trPr>
        <w:tc>
          <w:tcPr>
            <w:tcW w:w="4380" w:type="dxa"/>
            <w:tcBorders>
              <w:top w:val="nil"/>
              <w:left w:val="single" w:sz="4" w:space="0" w:color="auto"/>
              <w:bottom w:val="single" w:sz="4" w:space="0" w:color="auto"/>
              <w:right w:val="single" w:sz="4" w:space="0" w:color="auto"/>
            </w:tcBorders>
            <w:shd w:val="clear" w:color="000000" w:fill="FFFFFF"/>
            <w:hideMark/>
          </w:tcPr>
          <w:p w14:paraId="3F20CF43" w14:textId="77777777" w:rsidR="00114129" w:rsidRPr="00114129" w:rsidRDefault="00114129" w:rsidP="00114129">
            <w:pPr>
              <w:spacing w:after="0" w:line="240" w:lineRule="auto"/>
              <w:rPr>
                <w:rFonts w:ascii="Calibri" w:eastAsia="Times New Roman" w:hAnsi="Calibri" w:cs="Calibri"/>
                <w:sz w:val="16"/>
                <w:szCs w:val="16"/>
                <w:lang w:val="en-US" w:eastAsia="zh-CN"/>
              </w:rPr>
            </w:pPr>
            <w:r w:rsidRPr="00114129">
              <w:rPr>
                <w:rFonts w:ascii="Calibri" w:eastAsia="Times New Roman" w:hAnsi="Calibri" w:cs="Calibri"/>
                <w:sz w:val="16"/>
                <w:szCs w:val="16"/>
                <w:lang w:val="en-US" w:eastAsia="zh-CN"/>
              </w:rPr>
              <w:t>MERCURE HOTEL MUNCHEN NEUPERLACH SUD</w:t>
            </w:r>
          </w:p>
        </w:tc>
        <w:tc>
          <w:tcPr>
            <w:tcW w:w="2000" w:type="dxa"/>
            <w:tcBorders>
              <w:top w:val="nil"/>
              <w:left w:val="nil"/>
              <w:bottom w:val="single" w:sz="4" w:space="0" w:color="auto"/>
              <w:right w:val="single" w:sz="4" w:space="0" w:color="auto"/>
            </w:tcBorders>
            <w:shd w:val="clear" w:color="000000" w:fill="FFFFFF"/>
            <w:hideMark/>
          </w:tcPr>
          <w:p w14:paraId="68BC0917" w14:textId="77777777" w:rsidR="00114129" w:rsidRPr="00114129" w:rsidRDefault="00114129" w:rsidP="00114129">
            <w:pPr>
              <w:spacing w:after="0" w:line="240" w:lineRule="auto"/>
              <w:rPr>
                <w:rFonts w:ascii="Calibri" w:eastAsia="Times New Roman" w:hAnsi="Calibri" w:cs="Calibri"/>
                <w:sz w:val="16"/>
                <w:szCs w:val="16"/>
                <w:lang w:eastAsia="zh-CN"/>
              </w:rPr>
            </w:pPr>
            <w:r w:rsidRPr="00114129">
              <w:rPr>
                <w:rFonts w:ascii="Calibri" w:eastAsia="Times New Roman" w:hAnsi="Calibri" w:cs="Calibri"/>
                <w:sz w:val="16"/>
                <w:szCs w:val="16"/>
                <w:lang w:eastAsia="zh-CN"/>
              </w:rPr>
              <w:t>MUNCHEN</w:t>
            </w:r>
          </w:p>
        </w:tc>
      </w:tr>
      <w:tr w:rsidR="00114129" w:rsidRPr="00114129" w14:paraId="3DD893E2" w14:textId="77777777" w:rsidTr="00114129">
        <w:trPr>
          <w:trHeight w:val="228"/>
        </w:trPr>
        <w:tc>
          <w:tcPr>
            <w:tcW w:w="4380" w:type="dxa"/>
            <w:tcBorders>
              <w:top w:val="nil"/>
              <w:left w:val="single" w:sz="4" w:space="0" w:color="auto"/>
              <w:bottom w:val="single" w:sz="4" w:space="0" w:color="auto"/>
              <w:right w:val="single" w:sz="4" w:space="0" w:color="auto"/>
            </w:tcBorders>
            <w:shd w:val="clear" w:color="000000" w:fill="FFFFFF"/>
            <w:hideMark/>
          </w:tcPr>
          <w:p w14:paraId="243BF28C" w14:textId="77777777" w:rsidR="00114129" w:rsidRPr="00114129" w:rsidRDefault="00114129" w:rsidP="00114129">
            <w:pPr>
              <w:spacing w:after="0" w:line="240" w:lineRule="auto"/>
              <w:rPr>
                <w:rFonts w:ascii="Calibri" w:eastAsia="Times New Roman" w:hAnsi="Calibri" w:cs="Calibri"/>
                <w:sz w:val="16"/>
                <w:szCs w:val="16"/>
                <w:lang w:eastAsia="zh-CN"/>
              </w:rPr>
            </w:pPr>
            <w:r w:rsidRPr="00114129">
              <w:rPr>
                <w:rFonts w:ascii="Calibri" w:eastAsia="Times New Roman" w:hAnsi="Calibri" w:cs="Calibri"/>
                <w:sz w:val="16"/>
                <w:szCs w:val="16"/>
                <w:lang w:eastAsia="zh-CN"/>
              </w:rPr>
              <w:t>ALEXANDER HOTEL</w:t>
            </w:r>
          </w:p>
        </w:tc>
        <w:tc>
          <w:tcPr>
            <w:tcW w:w="2000" w:type="dxa"/>
            <w:tcBorders>
              <w:top w:val="nil"/>
              <w:left w:val="nil"/>
              <w:bottom w:val="single" w:sz="4" w:space="0" w:color="auto"/>
              <w:right w:val="single" w:sz="4" w:space="0" w:color="auto"/>
            </w:tcBorders>
            <w:shd w:val="clear" w:color="000000" w:fill="FFFFFF"/>
            <w:hideMark/>
          </w:tcPr>
          <w:p w14:paraId="2AD4B961" w14:textId="77777777" w:rsidR="00114129" w:rsidRPr="00114129" w:rsidRDefault="00114129" w:rsidP="00114129">
            <w:pPr>
              <w:spacing w:after="0" w:line="240" w:lineRule="auto"/>
              <w:rPr>
                <w:rFonts w:ascii="Calibri" w:eastAsia="Times New Roman" w:hAnsi="Calibri" w:cs="Calibri"/>
                <w:sz w:val="16"/>
                <w:szCs w:val="16"/>
                <w:lang w:eastAsia="zh-CN"/>
              </w:rPr>
            </w:pPr>
            <w:r w:rsidRPr="00114129">
              <w:rPr>
                <w:rFonts w:ascii="Calibri" w:eastAsia="Times New Roman" w:hAnsi="Calibri" w:cs="Calibri"/>
                <w:sz w:val="16"/>
                <w:szCs w:val="16"/>
                <w:lang w:eastAsia="zh-CN"/>
              </w:rPr>
              <w:t>MESTRE</w:t>
            </w:r>
          </w:p>
        </w:tc>
      </w:tr>
      <w:tr w:rsidR="00114129" w:rsidRPr="00114129" w14:paraId="520248A3" w14:textId="77777777" w:rsidTr="00114129">
        <w:trPr>
          <w:trHeight w:val="228"/>
        </w:trPr>
        <w:tc>
          <w:tcPr>
            <w:tcW w:w="4380" w:type="dxa"/>
            <w:tcBorders>
              <w:top w:val="nil"/>
              <w:left w:val="single" w:sz="4" w:space="0" w:color="auto"/>
              <w:bottom w:val="single" w:sz="4" w:space="0" w:color="auto"/>
              <w:right w:val="single" w:sz="4" w:space="0" w:color="auto"/>
            </w:tcBorders>
            <w:shd w:val="clear" w:color="000000" w:fill="FFFFFF"/>
            <w:hideMark/>
          </w:tcPr>
          <w:p w14:paraId="38AE102E" w14:textId="77777777" w:rsidR="00114129" w:rsidRPr="00114129" w:rsidRDefault="00114129" w:rsidP="00114129">
            <w:pPr>
              <w:spacing w:after="0" w:line="240" w:lineRule="auto"/>
              <w:rPr>
                <w:rFonts w:ascii="Calibri" w:eastAsia="Times New Roman" w:hAnsi="Calibri" w:cs="Calibri"/>
                <w:sz w:val="16"/>
                <w:szCs w:val="16"/>
                <w:lang w:eastAsia="zh-CN"/>
              </w:rPr>
            </w:pPr>
            <w:r w:rsidRPr="00114129">
              <w:rPr>
                <w:rFonts w:ascii="Calibri" w:eastAsia="Times New Roman" w:hAnsi="Calibri" w:cs="Calibri"/>
                <w:sz w:val="16"/>
                <w:szCs w:val="16"/>
                <w:lang w:eastAsia="zh-CN"/>
              </w:rPr>
              <w:t>B&amp;B PALAZZO DE GIUSTIZIA, HOTEL</w:t>
            </w:r>
          </w:p>
        </w:tc>
        <w:tc>
          <w:tcPr>
            <w:tcW w:w="2000" w:type="dxa"/>
            <w:tcBorders>
              <w:top w:val="nil"/>
              <w:left w:val="nil"/>
              <w:bottom w:val="single" w:sz="4" w:space="0" w:color="auto"/>
              <w:right w:val="single" w:sz="4" w:space="0" w:color="auto"/>
            </w:tcBorders>
            <w:shd w:val="clear" w:color="000000" w:fill="FFFFFF"/>
            <w:hideMark/>
          </w:tcPr>
          <w:p w14:paraId="08AF8EB4" w14:textId="77777777" w:rsidR="00114129" w:rsidRPr="00114129" w:rsidRDefault="00114129" w:rsidP="00114129">
            <w:pPr>
              <w:spacing w:after="0" w:line="240" w:lineRule="auto"/>
              <w:rPr>
                <w:rFonts w:ascii="Calibri" w:eastAsia="Times New Roman" w:hAnsi="Calibri" w:cs="Calibri"/>
                <w:sz w:val="16"/>
                <w:szCs w:val="16"/>
                <w:lang w:eastAsia="zh-CN"/>
              </w:rPr>
            </w:pPr>
            <w:r w:rsidRPr="00114129">
              <w:rPr>
                <w:rFonts w:ascii="Calibri" w:eastAsia="Times New Roman" w:hAnsi="Calibri" w:cs="Calibri"/>
                <w:sz w:val="16"/>
                <w:szCs w:val="16"/>
                <w:lang w:eastAsia="zh-CN"/>
              </w:rPr>
              <w:t>FLORENCIA</w:t>
            </w:r>
          </w:p>
        </w:tc>
      </w:tr>
      <w:tr w:rsidR="00114129" w:rsidRPr="00114129" w14:paraId="3764198D" w14:textId="77777777" w:rsidTr="00114129">
        <w:trPr>
          <w:trHeight w:val="228"/>
        </w:trPr>
        <w:tc>
          <w:tcPr>
            <w:tcW w:w="4380" w:type="dxa"/>
            <w:tcBorders>
              <w:top w:val="nil"/>
              <w:left w:val="single" w:sz="4" w:space="0" w:color="auto"/>
              <w:bottom w:val="single" w:sz="4" w:space="0" w:color="auto"/>
              <w:right w:val="single" w:sz="4" w:space="0" w:color="auto"/>
            </w:tcBorders>
            <w:shd w:val="clear" w:color="000000" w:fill="FFFFFF"/>
            <w:hideMark/>
          </w:tcPr>
          <w:p w14:paraId="3CA9665D" w14:textId="77777777" w:rsidR="00114129" w:rsidRPr="00114129" w:rsidRDefault="00114129" w:rsidP="00114129">
            <w:pPr>
              <w:spacing w:after="0" w:line="240" w:lineRule="auto"/>
              <w:rPr>
                <w:rFonts w:ascii="Calibri" w:eastAsia="Times New Roman" w:hAnsi="Calibri" w:cs="Calibri"/>
                <w:sz w:val="16"/>
                <w:szCs w:val="16"/>
                <w:lang w:eastAsia="zh-CN"/>
              </w:rPr>
            </w:pPr>
            <w:r w:rsidRPr="00114129">
              <w:rPr>
                <w:rFonts w:ascii="Calibri" w:eastAsia="Times New Roman" w:hAnsi="Calibri" w:cs="Calibri"/>
                <w:sz w:val="16"/>
                <w:szCs w:val="16"/>
                <w:lang w:eastAsia="zh-CN"/>
              </w:rPr>
              <w:t>GREEN PARK HOTEL PAMPHILI</w:t>
            </w:r>
          </w:p>
        </w:tc>
        <w:tc>
          <w:tcPr>
            <w:tcW w:w="2000" w:type="dxa"/>
            <w:tcBorders>
              <w:top w:val="nil"/>
              <w:left w:val="nil"/>
              <w:bottom w:val="single" w:sz="4" w:space="0" w:color="auto"/>
              <w:right w:val="single" w:sz="4" w:space="0" w:color="auto"/>
            </w:tcBorders>
            <w:shd w:val="clear" w:color="000000" w:fill="FFFFFF"/>
            <w:hideMark/>
          </w:tcPr>
          <w:p w14:paraId="49C8CCC2" w14:textId="77777777" w:rsidR="00114129" w:rsidRPr="00114129" w:rsidRDefault="00114129" w:rsidP="00114129">
            <w:pPr>
              <w:spacing w:after="0" w:line="240" w:lineRule="auto"/>
              <w:rPr>
                <w:rFonts w:ascii="Calibri" w:eastAsia="Times New Roman" w:hAnsi="Calibri" w:cs="Calibri"/>
                <w:sz w:val="16"/>
                <w:szCs w:val="16"/>
                <w:lang w:eastAsia="zh-CN"/>
              </w:rPr>
            </w:pPr>
            <w:r w:rsidRPr="00114129">
              <w:rPr>
                <w:rFonts w:ascii="Calibri" w:eastAsia="Times New Roman" w:hAnsi="Calibri" w:cs="Calibri"/>
                <w:sz w:val="16"/>
                <w:szCs w:val="16"/>
                <w:lang w:eastAsia="zh-CN"/>
              </w:rPr>
              <w:t>ROMA</w:t>
            </w:r>
          </w:p>
        </w:tc>
      </w:tr>
      <w:tr w:rsidR="00114129" w:rsidRPr="00114129" w14:paraId="2EF3BBD2" w14:textId="77777777" w:rsidTr="00114129">
        <w:trPr>
          <w:trHeight w:val="228"/>
        </w:trPr>
        <w:tc>
          <w:tcPr>
            <w:tcW w:w="4380" w:type="dxa"/>
            <w:tcBorders>
              <w:top w:val="nil"/>
              <w:left w:val="single" w:sz="4" w:space="0" w:color="auto"/>
              <w:bottom w:val="single" w:sz="4" w:space="0" w:color="auto"/>
              <w:right w:val="single" w:sz="4" w:space="0" w:color="auto"/>
            </w:tcBorders>
            <w:shd w:val="clear" w:color="000000" w:fill="FFFFFF"/>
            <w:hideMark/>
          </w:tcPr>
          <w:p w14:paraId="1634FF5B" w14:textId="77777777" w:rsidR="00114129" w:rsidRPr="00114129" w:rsidRDefault="00114129" w:rsidP="00114129">
            <w:pPr>
              <w:spacing w:after="0" w:line="240" w:lineRule="auto"/>
              <w:rPr>
                <w:rFonts w:ascii="Calibri" w:eastAsia="Times New Roman" w:hAnsi="Calibri" w:cs="Calibri"/>
                <w:sz w:val="16"/>
                <w:szCs w:val="16"/>
                <w:lang w:val="en-US" w:eastAsia="zh-CN"/>
              </w:rPr>
            </w:pPr>
            <w:r w:rsidRPr="00114129">
              <w:rPr>
                <w:rFonts w:ascii="Calibri" w:eastAsia="Times New Roman" w:hAnsi="Calibri" w:cs="Calibri"/>
                <w:sz w:val="16"/>
                <w:szCs w:val="16"/>
                <w:lang w:val="en-US" w:eastAsia="zh-CN"/>
              </w:rPr>
              <w:t>CAMPANILE NICE AEROPORT ARENAS, HOTEL</w:t>
            </w:r>
          </w:p>
        </w:tc>
        <w:tc>
          <w:tcPr>
            <w:tcW w:w="2000" w:type="dxa"/>
            <w:tcBorders>
              <w:top w:val="nil"/>
              <w:left w:val="nil"/>
              <w:bottom w:val="single" w:sz="4" w:space="0" w:color="auto"/>
              <w:right w:val="single" w:sz="4" w:space="0" w:color="auto"/>
            </w:tcBorders>
            <w:shd w:val="clear" w:color="000000" w:fill="FFFFFF"/>
            <w:hideMark/>
          </w:tcPr>
          <w:p w14:paraId="0A350454" w14:textId="77777777" w:rsidR="00114129" w:rsidRPr="00114129" w:rsidRDefault="00114129" w:rsidP="00114129">
            <w:pPr>
              <w:spacing w:after="0" w:line="240" w:lineRule="auto"/>
              <w:rPr>
                <w:rFonts w:ascii="Calibri" w:eastAsia="Times New Roman" w:hAnsi="Calibri" w:cs="Calibri"/>
                <w:sz w:val="16"/>
                <w:szCs w:val="16"/>
                <w:lang w:eastAsia="zh-CN"/>
              </w:rPr>
            </w:pPr>
            <w:r w:rsidRPr="00114129">
              <w:rPr>
                <w:rFonts w:ascii="Calibri" w:eastAsia="Times New Roman" w:hAnsi="Calibri" w:cs="Calibri"/>
                <w:sz w:val="16"/>
                <w:szCs w:val="16"/>
                <w:lang w:eastAsia="zh-CN"/>
              </w:rPr>
              <w:t>NIZA</w:t>
            </w:r>
          </w:p>
        </w:tc>
      </w:tr>
      <w:tr w:rsidR="00114129" w:rsidRPr="00114129" w14:paraId="4E134BAE" w14:textId="77777777" w:rsidTr="00114129">
        <w:trPr>
          <w:trHeight w:val="228"/>
        </w:trPr>
        <w:tc>
          <w:tcPr>
            <w:tcW w:w="4380" w:type="dxa"/>
            <w:tcBorders>
              <w:top w:val="nil"/>
              <w:left w:val="single" w:sz="4" w:space="0" w:color="auto"/>
              <w:bottom w:val="single" w:sz="4" w:space="0" w:color="auto"/>
              <w:right w:val="single" w:sz="4" w:space="0" w:color="auto"/>
            </w:tcBorders>
            <w:shd w:val="clear" w:color="000000" w:fill="FFFFFF"/>
            <w:hideMark/>
          </w:tcPr>
          <w:p w14:paraId="57792EB2" w14:textId="77777777" w:rsidR="00114129" w:rsidRPr="00114129" w:rsidRDefault="00114129" w:rsidP="00114129">
            <w:pPr>
              <w:spacing w:after="0" w:line="240" w:lineRule="auto"/>
              <w:rPr>
                <w:rFonts w:ascii="Calibri" w:eastAsia="Times New Roman" w:hAnsi="Calibri" w:cs="Calibri"/>
                <w:sz w:val="16"/>
                <w:szCs w:val="16"/>
                <w:lang w:eastAsia="zh-CN"/>
              </w:rPr>
            </w:pPr>
            <w:r w:rsidRPr="00114129">
              <w:rPr>
                <w:rFonts w:ascii="Calibri" w:eastAsia="Times New Roman" w:hAnsi="Calibri" w:cs="Calibri"/>
                <w:sz w:val="16"/>
                <w:szCs w:val="16"/>
                <w:lang w:eastAsia="zh-CN"/>
              </w:rPr>
              <w:t>CATALONIA PARK GUELL HOTEL</w:t>
            </w:r>
          </w:p>
        </w:tc>
        <w:tc>
          <w:tcPr>
            <w:tcW w:w="2000" w:type="dxa"/>
            <w:tcBorders>
              <w:top w:val="nil"/>
              <w:left w:val="nil"/>
              <w:bottom w:val="single" w:sz="4" w:space="0" w:color="auto"/>
              <w:right w:val="single" w:sz="4" w:space="0" w:color="auto"/>
            </w:tcBorders>
            <w:shd w:val="clear" w:color="000000" w:fill="FFFFFF"/>
            <w:hideMark/>
          </w:tcPr>
          <w:p w14:paraId="5F014079" w14:textId="77777777" w:rsidR="00114129" w:rsidRPr="00114129" w:rsidRDefault="00114129" w:rsidP="00114129">
            <w:pPr>
              <w:spacing w:after="0" w:line="240" w:lineRule="auto"/>
              <w:rPr>
                <w:rFonts w:ascii="Calibri" w:eastAsia="Times New Roman" w:hAnsi="Calibri" w:cs="Calibri"/>
                <w:sz w:val="16"/>
                <w:szCs w:val="16"/>
                <w:lang w:eastAsia="zh-CN"/>
              </w:rPr>
            </w:pPr>
            <w:r w:rsidRPr="00114129">
              <w:rPr>
                <w:rFonts w:ascii="Calibri" w:eastAsia="Times New Roman" w:hAnsi="Calibri" w:cs="Calibri"/>
                <w:sz w:val="16"/>
                <w:szCs w:val="16"/>
                <w:lang w:eastAsia="zh-CN"/>
              </w:rPr>
              <w:t>BARCELONA</w:t>
            </w:r>
          </w:p>
        </w:tc>
      </w:tr>
      <w:tr w:rsidR="00114129" w:rsidRPr="00114129" w14:paraId="779B3191" w14:textId="77777777" w:rsidTr="00114129">
        <w:trPr>
          <w:trHeight w:val="228"/>
        </w:trPr>
        <w:tc>
          <w:tcPr>
            <w:tcW w:w="4380" w:type="dxa"/>
            <w:tcBorders>
              <w:top w:val="nil"/>
              <w:left w:val="single" w:sz="4" w:space="0" w:color="auto"/>
              <w:bottom w:val="single" w:sz="4" w:space="0" w:color="auto"/>
              <w:right w:val="single" w:sz="4" w:space="0" w:color="auto"/>
            </w:tcBorders>
            <w:shd w:val="clear" w:color="000000" w:fill="FFFFFF"/>
            <w:hideMark/>
          </w:tcPr>
          <w:p w14:paraId="554B375D" w14:textId="77777777" w:rsidR="00114129" w:rsidRPr="00114129" w:rsidRDefault="00114129" w:rsidP="00114129">
            <w:pPr>
              <w:spacing w:after="0" w:line="240" w:lineRule="auto"/>
              <w:rPr>
                <w:rFonts w:ascii="Calibri" w:eastAsia="Times New Roman" w:hAnsi="Calibri" w:cs="Calibri"/>
                <w:sz w:val="16"/>
                <w:szCs w:val="16"/>
                <w:lang w:eastAsia="zh-CN"/>
              </w:rPr>
            </w:pPr>
            <w:r w:rsidRPr="00114129">
              <w:rPr>
                <w:rFonts w:ascii="Calibri" w:eastAsia="Times New Roman" w:hAnsi="Calibri" w:cs="Calibri"/>
                <w:sz w:val="16"/>
                <w:szCs w:val="16"/>
                <w:lang w:eastAsia="zh-CN"/>
              </w:rPr>
              <w:t>NOVOTEL BARCELONA CORNELLA, HOTEL</w:t>
            </w:r>
          </w:p>
        </w:tc>
        <w:tc>
          <w:tcPr>
            <w:tcW w:w="2000" w:type="dxa"/>
            <w:tcBorders>
              <w:top w:val="nil"/>
              <w:left w:val="nil"/>
              <w:bottom w:val="single" w:sz="4" w:space="0" w:color="auto"/>
              <w:right w:val="single" w:sz="4" w:space="0" w:color="auto"/>
            </w:tcBorders>
            <w:shd w:val="clear" w:color="000000" w:fill="FFFFFF"/>
            <w:hideMark/>
          </w:tcPr>
          <w:p w14:paraId="4197CCDE" w14:textId="77777777" w:rsidR="00114129" w:rsidRPr="00114129" w:rsidRDefault="00114129" w:rsidP="00114129">
            <w:pPr>
              <w:spacing w:after="0" w:line="240" w:lineRule="auto"/>
              <w:rPr>
                <w:rFonts w:ascii="Calibri" w:eastAsia="Times New Roman" w:hAnsi="Calibri" w:cs="Calibri"/>
                <w:sz w:val="16"/>
                <w:szCs w:val="16"/>
                <w:lang w:eastAsia="zh-CN"/>
              </w:rPr>
            </w:pPr>
            <w:r w:rsidRPr="00114129">
              <w:rPr>
                <w:rFonts w:ascii="Calibri" w:eastAsia="Times New Roman" w:hAnsi="Calibri" w:cs="Calibri"/>
                <w:sz w:val="16"/>
                <w:szCs w:val="16"/>
                <w:lang w:eastAsia="zh-CN"/>
              </w:rPr>
              <w:t>CORNELLA</w:t>
            </w:r>
          </w:p>
        </w:tc>
      </w:tr>
    </w:tbl>
    <w:p w14:paraId="732140A5" w14:textId="77777777" w:rsidR="00CE4609" w:rsidRDefault="00F96C63" w:rsidP="006E40EA">
      <w:pPr>
        <w:spacing w:after="0" w:line="240" w:lineRule="auto"/>
        <w:rPr>
          <w:sz w:val="20"/>
        </w:rPr>
      </w:pPr>
      <w:r w:rsidRPr="00F96C63">
        <w:rPr>
          <w:sz w:val="20"/>
        </w:rPr>
        <w:tab/>
      </w:r>
      <w:r w:rsidRPr="00F96C63">
        <w:rPr>
          <w:sz w:val="20"/>
        </w:rPr>
        <w:tab/>
      </w:r>
      <w:r w:rsidRPr="00F96C63">
        <w:rPr>
          <w:sz w:val="20"/>
        </w:rPr>
        <w:tab/>
      </w:r>
    </w:p>
    <w:p w14:paraId="5F8B542C" w14:textId="7EF40999" w:rsidR="006E40EA" w:rsidRPr="005D55CB" w:rsidRDefault="00F96C63" w:rsidP="006E40EA">
      <w:pPr>
        <w:spacing w:after="0" w:line="240" w:lineRule="auto"/>
        <w:rPr>
          <w:sz w:val="20"/>
        </w:rPr>
      </w:pPr>
      <w:r>
        <w:rPr>
          <w:sz w:val="20"/>
        </w:rPr>
        <w:tab/>
      </w:r>
    </w:p>
    <w:p w14:paraId="7F28FF56" w14:textId="77777777" w:rsidR="006E40EA" w:rsidRPr="005B109B" w:rsidRDefault="006E40EA" w:rsidP="006E40EA">
      <w:pPr>
        <w:spacing w:after="0" w:line="240" w:lineRule="auto"/>
        <w:rPr>
          <w:rFonts w:cs="Arial"/>
          <w:b/>
          <w:bCs/>
          <w:iCs/>
          <w:color w:val="006600"/>
          <w:sz w:val="20"/>
          <w:szCs w:val="20"/>
          <w:lang w:val="es-ES"/>
        </w:rPr>
      </w:pPr>
      <w:r w:rsidRPr="005B109B">
        <w:rPr>
          <w:rFonts w:cs="Arial"/>
          <w:b/>
          <w:bCs/>
          <w:iCs/>
          <w:color w:val="006600"/>
          <w:sz w:val="20"/>
          <w:szCs w:val="20"/>
          <w:lang w:val="es-ES"/>
        </w:rPr>
        <w:lastRenderedPageBreak/>
        <w:t>INCLUYE:</w:t>
      </w:r>
    </w:p>
    <w:p w14:paraId="50318BE1" w14:textId="77777777" w:rsidR="00114129" w:rsidRPr="00114129" w:rsidRDefault="00114129" w:rsidP="00114129">
      <w:pPr>
        <w:pStyle w:val="Prrafodelista"/>
        <w:numPr>
          <w:ilvl w:val="0"/>
          <w:numId w:val="6"/>
        </w:numPr>
        <w:spacing w:after="0" w:line="240" w:lineRule="auto"/>
        <w:rPr>
          <w:rFonts w:cs="Arial"/>
          <w:b/>
          <w:bCs/>
          <w:iCs/>
          <w:color w:val="006600"/>
          <w:sz w:val="20"/>
          <w:szCs w:val="20"/>
        </w:rPr>
      </w:pPr>
      <w:r w:rsidRPr="00114129">
        <w:rPr>
          <w:rFonts w:eastAsia="Times New Roman"/>
          <w:iCs/>
          <w:sz w:val="20"/>
          <w:szCs w:val="20"/>
          <w:lang w:eastAsia="es-MX" w:bidi="en-US"/>
        </w:rPr>
        <w:t>Traslado: Llegada en Oporto.</w:t>
      </w:r>
      <w:r>
        <w:rPr>
          <w:rFonts w:eastAsia="Times New Roman"/>
          <w:iCs/>
          <w:sz w:val="20"/>
          <w:szCs w:val="20"/>
          <w:lang w:eastAsia="es-MX" w:bidi="en-US"/>
        </w:rPr>
        <w:t xml:space="preserve"> </w:t>
      </w:r>
    </w:p>
    <w:p w14:paraId="2289416A" w14:textId="77777777" w:rsidR="00114129" w:rsidRPr="00114129" w:rsidRDefault="00114129" w:rsidP="00114129">
      <w:pPr>
        <w:pStyle w:val="Prrafodelista"/>
        <w:numPr>
          <w:ilvl w:val="0"/>
          <w:numId w:val="6"/>
        </w:numPr>
        <w:spacing w:after="0" w:line="240" w:lineRule="auto"/>
        <w:rPr>
          <w:rFonts w:cs="Arial"/>
          <w:b/>
          <w:bCs/>
          <w:iCs/>
          <w:color w:val="006600"/>
          <w:sz w:val="20"/>
          <w:szCs w:val="20"/>
        </w:rPr>
      </w:pPr>
      <w:r w:rsidRPr="00114129">
        <w:rPr>
          <w:rFonts w:eastAsia="Times New Roman"/>
          <w:iCs/>
          <w:sz w:val="20"/>
          <w:szCs w:val="20"/>
          <w:lang w:eastAsia="es-MX" w:bidi="en-US"/>
        </w:rPr>
        <w:t xml:space="preserve">Alojamiento y desayuno buffet diario. </w:t>
      </w:r>
    </w:p>
    <w:p w14:paraId="6B08733C" w14:textId="77777777" w:rsidR="00114129" w:rsidRPr="00114129" w:rsidRDefault="00114129" w:rsidP="00114129">
      <w:pPr>
        <w:pStyle w:val="Prrafodelista"/>
        <w:numPr>
          <w:ilvl w:val="0"/>
          <w:numId w:val="6"/>
        </w:numPr>
        <w:spacing w:after="0" w:line="240" w:lineRule="auto"/>
        <w:rPr>
          <w:rFonts w:cs="Arial"/>
          <w:b/>
          <w:bCs/>
          <w:iCs/>
          <w:color w:val="006600"/>
          <w:sz w:val="20"/>
          <w:szCs w:val="20"/>
        </w:rPr>
      </w:pPr>
      <w:r w:rsidRPr="00114129">
        <w:rPr>
          <w:rFonts w:eastAsia="Times New Roman"/>
          <w:iCs/>
          <w:sz w:val="20"/>
          <w:szCs w:val="20"/>
          <w:lang w:eastAsia="es-MX" w:bidi="en-US"/>
        </w:rPr>
        <w:t xml:space="preserve">Guía acompañante. </w:t>
      </w:r>
    </w:p>
    <w:p w14:paraId="453C914E" w14:textId="77777777" w:rsidR="00114129" w:rsidRPr="00114129" w:rsidRDefault="00114129" w:rsidP="00114129">
      <w:pPr>
        <w:pStyle w:val="Prrafodelista"/>
        <w:numPr>
          <w:ilvl w:val="0"/>
          <w:numId w:val="6"/>
        </w:numPr>
        <w:spacing w:after="0" w:line="240" w:lineRule="auto"/>
        <w:rPr>
          <w:rFonts w:cs="Arial"/>
          <w:b/>
          <w:bCs/>
          <w:iCs/>
          <w:color w:val="006600"/>
          <w:sz w:val="20"/>
          <w:szCs w:val="20"/>
        </w:rPr>
      </w:pPr>
      <w:r w:rsidRPr="00114129">
        <w:rPr>
          <w:rFonts w:eastAsia="Times New Roman"/>
          <w:iCs/>
          <w:sz w:val="20"/>
          <w:szCs w:val="20"/>
          <w:lang w:eastAsia="es-MX" w:bidi="en-US"/>
        </w:rPr>
        <w:t xml:space="preserve">Visita con guía local en Oporto, Lisboa, Madrid, París, Venecia, Florencia y Roma. </w:t>
      </w:r>
    </w:p>
    <w:p w14:paraId="592BB57E" w14:textId="77777777" w:rsidR="00114129" w:rsidRPr="00114129" w:rsidRDefault="00114129" w:rsidP="00114129">
      <w:pPr>
        <w:pStyle w:val="Prrafodelista"/>
        <w:numPr>
          <w:ilvl w:val="0"/>
          <w:numId w:val="6"/>
        </w:numPr>
        <w:spacing w:after="0" w:line="240" w:lineRule="auto"/>
        <w:rPr>
          <w:rFonts w:cs="Arial"/>
          <w:b/>
          <w:bCs/>
          <w:iCs/>
          <w:color w:val="006600"/>
          <w:sz w:val="20"/>
          <w:szCs w:val="20"/>
        </w:rPr>
      </w:pPr>
      <w:r w:rsidRPr="00114129">
        <w:rPr>
          <w:rFonts w:eastAsia="Times New Roman"/>
          <w:iCs/>
          <w:sz w:val="20"/>
          <w:szCs w:val="20"/>
          <w:lang w:eastAsia="es-MX" w:bidi="en-US"/>
        </w:rPr>
        <w:t xml:space="preserve">Visita a una bodega con degustación de vino. </w:t>
      </w:r>
    </w:p>
    <w:p w14:paraId="3584CA1E" w14:textId="77777777" w:rsidR="00114129" w:rsidRPr="00114129" w:rsidRDefault="00114129" w:rsidP="00114129">
      <w:pPr>
        <w:pStyle w:val="Prrafodelista"/>
        <w:numPr>
          <w:ilvl w:val="0"/>
          <w:numId w:val="6"/>
        </w:numPr>
        <w:spacing w:after="0" w:line="240" w:lineRule="auto"/>
        <w:rPr>
          <w:rFonts w:cs="Arial"/>
          <w:b/>
          <w:bCs/>
          <w:iCs/>
          <w:color w:val="006600"/>
          <w:sz w:val="20"/>
          <w:szCs w:val="20"/>
        </w:rPr>
      </w:pPr>
      <w:r w:rsidRPr="00114129">
        <w:rPr>
          <w:rFonts w:eastAsia="Times New Roman"/>
          <w:iCs/>
          <w:sz w:val="20"/>
          <w:szCs w:val="20"/>
          <w:lang w:eastAsia="es-MX" w:bidi="en-US"/>
        </w:rPr>
        <w:t xml:space="preserve">Seguro turístico. </w:t>
      </w:r>
    </w:p>
    <w:p w14:paraId="0256170F" w14:textId="3BBF509F" w:rsidR="00114129" w:rsidRPr="00114129" w:rsidRDefault="00114129" w:rsidP="00114129">
      <w:pPr>
        <w:pStyle w:val="Prrafodelista"/>
        <w:numPr>
          <w:ilvl w:val="0"/>
          <w:numId w:val="6"/>
        </w:numPr>
        <w:spacing w:after="0" w:line="240" w:lineRule="auto"/>
        <w:rPr>
          <w:rFonts w:cs="Arial"/>
          <w:b/>
          <w:bCs/>
          <w:iCs/>
          <w:color w:val="006600"/>
          <w:sz w:val="20"/>
          <w:szCs w:val="20"/>
        </w:rPr>
      </w:pPr>
      <w:r w:rsidRPr="00114129">
        <w:rPr>
          <w:rFonts w:eastAsia="Times New Roman"/>
          <w:iCs/>
          <w:sz w:val="20"/>
          <w:szCs w:val="20"/>
          <w:lang w:eastAsia="es-MX" w:bidi="en-US"/>
        </w:rPr>
        <w:t xml:space="preserve">Bolso de viaje. </w:t>
      </w:r>
    </w:p>
    <w:p w14:paraId="6D19E3A0" w14:textId="7CDE970F" w:rsidR="00451D90" w:rsidRPr="00114129" w:rsidRDefault="00114129" w:rsidP="00114129">
      <w:pPr>
        <w:pStyle w:val="Prrafodelista"/>
        <w:numPr>
          <w:ilvl w:val="0"/>
          <w:numId w:val="6"/>
        </w:numPr>
        <w:spacing w:after="0" w:line="240" w:lineRule="auto"/>
        <w:rPr>
          <w:rFonts w:cs="Arial"/>
          <w:b/>
          <w:bCs/>
          <w:iCs/>
          <w:color w:val="006600"/>
          <w:sz w:val="20"/>
          <w:szCs w:val="20"/>
        </w:rPr>
      </w:pPr>
      <w:r w:rsidRPr="00114129">
        <w:rPr>
          <w:rFonts w:eastAsia="Times New Roman"/>
          <w:iCs/>
          <w:sz w:val="20"/>
          <w:szCs w:val="20"/>
          <w:lang w:eastAsia="es-MX" w:bidi="en-US"/>
        </w:rPr>
        <w:t>Tasas Municipales en Portugal, Francia, Italia y Barcelona.</w:t>
      </w:r>
    </w:p>
    <w:p w14:paraId="19782122" w14:textId="77777777" w:rsidR="00114129" w:rsidRDefault="00114129" w:rsidP="00114129">
      <w:pPr>
        <w:spacing w:after="0" w:line="240" w:lineRule="auto"/>
        <w:rPr>
          <w:rFonts w:cs="Arial"/>
          <w:b/>
          <w:bCs/>
          <w:iCs/>
          <w:color w:val="006600"/>
          <w:sz w:val="20"/>
          <w:szCs w:val="20"/>
          <w:lang w:val="es-ES"/>
        </w:rPr>
      </w:pPr>
    </w:p>
    <w:p w14:paraId="5A30FFA9" w14:textId="4B8A735A" w:rsidR="0093409A" w:rsidRPr="00114129" w:rsidRDefault="006E40EA" w:rsidP="00114129">
      <w:pPr>
        <w:spacing w:after="0" w:line="240" w:lineRule="auto"/>
        <w:rPr>
          <w:rFonts w:cs="Arial"/>
          <w:b/>
          <w:bCs/>
          <w:iCs/>
          <w:color w:val="006600"/>
          <w:sz w:val="20"/>
          <w:szCs w:val="20"/>
          <w:lang w:val="es-ES"/>
        </w:rPr>
      </w:pPr>
      <w:r>
        <w:rPr>
          <w:rFonts w:cs="Arial"/>
          <w:b/>
          <w:bCs/>
          <w:iCs/>
          <w:color w:val="006600"/>
          <w:sz w:val="20"/>
          <w:szCs w:val="20"/>
          <w:lang w:val="es-ES"/>
        </w:rPr>
        <w:t xml:space="preserve">NO </w:t>
      </w:r>
      <w:r w:rsidRPr="005B109B">
        <w:rPr>
          <w:rFonts w:cs="Arial"/>
          <w:b/>
          <w:bCs/>
          <w:iCs/>
          <w:color w:val="006600"/>
          <w:sz w:val="20"/>
          <w:szCs w:val="20"/>
          <w:lang w:val="es-ES"/>
        </w:rPr>
        <w:t>INCLUYE:</w:t>
      </w:r>
    </w:p>
    <w:p w14:paraId="02D3E22E" w14:textId="6F8EDC1C" w:rsidR="00571D08" w:rsidRPr="00114129" w:rsidRDefault="00571D08" w:rsidP="00114129">
      <w:pPr>
        <w:pStyle w:val="NoSpacing1"/>
        <w:numPr>
          <w:ilvl w:val="0"/>
          <w:numId w:val="7"/>
        </w:numPr>
        <w:rPr>
          <w:sz w:val="20"/>
          <w:szCs w:val="20"/>
          <w:lang w:val="es-CR"/>
        </w:rPr>
      </w:pPr>
      <w:r w:rsidRPr="00114129">
        <w:rPr>
          <w:sz w:val="20"/>
          <w:szCs w:val="20"/>
          <w:lang w:val="es-CR"/>
        </w:rPr>
        <w:t>Gastos personales o cualquier gasto no INCLUIDO en el itinerario</w:t>
      </w:r>
    </w:p>
    <w:p w14:paraId="37E4C1C9" w14:textId="77777777" w:rsidR="00002BBA" w:rsidRDefault="00002BBA" w:rsidP="00451D90">
      <w:pPr>
        <w:spacing w:after="0" w:line="240" w:lineRule="auto"/>
        <w:rPr>
          <w:rFonts w:cs="Arial"/>
          <w:b/>
          <w:bCs/>
          <w:iCs/>
          <w:color w:val="006600"/>
          <w:sz w:val="20"/>
          <w:szCs w:val="20"/>
          <w:lang w:val="es-ES"/>
        </w:rPr>
      </w:pPr>
    </w:p>
    <w:p w14:paraId="141BEAC0" w14:textId="36215F6B" w:rsidR="006E40EA" w:rsidRDefault="00451D90" w:rsidP="00451D90">
      <w:pPr>
        <w:spacing w:after="0" w:line="240" w:lineRule="auto"/>
        <w:rPr>
          <w:rFonts w:cs="Arial"/>
          <w:b/>
          <w:bCs/>
          <w:iCs/>
          <w:color w:val="006600"/>
          <w:sz w:val="20"/>
          <w:szCs w:val="20"/>
          <w:lang w:val="es-ES"/>
        </w:rPr>
      </w:pPr>
      <w:r w:rsidRPr="00451D90">
        <w:rPr>
          <w:rFonts w:cs="Arial"/>
          <w:b/>
          <w:bCs/>
          <w:iCs/>
          <w:color w:val="006600"/>
          <w:sz w:val="20"/>
          <w:szCs w:val="20"/>
          <w:lang w:val="es-ES"/>
        </w:rPr>
        <w:t>NOTAS</w:t>
      </w:r>
    </w:p>
    <w:p w14:paraId="62C36063" w14:textId="77777777" w:rsidR="00571D08" w:rsidRPr="005B79C5" w:rsidRDefault="00571D08" w:rsidP="00571D08">
      <w:pPr>
        <w:pStyle w:val="Sinespaciado"/>
        <w:numPr>
          <w:ilvl w:val="0"/>
          <w:numId w:val="5"/>
        </w:numPr>
        <w:rPr>
          <w:i w:val="0"/>
          <w:lang w:val="es-MX" w:eastAsia="es-MX"/>
        </w:rPr>
      </w:pPr>
      <w:proofErr w:type="spellStart"/>
      <w:r w:rsidRPr="005B79C5">
        <w:rPr>
          <w:i w:val="0"/>
          <w:lang w:val="es-MX" w:eastAsia="es-MX"/>
        </w:rPr>
        <w:t>Supl</w:t>
      </w:r>
      <w:proofErr w:type="spellEnd"/>
      <w:r w:rsidRPr="005B79C5">
        <w:rPr>
          <w:i w:val="0"/>
          <w:lang w:val="es-MX" w:eastAsia="es-MX"/>
        </w:rPr>
        <w:t>. media pensión excepto Lisboa, Madrid, París y Roma (8 cenas/almuerzos).</w:t>
      </w:r>
    </w:p>
    <w:p w14:paraId="7E2C2D72" w14:textId="1DD72E9D" w:rsidR="00571D08" w:rsidRPr="00571D08" w:rsidRDefault="00571D08" w:rsidP="00571D08">
      <w:pPr>
        <w:pStyle w:val="Sinespaciado"/>
        <w:numPr>
          <w:ilvl w:val="0"/>
          <w:numId w:val="5"/>
        </w:numPr>
        <w:rPr>
          <w:i w:val="0"/>
          <w:lang w:val="es-MX" w:eastAsia="es-MX"/>
        </w:rPr>
      </w:pPr>
      <w:r w:rsidRPr="00571D08">
        <w:rPr>
          <w:i w:val="0"/>
          <w:lang w:val="es-MX" w:eastAsia="es-MX"/>
        </w:rPr>
        <w:t>Durante la celebración de Ferias, Congresos y Oktoberfest, el alojamiento podría ser desviado a poblaciones cercanas a</w:t>
      </w:r>
      <w:r>
        <w:rPr>
          <w:i w:val="0"/>
          <w:lang w:val="es-MX" w:eastAsia="es-MX"/>
        </w:rPr>
        <w:t xml:space="preserve"> </w:t>
      </w:r>
      <w:r w:rsidRPr="00571D08">
        <w:rPr>
          <w:i w:val="0"/>
          <w:lang w:val="es-MX" w:eastAsia="es-MX"/>
        </w:rPr>
        <w:t>Múnich y Barcelona</w:t>
      </w:r>
    </w:p>
    <w:p w14:paraId="126E4806" w14:textId="77777777" w:rsidR="00451D90" w:rsidRDefault="00451D90" w:rsidP="006E40EA">
      <w:pPr>
        <w:spacing w:after="0" w:line="240" w:lineRule="auto"/>
        <w:jc w:val="both"/>
        <w:rPr>
          <w:b/>
          <w:color w:val="006600"/>
          <w:sz w:val="20"/>
          <w:szCs w:val="20"/>
        </w:rPr>
      </w:pPr>
    </w:p>
    <w:p w14:paraId="136947D5" w14:textId="77777777" w:rsidR="00451D90" w:rsidRDefault="00451D90" w:rsidP="006E40EA">
      <w:pPr>
        <w:spacing w:after="0" w:line="240" w:lineRule="auto"/>
        <w:jc w:val="both"/>
        <w:rPr>
          <w:b/>
          <w:color w:val="006600"/>
          <w:sz w:val="20"/>
          <w:szCs w:val="20"/>
        </w:rPr>
      </w:pPr>
    </w:p>
    <w:p w14:paraId="0E0976CF" w14:textId="557B06DE" w:rsidR="006E40EA" w:rsidRPr="00CA557F" w:rsidRDefault="006E40EA" w:rsidP="006E40EA">
      <w:pPr>
        <w:spacing w:after="0" w:line="240" w:lineRule="auto"/>
        <w:jc w:val="both"/>
        <w:rPr>
          <w:b/>
          <w:color w:val="006600"/>
          <w:sz w:val="20"/>
          <w:szCs w:val="20"/>
        </w:rPr>
      </w:pPr>
      <w:r w:rsidRPr="00CA557F">
        <w:rPr>
          <w:b/>
          <w:color w:val="006600"/>
          <w:sz w:val="20"/>
          <w:szCs w:val="20"/>
        </w:rPr>
        <w:t>PRECIO POR PERSONA EN USD</w:t>
      </w:r>
      <w:r>
        <w:rPr>
          <w:b/>
          <w:color w:val="006600"/>
          <w:sz w:val="20"/>
          <w:szCs w:val="20"/>
        </w:rPr>
        <w:t>:</w:t>
      </w:r>
    </w:p>
    <w:tbl>
      <w:tblPr>
        <w:tblW w:w="9776" w:type="dxa"/>
        <w:tblCellMar>
          <w:left w:w="70" w:type="dxa"/>
          <w:right w:w="70" w:type="dxa"/>
        </w:tblCellMar>
        <w:tblLook w:val="04A0" w:firstRow="1" w:lastRow="0" w:firstColumn="1" w:lastColumn="0" w:noHBand="0" w:noVBand="1"/>
      </w:tblPr>
      <w:tblGrid>
        <w:gridCol w:w="2670"/>
        <w:gridCol w:w="1518"/>
        <w:gridCol w:w="1418"/>
        <w:gridCol w:w="1378"/>
        <w:gridCol w:w="1375"/>
        <w:gridCol w:w="1417"/>
      </w:tblGrid>
      <w:tr w:rsidR="00CE4609" w:rsidRPr="00CE4609" w14:paraId="2826E5A8" w14:textId="77777777" w:rsidTr="00CE4609">
        <w:trPr>
          <w:trHeight w:val="620"/>
        </w:trPr>
        <w:tc>
          <w:tcPr>
            <w:tcW w:w="2670" w:type="dxa"/>
            <w:tcBorders>
              <w:top w:val="single" w:sz="4" w:space="0" w:color="auto"/>
              <w:left w:val="single" w:sz="4" w:space="0" w:color="auto"/>
              <w:bottom w:val="single" w:sz="4" w:space="0" w:color="auto"/>
              <w:right w:val="single" w:sz="4" w:space="0" w:color="auto"/>
            </w:tcBorders>
            <w:shd w:val="clear" w:color="auto" w:fill="008000"/>
            <w:vAlign w:val="bottom"/>
            <w:hideMark/>
          </w:tcPr>
          <w:p w14:paraId="42AE69CC" w14:textId="68697292" w:rsidR="00CE4609" w:rsidRPr="00CE4609" w:rsidRDefault="00CE4609" w:rsidP="00CE4609">
            <w:pPr>
              <w:spacing w:after="0" w:line="240" w:lineRule="auto"/>
              <w:jc w:val="center"/>
              <w:rPr>
                <w:rFonts w:ascii="Calibri" w:eastAsia="Times New Roman" w:hAnsi="Calibri" w:cs="Calibri"/>
                <w:color w:val="FFFFFF" w:themeColor="background1"/>
                <w:sz w:val="20"/>
                <w:szCs w:val="20"/>
                <w:lang w:eastAsia="es-MX"/>
              </w:rPr>
            </w:pPr>
            <w:r w:rsidRPr="00CE4609">
              <w:rPr>
                <w:rFonts w:ascii="Calibri" w:eastAsia="Times New Roman" w:hAnsi="Calibri" w:cs="Calibri"/>
                <w:color w:val="FFFFFF" w:themeColor="background1"/>
                <w:sz w:val="20"/>
                <w:szCs w:val="20"/>
                <w:lang w:eastAsia="es-MX"/>
              </w:rPr>
              <w:t>Precios por persona U$A</w:t>
            </w:r>
          </w:p>
        </w:tc>
        <w:tc>
          <w:tcPr>
            <w:tcW w:w="1518" w:type="dxa"/>
            <w:tcBorders>
              <w:top w:val="single" w:sz="4" w:space="0" w:color="auto"/>
              <w:left w:val="nil"/>
              <w:bottom w:val="single" w:sz="4" w:space="0" w:color="auto"/>
              <w:right w:val="single" w:sz="4" w:space="0" w:color="auto"/>
            </w:tcBorders>
            <w:shd w:val="clear" w:color="auto" w:fill="008000"/>
            <w:vAlign w:val="bottom"/>
            <w:hideMark/>
          </w:tcPr>
          <w:p w14:paraId="381D8F9A" w14:textId="36948A89" w:rsidR="00CE4609" w:rsidRPr="00CE4609" w:rsidRDefault="00114129" w:rsidP="00CE4609">
            <w:pPr>
              <w:spacing w:after="0" w:line="240" w:lineRule="auto"/>
              <w:jc w:val="center"/>
              <w:rPr>
                <w:rFonts w:ascii="Calibri" w:eastAsia="Times New Roman" w:hAnsi="Calibri" w:cs="Calibri"/>
                <w:color w:val="FFFFFF" w:themeColor="background1"/>
                <w:sz w:val="20"/>
                <w:szCs w:val="20"/>
                <w:lang w:eastAsia="es-MX"/>
              </w:rPr>
            </w:pPr>
            <w:r>
              <w:rPr>
                <w:rFonts w:ascii="Calibri" w:eastAsia="Times New Roman" w:hAnsi="Calibri" w:cs="Calibri"/>
                <w:color w:val="FFFFFF" w:themeColor="background1"/>
                <w:sz w:val="20"/>
                <w:szCs w:val="20"/>
                <w:lang w:eastAsia="es-MX"/>
              </w:rPr>
              <w:t>Oporto</w:t>
            </w:r>
            <w:r w:rsidR="00CE4609" w:rsidRPr="00CE4609">
              <w:rPr>
                <w:rFonts w:ascii="Calibri" w:eastAsia="Times New Roman" w:hAnsi="Calibri" w:cs="Calibri"/>
                <w:color w:val="FFFFFF" w:themeColor="background1"/>
                <w:sz w:val="20"/>
                <w:szCs w:val="20"/>
                <w:lang w:eastAsia="es-MX"/>
              </w:rPr>
              <w:t xml:space="preserve"> </w:t>
            </w:r>
            <w:proofErr w:type="gramStart"/>
            <w:r w:rsidR="00CE4609" w:rsidRPr="00CE4609">
              <w:rPr>
                <w:rFonts w:ascii="Calibri" w:eastAsia="Times New Roman" w:hAnsi="Calibri" w:cs="Calibri"/>
                <w:color w:val="FFFFFF" w:themeColor="background1"/>
                <w:sz w:val="20"/>
                <w:szCs w:val="20"/>
                <w:lang w:eastAsia="es-MX"/>
              </w:rPr>
              <w:t>-  Madrid</w:t>
            </w:r>
            <w:proofErr w:type="gramEnd"/>
            <w:r w:rsidR="00CE4609" w:rsidRPr="00CE4609">
              <w:rPr>
                <w:rFonts w:ascii="Calibri" w:eastAsia="Times New Roman" w:hAnsi="Calibri" w:cs="Calibri"/>
                <w:color w:val="FFFFFF" w:themeColor="background1"/>
                <w:sz w:val="20"/>
                <w:szCs w:val="20"/>
                <w:lang w:eastAsia="es-MX"/>
              </w:rPr>
              <w:t xml:space="preserve"> 2</w:t>
            </w:r>
            <w:r>
              <w:rPr>
                <w:rFonts w:ascii="Calibri" w:eastAsia="Times New Roman" w:hAnsi="Calibri" w:cs="Calibri"/>
                <w:color w:val="FFFFFF" w:themeColor="background1"/>
                <w:sz w:val="20"/>
                <w:szCs w:val="20"/>
                <w:lang w:eastAsia="es-MX"/>
              </w:rPr>
              <w:t>3</w:t>
            </w:r>
            <w:r w:rsidR="00CE4609" w:rsidRPr="00CE4609">
              <w:rPr>
                <w:rFonts w:ascii="Calibri" w:eastAsia="Times New Roman" w:hAnsi="Calibri" w:cs="Calibri"/>
                <w:color w:val="FFFFFF" w:themeColor="background1"/>
                <w:sz w:val="20"/>
                <w:szCs w:val="20"/>
                <w:lang w:eastAsia="es-MX"/>
              </w:rPr>
              <w:t xml:space="preserve"> días</w:t>
            </w:r>
          </w:p>
        </w:tc>
        <w:tc>
          <w:tcPr>
            <w:tcW w:w="1418" w:type="dxa"/>
            <w:tcBorders>
              <w:top w:val="single" w:sz="4" w:space="0" w:color="auto"/>
              <w:left w:val="nil"/>
              <w:bottom w:val="single" w:sz="4" w:space="0" w:color="auto"/>
              <w:right w:val="single" w:sz="4" w:space="0" w:color="auto"/>
            </w:tcBorders>
            <w:shd w:val="clear" w:color="auto" w:fill="008000"/>
            <w:vAlign w:val="bottom"/>
            <w:hideMark/>
          </w:tcPr>
          <w:p w14:paraId="611ACE46" w14:textId="595E81DA" w:rsidR="00CE4609" w:rsidRPr="00CE4609" w:rsidRDefault="00114129" w:rsidP="00CE4609">
            <w:pPr>
              <w:spacing w:after="0" w:line="240" w:lineRule="auto"/>
              <w:jc w:val="center"/>
              <w:rPr>
                <w:rFonts w:ascii="Calibri" w:eastAsia="Times New Roman" w:hAnsi="Calibri" w:cs="Calibri"/>
                <w:color w:val="FFFFFF" w:themeColor="background1"/>
                <w:sz w:val="20"/>
                <w:szCs w:val="20"/>
                <w:lang w:eastAsia="es-MX"/>
              </w:rPr>
            </w:pPr>
            <w:r>
              <w:rPr>
                <w:rFonts w:ascii="Calibri" w:eastAsia="Times New Roman" w:hAnsi="Calibri" w:cs="Calibri"/>
                <w:color w:val="FFFFFF" w:themeColor="background1"/>
                <w:sz w:val="20"/>
                <w:szCs w:val="20"/>
                <w:lang w:eastAsia="es-MX"/>
              </w:rPr>
              <w:t>Oporto</w:t>
            </w:r>
            <w:r w:rsidR="00CE4609" w:rsidRPr="00CE4609">
              <w:rPr>
                <w:rFonts w:ascii="Calibri" w:eastAsia="Times New Roman" w:hAnsi="Calibri" w:cs="Calibri"/>
                <w:color w:val="FFFFFF" w:themeColor="background1"/>
                <w:sz w:val="20"/>
                <w:szCs w:val="20"/>
                <w:lang w:eastAsia="es-MX"/>
              </w:rPr>
              <w:t xml:space="preserve"> </w:t>
            </w:r>
            <w:proofErr w:type="gramStart"/>
            <w:r w:rsidR="00CE4609" w:rsidRPr="00CE4609">
              <w:rPr>
                <w:rFonts w:ascii="Calibri" w:eastAsia="Times New Roman" w:hAnsi="Calibri" w:cs="Calibri"/>
                <w:color w:val="FFFFFF" w:themeColor="background1"/>
                <w:sz w:val="20"/>
                <w:szCs w:val="20"/>
                <w:lang w:eastAsia="es-MX"/>
              </w:rPr>
              <w:t>-  Roma</w:t>
            </w:r>
            <w:proofErr w:type="gramEnd"/>
            <w:r w:rsidR="00CE4609" w:rsidRPr="00CE4609">
              <w:rPr>
                <w:rFonts w:ascii="Calibri" w:eastAsia="Times New Roman" w:hAnsi="Calibri" w:cs="Calibri"/>
                <w:color w:val="FFFFFF" w:themeColor="background1"/>
                <w:sz w:val="20"/>
                <w:szCs w:val="20"/>
                <w:lang w:eastAsia="es-MX"/>
              </w:rPr>
              <w:t xml:space="preserve"> </w:t>
            </w:r>
            <w:r>
              <w:rPr>
                <w:rFonts w:ascii="Calibri" w:eastAsia="Times New Roman" w:hAnsi="Calibri" w:cs="Calibri"/>
                <w:color w:val="FFFFFF" w:themeColor="background1"/>
                <w:sz w:val="20"/>
                <w:szCs w:val="20"/>
                <w:lang w:eastAsia="es-MX"/>
              </w:rPr>
              <w:t>20</w:t>
            </w:r>
            <w:r w:rsidR="00CE4609" w:rsidRPr="00CE4609">
              <w:rPr>
                <w:rFonts w:ascii="Calibri" w:eastAsia="Times New Roman" w:hAnsi="Calibri" w:cs="Calibri"/>
                <w:color w:val="FFFFFF" w:themeColor="background1"/>
                <w:sz w:val="20"/>
                <w:szCs w:val="20"/>
                <w:lang w:eastAsia="es-MX"/>
              </w:rPr>
              <w:t xml:space="preserve"> días</w:t>
            </w:r>
          </w:p>
        </w:tc>
        <w:tc>
          <w:tcPr>
            <w:tcW w:w="1378" w:type="dxa"/>
            <w:tcBorders>
              <w:top w:val="single" w:sz="4" w:space="0" w:color="auto"/>
              <w:left w:val="nil"/>
              <w:bottom w:val="single" w:sz="4" w:space="0" w:color="auto"/>
              <w:right w:val="single" w:sz="4" w:space="0" w:color="auto"/>
            </w:tcBorders>
            <w:shd w:val="clear" w:color="auto" w:fill="008000"/>
            <w:vAlign w:val="bottom"/>
            <w:hideMark/>
          </w:tcPr>
          <w:p w14:paraId="5C6850A2" w14:textId="03A9B764" w:rsidR="00CE4609" w:rsidRPr="00CE4609" w:rsidRDefault="00CE4609" w:rsidP="00CE4609">
            <w:pPr>
              <w:spacing w:after="0" w:line="240" w:lineRule="auto"/>
              <w:jc w:val="center"/>
              <w:rPr>
                <w:rFonts w:ascii="Calibri" w:eastAsia="Times New Roman" w:hAnsi="Calibri" w:cs="Calibri"/>
                <w:color w:val="FFFFFF" w:themeColor="background1"/>
                <w:sz w:val="20"/>
                <w:szCs w:val="20"/>
                <w:lang w:eastAsia="es-MX"/>
              </w:rPr>
            </w:pPr>
            <w:r w:rsidRPr="00CE4609">
              <w:rPr>
                <w:rFonts w:ascii="Calibri" w:eastAsia="Times New Roman" w:hAnsi="Calibri" w:cs="Calibri"/>
                <w:color w:val="FFFFFF" w:themeColor="background1"/>
                <w:sz w:val="20"/>
                <w:szCs w:val="20"/>
                <w:lang w:eastAsia="es-MX"/>
              </w:rPr>
              <w:t>París - Madrid 14 días</w:t>
            </w:r>
          </w:p>
        </w:tc>
        <w:tc>
          <w:tcPr>
            <w:tcW w:w="1375" w:type="dxa"/>
            <w:tcBorders>
              <w:top w:val="single" w:sz="4" w:space="0" w:color="auto"/>
              <w:left w:val="nil"/>
              <w:bottom w:val="single" w:sz="4" w:space="0" w:color="auto"/>
              <w:right w:val="single" w:sz="4" w:space="0" w:color="auto"/>
            </w:tcBorders>
            <w:shd w:val="clear" w:color="auto" w:fill="008000"/>
            <w:vAlign w:val="bottom"/>
            <w:hideMark/>
          </w:tcPr>
          <w:p w14:paraId="28EA44B3" w14:textId="7A876283" w:rsidR="00CE4609" w:rsidRPr="00CE4609" w:rsidRDefault="00114129" w:rsidP="00CE4609">
            <w:pPr>
              <w:spacing w:after="0" w:line="240" w:lineRule="auto"/>
              <w:jc w:val="center"/>
              <w:rPr>
                <w:rFonts w:ascii="Calibri" w:eastAsia="Times New Roman" w:hAnsi="Calibri" w:cs="Calibri"/>
                <w:color w:val="FFFFFF" w:themeColor="background1"/>
                <w:sz w:val="20"/>
                <w:szCs w:val="20"/>
                <w:lang w:eastAsia="es-MX"/>
              </w:rPr>
            </w:pPr>
            <w:r>
              <w:rPr>
                <w:rFonts w:ascii="Calibri" w:eastAsia="Times New Roman" w:hAnsi="Calibri" w:cs="Calibri"/>
                <w:color w:val="FFFFFF" w:themeColor="background1"/>
                <w:sz w:val="20"/>
                <w:szCs w:val="20"/>
                <w:lang w:eastAsia="es-MX"/>
              </w:rPr>
              <w:t>Oporto</w:t>
            </w:r>
            <w:r w:rsidR="00CE4609" w:rsidRPr="00CE4609">
              <w:rPr>
                <w:rFonts w:ascii="Calibri" w:eastAsia="Times New Roman" w:hAnsi="Calibri" w:cs="Calibri"/>
                <w:color w:val="FFFFFF" w:themeColor="background1"/>
                <w:sz w:val="20"/>
                <w:szCs w:val="20"/>
                <w:lang w:eastAsia="es-MX"/>
              </w:rPr>
              <w:t xml:space="preserve"> </w:t>
            </w:r>
            <w:proofErr w:type="gramStart"/>
            <w:r w:rsidR="00CE4609" w:rsidRPr="00CE4609">
              <w:rPr>
                <w:rFonts w:ascii="Calibri" w:eastAsia="Times New Roman" w:hAnsi="Calibri" w:cs="Calibri"/>
                <w:color w:val="FFFFFF" w:themeColor="background1"/>
                <w:sz w:val="20"/>
                <w:szCs w:val="20"/>
                <w:lang w:eastAsia="es-MX"/>
              </w:rPr>
              <w:t>-  París</w:t>
            </w:r>
            <w:proofErr w:type="gramEnd"/>
            <w:r w:rsidR="00CE4609" w:rsidRPr="00CE4609">
              <w:rPr>
                <w:rFonts w:ascii="Calibri" w:eastAsia="Times New Roman" w:hAnsi="Calibri" w:cs="Calibri"/>
                <w:color w:val="FFFFFF" w:themeColor="background1"/>
                <w:sz w:val="20"/>
                <w:szCs w:val="20"/>
                <w:lang w:eastAsia="es-MX"/>
              </w:rPr>
              <w:t xml:space="preserve"> 1</w:t>
            </w:r>
            <w:r>
              <w:rPr>
                <w:rFonts w:ascii="Calibri" w:eastAsia="Times New Roman" w:hAnsi="Calibri" w:cs="Calibri"/>
                <w:color w:val="FFFFFF" w:themeColor="background1"/>
                <w:sz w:val="20"/>
                <w:szCs w:val="20"/>
                <w:lang w:eastAsia="es-MX"/>
              </w:rPr>
              <w:t>3</w:t>
            </w:r>
            <w:r w:rsidR="00CE4609" w:rsidRPr="00CE4609">
              <w:rPr>
                <w:rFonts w:ascii="Calibri" w:eastAsia="Times New Roman" w:hAnsi="Calibri" w:cs="Calibri"/>
                <w:color w:val="FFFFFF" w:themeColor="background1"/>
                <w:sz w:val="20"/>
                <w:szCs w:val="20"/>
                <w:lang w:eastAsia="es-MX"/>
              </w:rPr>
              <w:t xml:space="preserve"> días</w:t>
            </w:r>
          </w:p>
        </w:tc>
        <w:tc>
          <w:tcPr>
            <w:tcW w:w="1417" w:type="dxa"/>
            <w:tcBorders>
              <w:top w:val="single" w:sz="4" w:space="0" w:color="auto"/>
              <w:left w:val="nil"/>
              <w:bottom w:val="single" w:sz="4" w:space="0" w:color="auto"/>
              <w:right w:val="single" w:sz="4" w:space="0" w:color="auto"/>
            </w:tcBorders>
            <w:shd w:val="clear" w:color="auto" w:fill="008000"/>
            <w:vAlign w:val="bottom"/>
            <w:hideMark/>
          </w:tcPr>
          <w:p w14:paraId="3E5A4571" w14:textId="77777777" w:rsidR="00CE4609" w:rsidRPr="00CE4609" w:rsidRDefault="00CE4609" w:rsidP="00CE4609">
            <w:pPr>
              <w:spacing w:after="0" w:line="240" w:lineRule="auto"/>
              <w:jc w:val="center"/>
              <w:rPr>
                <w:rFonts w:ascii="Calibri" w:eastAsia="Times New Roman" w:hAnsi="Calibri" w:cs="Calibri"/>
                <w:color w:val="FFFFFF" w:themeColor="background1"/>
                <w:sz w:val="20"/>
                <w:szCs w:val="20"/>
                <w:lang w:eastAsia="es-MX"/>
              </w:rPr>
            </w:pPr>
            <w:r w:rsidRPr="00CE4609">
              <w:rPr>
                <w:rFonts w:ascii="Calibri" w:eastAsia="Times New Roman" w:hAnsi="Calibri" w:cs="Calibri"/>
                <w:color w:val="FFFFFF" w:themeColor="background1"/>
                <w:sz w:val="20"/>
                <w:szCs w:val="20"/>
                <w:lang w:eastAsia="es-MX"/>
              </w:rPr>
              <w:t xml:space="preserve">París </w:t>
            </w:r>
            <w:proofErr w:type="gramStart"/>
            <w:r w:rsidRPr="00CE4609">
              <w:rPr>
                <w:rFonts w:ascii="Calibri" w:eastAsia="Times New Roman" w:hAnsi="Calibri" w:cs="Calibri"/>
                <w:color w:val="FFFFFF" w:themeColor="background1"/>
                <w:sz w:val="20"/>
                <w:szCs w:val="20"/>
                <w:lang w:eastAsia="es-MX"/>
              </w:rPr>
              <w:t>-  Roma</w:t>
            </w:r>
            <w:proofErr w:type="gramEnd"/>
            <w:r w:rsidRPr="00CE4609">
              <w:rPr>
                <w:rFonts w:ascii="Calibri" w:eastAsia="Times New Roman" w:hAnsi="Calibri" w:cs="Calibri"/>
                <w:color w:val="FFFFFF" w:themeColor="background1"/>
                <w:sz w:val="20"/>
                <w:szCs w:val="20"/>
                <w:lang w:eastAsia="es-MX"/>
              </w:rPr>
              <w:t xml:space="preserve"> 11 días</w:t>
            </w:r>
          </w:p>
        </w:tc>
      </w:tr>
      <w:tr w:rsidR="00CE4609" w:rsidRPr="00CE4609" w14:paraId="2E3C24C7" w14:textId="77777777" w:rsidTr="00CE4609">
        <w:trPr>
          <w:trHeight w:val="288"/>
        </w:trPr>
        <w:tc>
          <w:tcPr>
            <w:tcW w:w="2670" w:type="dxa"/>
            <w:tcBorders>
              <w:top w:val="nil"/>
              <w:left w:val="single" w:sz="4" w:space="0" w:color="auto"/>
              <w:bottom w:val="single" w:sz="4" w:space="0" w:color="auto"/>
              <w:right w:val="single" w:sz="4" w:space="0" w:color="auto"/>
            </w:tcBorders>
            <w:noWrap/>
            <w:vAlign w:val="bottom"/>
            <w:hideMark/>
          </w:tcPr>
          <w:p w14:paraId="77451D31" w14:textId="77777777" w:rsidR="00CE4609" w:rsidRPr="00CE4609" w:rsidRDefault="00CE4609" w:rsidP="00CE4609">
            <w:pPr>
              <w:spacing w:after="0" w:line="240" w:lineRule="auto"/>
              <w:rPr>
                <w:rFonts w:ascii="Calibri" w:eastAsia="Times New Roman" w:hAnsi="Calibri" w:cs="Calibri"/>
                <w:color w:val="000000"/>
                <w:sz w:val="20"/>
                <w:szCs w:val="20"/>
                <w:lang w:eastAsia="es-MX"/>
              </w:rPr>
            </w:pPr>
            <w:r w:rsidRPr="00CE4609">
              <w:rPr>
                <w:rFonts w:ascii="Calibri" w:eastAsia="Times New Roman" w:hAnsi="Calibri" w:cs="Calibri"/>
                <w:color w:val="000000"/>
                <w:sz w:val="20"/>
                <w:szCs w:val="20"/>
                <w:lang w:eastAsia="es-MX"/>
              </w:rPr>
              <w:t xml:space="preserve">En habitación doble </w:t>
            </w:r>
          </w:p>
        </w:tc>
        <w:tc>
          <w:tcPr>
            <w:tcW w:w="1518" w:type="dxa"/>
            <w:tcBorders>
              <w:top w:val="nil"/>
              <w:left w:val="nil"/>
              <w:bottom w:val="single" w:sz="4" w:space="0" w:color="auto"/>
              <w:right w:val="single" w:sz="4" w:space="0" w:color="auto"/>
            </w:tcBorders>
            <w:noWrap/>
            <w:vAlign w:val="bottom"/>
            <w:hideMark/>
          </w:tcPr>
          <w:p w14:paraId="317DE5BA" w14:textId="6C20CBCB" w:rsidR="00CE4609" w:rsidRPr="00CE4609" w:rsidRDefault="00CE4609" w:rsidP="0061635D">
            <w:pPr>
              <w:spacing w:after="0" w:line="240" w:lineRule="auto"/>
              <w:jc w:val="right"/>
              <w:rPr>
                <w:rFonts w:ascii="Calibri" w:eastAsia="Times New Roman" w:hAnsi="Calibri" w:cs="Calibri"/>
                <w:color w:val="000000"/>
                <w:sz w:val="20"/>
                <w:szCs w:val="20"/>
                <w:lang w:eastAsia="es-MX"/>
              </w:rPr>
            </w:pPr>
            <w:r w:rsidRPr="00CE4609">
              <w:rPr>
                <w:rFonts w:ascii="Calibri" w:eastAsia="Times New Roman" w:hAnsi="Calibri" w:cs="Calibri"/>
                <w:color w:val="000000"/>
                <w:sz w:val="20"/>
                <w:szCs w:val="20"/>
                <w:lang w:eastAsia="es-MX"/>
              </w:rPr>
              <w:t>3,</w:t>
            </w:r>
            <w:r w:rsidR="00114129">
              <w:rPr>
                <w:rFonts w:ascii="Calibri" w:eastAsia="Times New Roman" w:hAnsi="Calibri" w:cs="Calibri"/>
                <w:color w:val="000000"/>
                <w:sz w:val="20"/>
                <w:szCs w:val="20"/>
                <w:lang w:eastAsia="es-MX"/>
              </w:rPr>
              <w:t>805</w:t>
            </w:r>
            <w:r w:rsidRPr="00CE4609">
              <w:rPr>
                <w:rFonts w:ascii="Calibri" w:eastAsia="Times New Roman" w:hAnsi="Calibri" w:cs="Calibri"/>
                <w:color w:val="000000"/>
                <w:sz w:val="20"/>
                <w:szCs w:val="20"/>
                <w:lang w:eastAsia="es-MX"/>
              </w:rPr>
              <w:t xml:space="preserve"> </w:t>
            </w:r>
          </w:p>
        </w:tc>
        <w:tc>
          <w:tcPr>
            <w:tcW w:w="1418" w:type="dxa"/>
            <w:tcBorders>
              <w:top w:val="nil"/>
              <w:left w:val="nil"/>
              <w:bottom w:val="single" w:sz="4" w:space="0" w:color="auto"/>
              <w:right w:val="single" w:sz="4" w:space="0" w:color="auto"/>
            </w:tcBorders>
            <w:noWrap/>
            <w:vAlign w:val="bottom"/>
            <w:hideMark/>
          </w:tcPr>
          <w:p w14:paraId="45E2CD0A" w14:textId="02228C51" w:rsidR="00CE4609" w:rsidRPr="00CE4609" w:rsidRDefault="00114129" w:rsidP="0061635D">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3,345</w:t>
            </w:r>
          </w:p>
        </w:tc>
        <w:tc>
          <w:tcPr>
            <w:tcW w:w="1378" w:type="dxa"/>
            <w:tcBorders>
              <w:top w:val="nil"/>
              <w:left w:val="nil"/>
              <w:bottom w:val="single" w:sz="4" w:space="0" w:color="auto"/>
              <w:right w:val="single" w:sz="4" w:space="0" w:color="auto"/>
            </w:tcBorders>
            <w:noWrap/>
            <w:vAlign w:val="bottom"/>
            <w:hideMark/>
          </w:tcPr>
          <w:p w14:paraId="28E0C284" w14:textId="2F9B02D4" w:rsidR="00CE4609" w:rsidRPr="00CE4609" w:rsidRDefault="00CE4609" w:rsidP="0061635D">
            <w:pPr>
              <w:spacing w:after="0" w:line="240" w:lineRule="auto"/>
              <w:jc w:val="right"/>
              <w:rPr>
                <w:rFonts w:ascii="Calibri" w:eastAsia="Times New Roman" w:hAnsi="Calibri" w:cs="Calibri"/>
                <w:color w:val="000000"/>
                <w:sz w:val="20"/>
                <w:szCs w:val="20"/>
                <w:lang w:eastAsia="es-MX"/>
              </w:rPr>
            </w:pPr>
            <w:r w:rsidRPr="00CE4609">
              <w:rPr>
                <w:rFonts w:ascii="Calibri" w:eastAsia="Times New Roman" w:hAnsi="Calibri" w:cs="Calibri"/>
                <w:color w:val="000000"/>
                <w:sz w:val="20"/>
                <w:szCs w:val="20"/>
                <w:lang w:eastAsia="es-MX"/>
              </w:rPr>
              <w:t>2,</w:t>
            </w:r>
            <w:r w:rsidR="00114129">
              <w:rPr>
                <w:rFonts w:ascii="Calibri" w:eastAsia="Times New Roman" w:hAnsi="Calibri" w:cs="Calibri"/>
                <w:color w:val="000000"/>
                <w:sz w:val="20"/>
                <w:szCs w:val="20"/>
                <w:lang w:eastAsia="es-MX"/>
              </w:rPr>
              <w:t>325</w:t>
            </w:r>
          </w:p>
        </w:tc>
        <w:tc>
          <w:tcPr>
            <w:tcW w:w="1375" w:type="dxa"/>
            <w:tcBorders>
              <w:top w:val="nil"/>
              <w:left w:val="nil"/>
              <w:bottom w:val="single" w:sz="4" w:space="0" w:color="auto"/>
              <w:right w:val="single" w:sz="4" w:space="0" w:color="auto"/>
            </w:tcBorders>
            <w:noWrap/>
            <w:vAlign w:val="bottom"/>
            <w:hideMark/>
          </w:tcPr>
          <w:p w14:paraId="5192F92D" w14:textId="2E94FA78" w:rsidR="00CE4609" w:rsidRPr="00CE4609" w:rsidRDefault="00114129" w:rsidP="0061635D">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w:t>
            </w:r>
            <w:r w:rsidR="00CE4609" w:rsidRPr="00CE4609">
              <w:rPr>
                <w:rFonts w:ascii="Calibri" w:eastAsia="Times New Roman" w:hAnsi="Calibri" w:cs="Calibri"/>
                <w:color w:val="000000"/>
                <w:sz w:val="20"/>
                <w:szCs w:val="20"/>
                <w:lang w:eastAsia="es-MX"/>
              </w:rPr>
              <w:t>,</w:t>
            </w:r>
            <w:r>
              <w:rPr>
                <w:rFonts w:ascii="Calibri" w:eastAsia="Times New Roman" w:hAnsi="Calibri" w:cs="Calibri"/>
                <w:color w:val="000000"/>
                <w:sz w:val="20"/>
                <w:szCs w:val="20"/>
                <w:lang w:eastAsia="es-MX"/>
              </w:rPr>
              <w:t>175</w:t>
            </w:r>
            <w:r w:rsidR="00CE4609" w:rsidRPr="00CE4609">
              <w:rPr>
                <w:rFonts w:ascii="Calibri" w:eastAsia="Times New Roman" w:hAnsi="Calibri" w:cs="Calibri"/>
                <w:color w:val="000000"/>
                <w:sz w:val="20"/>
                <w:szCs w:val="20"/>
                <w:lang w:eastAsia="es-MX"/>
              </w:rPr>
              <w:t xml:space="preserve"> </w:t>
            </w:r>
          </w:p>
        </w:tc>
        <w:tc>
          <w:tcPr>
            <w:tcW w:w="1417" w:type="dxa"/>
            <w:tcBorders>
              <w:top w:val="nil"/>
              <w:left w:val="nil"/>
              <w:bottom w:val="single" w:sz="4" w:space="0" w:color="auto"/>
              <w:right w:val="single" w:sz="4" w:space="0" w:color="auto"/>
            </w:tcBorders>
            <w:noWrap/>
            <w:vAlign w:val="bottom"/>
            <w:hideMark/>
          </w:tcPr>
          <w:p w14:paraId="0E6E082B" w14:textId="60F6BB91" w:rsidR="00CE4609" w:rsidRPr="00CE4609" w:rsidRDefault="00CE4609" w:rsidP="0061635D">
            <w:pPr>
              <w:spacing w:after="0" w:line="240" w:lineRule="auto"/>
              <w:jc w:val="right"/>
              <w:rPr>
                <w:rFonts w:ascii="Calibri" w:eastAsia="Times New Roman" w:hAnsi="Calibri" w:cs="Calibri"/>
                <w:color w:val="000000"/>
                <w:sz w:val="20"/>
                <w:szCs w:val="20"/>
                <w:lang w:eastAsia="es-MX"/>
              </w:rPr>
            </w:pPr>
            <w:r w:rsidRPr="00CE4609">
              <w:rPr>
                <w:rFonts w:ascii="Calibri" w:eastAsia="Times New Roman" w:hAnsi="Calibri" w:cs="Calibri"/>
                <w:color w:val="000000"/>
                <w:sz w:val="20"/>
                <w:szCs w:val="20"/>
                <w:lang w:eastAsia="es-MX"/>
              </w:rPr>
              <w:t>1,</w:t>
            </w:r>
            <w:r w:rsidR="00114129">
              <w:rPr>
                <w:rFonts w:ascii="Calibri" w:eastAsia="Times New Roman" w:hAnsi="Calibri" w:cs="Calibri"/>
                <w:color w:val="000000"/>
                <w:sz w:val="20"/>
                <w:szCs w:val="20"/>
                <w:lang w:eastAsia="es-MX"/>
              </w:rPr>
              <w:t>995</w:t>
            </w:r>
          </w:p>
        </w:tc>
      </w:tr>
      <w:tr w:rsidR="00CE4609" w:rsidRPr="00CE4609" w14:paraId="61C16B28" w14:textId="77777777" w:rsidTr="00CE4609">
        <w:trPr>
          <w:trHeight w:val="588"/>
        </w:trPr>
        <w:tc>
          <w:tcPr>
            <w:tcW w:w="2670" w:type="dxa"/>
            <w:tcBorders>
              <w:top w:val="nil"/>
              <w:left w:val="single" w:sz="4" w:space="0" w:color="auto"/>
              <w:bottom w:val="single" w:sz="4" w:space="0" w:color="auto"/>
              <w:right w:val="single" w:sz="4" w:space="0" w:color="auto"/>
            </w:tcBorders>
            <w:vAlign w:val="bottom"/>
            <w:hideMark/>
          </w:tcPr>
          <w:p w14:paraId="545BA0E3" w14:textId="11016A5F" w:rsidR="00CE4609" w:rsidRPr="00CE4609" w:rsidRDefault="0061635D" w:rsidP="00CE4609">
            <w:pPr>
              <w:spacing w:after="0" w:line="240" w:lineRule="auto"/>
              <w:rPr>
                <w:rFonts w:ascii="Calibri" w:eastAsia="Times New Roman" w:hAnsi="Calibri" w:cs="Calibri"/>
                <w:color w:val="000000"/>
                <w:sz w:val="20"/>
                <w:szCs w:val="20"/>
                <w:lang w:eastAsia="es-MX"/>
              </w:rPr>
            </w:pPr>
            <w:r w:rsidRPr="00CE4609">
              <w:rPr>
                <w:rFonts w:ascii="Calibri" w:eastAsia="Times New Roman" w:hAnsi="Calibri" w:cs="Calibri"/>
                <w:color w:val="000000"/>
                <w:sz w:val="20"/>
                <w:szCs w:val="20"/>
                <w:lang w:eastAsia="es-MX"/>
              </w:rPr>
              <w:t>En habitación doble</w:t>
            </w:r>
            <w:r>
              <w:rPr>
                <w:rFonts w:ascii="Calibri" w:eastAsia="Times New Roman" w:hAnsi="Calibri" w:cs="Calibri"/>
                <w:color w:val="000000"/>
                <w:sz w:val="20"/>
                <w:szCs w:val="20"/>
                <w:lang w:eastAsia="es-MX"/>
              </w:rPr>
              <w:t xml:space="preserve"> junio 22 a agosto 10</w:t>
            </w:r>
          </w:p>
        </w:tc>
        <w:tc>
          <w:tcPr>
            <w:tcW w:w="1518" w:type="dxa"/>
            <w:tcBorders>
              <w:top w:val="nil"/>
              <w:left w:val="nil"/>
              <w:bottom w:val="single" w:sz="4" w:space="0" w:color="auto"/>
              <w:right w:val="single" w:sz="4" w:space="0" w:color="auto"/>
            </w:tcBorders>
            <w:noWrap/>
            <w:vAlign w:val="bottom"/>
            <w:hideMark/>
          </w:tcPr>
          <w:p w14:paraId="5A37FFF3" w14:textId="4013A341" w:rsidR="00CE4609" w:rsidRPr="00CE4609" w:rsidRDefault="00CE4609" w:rsidP="0061635D">
            <w:pPr>
              <w:spacing w:after="0" w:line="240" w:lineRule="auto"/>
              <w:jc w:val="right"/>
              <w:rPr>
                <w:rFonts w:ascii="Calibri" w:eastAsia="Times New Roman" w:hAnsi="Calibri" w:cs="Calibri"/>
                <w:color w:val="000000"/>
                <w:sz w:val="20"/>
                <w:szCs w:val="20"/>
                <w:lang w:eastAsia="es-MX"/>
              </w:rPr>
            </w:pPr>
            <w:r w:rsidRPr="00CE4609">
              <w:rPr>
                <w:rFonts w:ascii="Calibri" w:eastAsia="Times New Roman" w:hAnsi="Calibri" w:cs="Calibri"/>
                <w:color w:val="000000"/>
                <w:sz w:val="20"/>
                <w:szCs w:val="20"/>
                <w:lang w:eastAsia="es-MX"/>
              </w:rPr>
              <w:t>3,</w:t>
            </w:r>
            <w:r w:rsidR="0061635D">
              <w:rPr>
                <w:rFonts w:ascii="Calibri" w:eastAsia="Times New Roman" w:hAnsi="Calibri" w:cs="Calibri"/>
                <w:color w:val="000000"/>
                <w:sz w:val="20"/>
                <w:szCs w:val="20"/>
                <w:lang w:eastAsia="es-MX"/>
              </w:rPr>
              <w:t>615</w:t>
            </w:r>
          </w:p>
        </w:tc>
        <w:tc>
          <w:tcPr>
            <w:tcW w:w="1418" w:type="dxa"/>
            <w:tcBorders>
              <w:top w:val="nil"/>
              <w:left w:val="nil"/>
              <w:bottom w:val="single" w:sz="4" w:space="0" w:color="auto"/>
              <w:right w:val="single" w:sz="4" w:space="0" w:color="auto"/>
            </w:tcBorders>
            <w:noWrap/>
            <w:vAlign w:val="bottom"/>
            <w:hideMark/>
          </w:tcPr>
          <w:p w14:paraId="3163052A" w14:textId="11DE3266" w:rsidR="00CE4609" w:rsidRPr="00CE4609" w:rsidRDefault="00CE4609" w:rsidP="0061635D">
            <w:pPr>
              <w:spacing w:after="0" w:line="240" w:lineRule="auto"/>
              <w:jc w:val="right"/>
              <w:rPr>
                <w:rFonts w:ascii="Calibri" w:eastAsia="Times New Roman" w:hAnsi="Calibri" w:cs="Calibri"/>
                <w:color w:val="000000"/>
                <w:sz w:val="20"/>
                <w:szCs w:val="20"/>
                <w:lang w:eastAsia="es-MX"/>
              </w:rPr>
            </w:pPr>
            <w:r w:rsidRPr="00CE4609">
              <w:rPr>
                <w:rFonts w:ascii="Calibri" w:eastAsia="Times New Roman" w:hAnsi="Calibri" w:cs="Calibri"/>
                <w:color w:val="000000"/>
                <w:sz w:val="20"/>
                <w:szCs w:val="20"/>
                <w:lang w:eastAsia="es-MX"/>
              </w:rPr>
              <w:t>3,1</w:t>
            </w:r>
            <w:r w:rsidR="0061635D">
              <w:rPr>
                <w:rFonts w:ascii="Calibri" w:eastAsia="Times New Roman" w:hAnsi="Calibri" w:cs="Calibri"/>
                <w:color w:val="000000"/>
                <w:sz w:val="20"/>
                <w:szCs w:val="20"/>
                <w:lang w:eastAsia="es-MX"/>
              </w:rPr>
              <w:t>80</w:t>
            </w:r>
          </w:p>
        </w:tc>
        <w:tc>
          <w:tcPr>
            <w:tcW w:w="1378" w:type="dxa"/>
            <w:tcBorders>
              <w:top w:val="nil"/>
              <w:left w:val="nil"/>
              <w:bottom w:val="single" w:sz="4" w:space="0" w:color="auto"/>
              <w:right w:val="single" w:sz="4" w:space="0" w:color="auto"/>
            </w:tcBorders>
            <w:noWrap/>
            <w:vAlign w:val="bottom"/>
            <w:hideMark/>
          </w:tcPr>
          <w:p w14:paraId="3EC9E7B6" w14:textId="755C0EE2" w:rsidR="00CE4609" w:rsidRPr="00CE4609" w:rsidRDefault="00CE4609" w:rsidP="0061635D">
            <w:pPr>
              <w:spacing w:after="0" w:line="240" w:lineRule="auto"/>
              <w:jc w:val="right"/>
              <w:rPr>
                <w:rFonts w:ascii="Calibri" w:eastAsia="Times New Roman" w:hAnsi="Calibri" w:cs="Calibri"/>
                <w:color w:val="000000"/>
                <w:sz w:val="20"/>
                <w:szCs w:val="20"/>
                <w:lang w:eastAsia="es-MX"/>
              </w:rPr>
            </w:pPr>
            <w:r w:rsidRPr="00CE4609">
              <w:rPr>
                <w:rFonts w:ascii="Calibri" w:eastAsia="Times New Roman" w:hAnsi="Calibri" w:cs="Calibri"/>
                <w:color w:val="000000"/>
                <w:sz w:val="20"/>
                <w:szCs w:val="20"/>
                <w:lang w:eastAsia="es-MX"/>
              </w:rPr>
              <w:t>2,</w:t>
            </w:r>
            <w:r w:rsidR="0061635D">
              <w:rPr>
                <w:rFonts w:ascii="Calibri" w:eastAsia="Times New Roman" w:hAnsi="Calibri" w:cs="Calibri"/>
                <w:color w:val="000000"/>
                <w:sz w:val="20"/>
                <w:szCs w:val="20"/>
                <w:lang w:eastAsia="es-MX"/>
              </w:rPr>
              <w:t>210</w:t>
            </w:r>
          </w:p>
        </w:tc>
        <w:tc>
          <w:tcPr>
            <w:tcW w:w="1375" w:type="dxa"/>
            <w:tcBorders>
              <w:top w:val="nil"/>
              <w:left w:val="nil"/>
              <w:bottom w:val="single" w:sz="4" w:space="0" w:color="auto"/>
              <w:right w:val="single" w:sz="4" w:space="0" w:color="auto"/>
            </w:tcBorders>
            <w:noWrap/>
            <w:vAlign w:val="bottom"/>
            <w:hideMark/>
          </w:tcPr>
          <w:p w14:paraId="62CB0795" w14:textId="1FDB2076" w:rsidR="00CE4609" w:rsidRPr="00CE4609" w:rsidRDefault="00CE4609" w:rsidP="0061635D">
            <w:pPr>
              <w:spacing w:after="0" w:line="240" w:lineRule="auto"/>
              <w:jc w:val="right"/>
              <w:rPr>
                <w:rFonts w:ascii="Calibri" w:eastAsia="Times New Roman" w:hAnsi="Calibri" w:cs="Calibri"/>
                <w:color w:val="000000"/>
                <w:sz w:val="20"/>
                <w:szCs w:val="20"/>
                <w:lang w:eastAsia="es-MX"/>
              </w:rPr>
            </w:pPr>
            <w:r w:rsidRPr="00CE4609">
              <w:rPr>
                <w:rFonts w:ascii="Calibri" w:eastAsia="Times New Roman" w:hAnsi="Calibri" w:cs="Calibri"/>
                <w:color w:val="000000"/>
                <w:sz w:val="20"/>
                <w:szCs w:val="20"/>
                <w:lang w:eastAsia="es-MX"/>
              </w:rPr>
              <w:t>2,</w:t>
            </w:r>
            <w:r w:rsidR="0061635D">
              <w:rPr>
                <w:rFonts w:ascii="Calibri" w:eastAsia="Times New Roman" w:hAnsi="Calibri" w:cs="Calibri"/>
                <w:color w:val="000000"/>
                <w:sz w:val="20"/>
                <w:szCs w:val="20"/>
                <w:lang w:eastAsia="es-MX"/>
              </w:rPr>
              <w:t>070</w:t>
            </w:r>
            <w:r w:rsidRPr="00CE4609">
              <w:rPr>
                <w:rFonts w:ascii="Calibri" w:eastAsia="Times New Roman" w:hAnsi="Calibri" w:cs="Calibri"/>
                <w:color w:val="000000"/>
                <w:sz w:val="20"/>
                <w:szCs w:val="20"/>
                <w:lang w:eastAsia="es-MX"/>
              </w:rPr>
              <w:t xml:space="preserve"> </w:t>
            </w:r>
          </w:p>
        </w:tc>
        <w:tc>
          <w:tcPr>
            <w:tcW w:w="1417" w:type="dxa"/>
            <w:tcBorders>
              <w:top w:val="nil"/>
              <w:left w:val="nil"/>
              <w:bottom w:val="single" w:sz="4" w:space="0" w:color="auto"/>
              <w:right w:val="single" w:sz="4" w:space="0" w:color="auto"/>
            </w:tcBorders>
            <w:noWrap/>
            <w:vAlign w:val="bottom"/>
            <w:hideMark/>
          </w:tcPr>
          <w:p w14:paraId="21EED07F" w14:textId="7DA58EA7" w:rsidR="00CE4609" w:rsidRPr="00CE4609" w:rsidRDefault="0061635D" w:rsidP="0061635D">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1,895</w:t>
            </w:r>
          </w:p>
        </w:tc>
      </w:tr>
      <w:tr w:rsidR="0061635D" w:rsidRPr="00CE4609" w14:paraId="4095E7B8" w14:textId="77777777" w:rsidTr="00CE4609">
        <w:trPr>
          <w:trHeight w:val="588"/>
        </w:trPr>
        <w:tc>
          <w:tcPr>
            <w:tcW w:w="2670" w:type="dxa"/>
            <w:tcBorders>
              <w:top w:val="nil"/>
              <w:left w:val="single" w:sz="4" w:space="0" w:color="auto"/>
              <w:bottom w:val="single" w:sz="4" w:space="0" w:color="auto"/>
              <w:right w:val="single" w:sz="4" w:space="0" w:color="auto"/>
            </w:tcBorders>
            <w:vAlign w:val="bottom"/>
          </w:tcPr>
          <w:p w14:paraId="763C20D3" w14:textId="6C548E96" w:rsidR="0061635D" w:rsidRPr="00CE4609" w:rsidRDefault="0061635D" w:rsidP="00CE4609">
            <w:pPr>
              <w:spacing w:after="0" w:line="240" w:lineRule="auto"/>
              <w:rPr>
                <w:rFonts w:ascii="Calibri" w:eastAsia="Times New Roman" w:hAnsi="Calibri" w:cs="Calibri"/>
                <w:color w:val="000000"/>
                <w:sz w:val="20"/>
                <w:szCs w:val="20"/>
                <w:lang w:eastAsia="es-MX"/>
              </w:rPr>
            </w:pPr>
            <w:r w:rsidRPr="00CE4609">
              <w:rPr>
                <w:rFonts w:ascii="Calibri" w:eastAsia="Times New Roman" w:hAnsi="Calibri" w:cs="Calibri"/>
                <w:color w:val="000000"/>
                <w:sz w:val="20"/>
                <w:szCs w:val="20"/>
                <w:lang w:eastAsia="es-MX"/>
              </w:rPr>
              <w:t>En habitación doble</w:t>
            </w:r>
            <w:r>
              <w:rPr>
                <w:rFonts w:ascii="Calibri" w:eastAsia="Times New Roman" w:hAnsi="Calibri" w:cs="Calibri"/>
                <w:color w:val="000000"/>
                <w:sz w:val="20"/>
                <w:szCs w:val="20"/>
                <w:lang w:eastAsia="es-MX"/>
              </w:rPr>
              <w:t xml:space="preserve"> noviembre 2 a febrero 22</w:t>
            </w:r>
          </w:p>
        </w:tc>
        <w:tc>
          <w:tcPr>
            <w:tcW w:w="1518" w:type="dxa"/>
            <w:tcBorders>
              <w:top w:val="nil"/>
              <w:left w:val="nil"/>
              <w:bottom w:val="single" w:sz="4" w:space="0" w:color="auto"/>
              <w:right w:val="single" w:sz="4" w:space="0" w:color="auto"/>
            </w:tcBorders>
            <w:noWrap/>
            <w:vAlign w:val="bottom"/>
          </w:tcPr>
          <w:p w14:paraId="7BC433B0" w14:textId="0CD7CAEC" w:rsidR="0061635D" w:rsidRPr="00CE4609" w:rsidRDefault="0061635D" w:rsidP="0061635D">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3,450</w:t>
            </w:r>
          </w:p>
        </w:tc>
        <w:tc>
          <w:tcPr>
            <w:tcW w:w="1418" w:type="dxa"/>
            <w:tcBorders>
              <w:top w:val="nil"/>
              <w:left w:val="nil"/>
              <w:bottom w:val="single" w:sz="4" w:space="0" w:color="auto"/>
              <w:right w:val="single" w:sz="4" w:space="0" w:color="auto"/>
            </w:tcBorders>
            <w:noWrap/>
            <w:vAlign w:val="bottom"/>
          </w:tcPr>
          <w:p w14:paraId="30FFE80A" w14:textId="5C778859" w:rsidR="0061635D" w:rsidRPr="00CE4609" w:rsidRDefault="0061635D" w:rsidP="0061635D">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3,035</w:t>
            </w:r>
          </w:p>
        </w:tc>
        <w:tc>
          <w:tcPr>
            <w:tcW w:w="1378" w:type="dxa"/>
            <w:tcBorders>
              <w:top w:val="nil"/>
              <w:left w:val="nil"/>
              <w:bottom w:val="single" w:sz="4" w:space="0" w:color="auto"/>
              <w:right w:val="single" w:sz="4" w:space="0" w:color="auto"/>
            </w:tcBorders>
            <w:noWrap/>
            <w:vAlign w:val="bottom"/>
          </w:tcPr>
          <w:p w14:paraId="6475A045" w14:textId="562926A3" w:rsidR="0061635D" w:rsidRPr="00CE4609" w:rsidRDefault="0061635D" w:rsidP="0061635D">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2,110</w:t>
            </w:r>
          </w:p>
        </w:tc>
        <w:tc>
          <w:tcPr>
            <w:tcW w:w="1375" w:type="dxa"/>
            <w:tcBorders>
              <w:top w:val="nil"/>
              <w:left w:val="nil"/>
              <w:bottom w:val="single" w:sz="4" w:space="0" w:color="auto"/>
              <w:right w:val="single" w:sz="4" w:space="0" w:color="auto"/>
            </w:tcBorders>
            <w:noWrap/>
            <w:vAlign w:val="bottom"/>
          </w:tcPr>
          <w:p w14:paraId="0F9272B4" w14:textId="21C82E94" w:rsidR="0061635D" w:rsidRPr="00CE4609" w:rsidRDefault="0061635D" w:rsidP="0061635D">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1,975</w:t>
            </w:r>
          </w:p>
        </w:tc>
        <w:tc>
          <w:tcPr>
            <w:tcW w:w="1417" w:type="dxa"/>
            <w:tcBorders>
              <w:top w:val="nil"/>
              <w:left w:val="nil"/>
              <w:bottom w:val="single" w:sz="4" w:space="0" w:color="auto"/>
              <w:right w:val="single" w:sz="4" w:space="0" w:color="auto"/>
            </w:tcBorders>
            <w:noWrap/>
            <w:vAlign w:val="bottom"/>
          </w:tcPr>
          <w:p w14:paraId="00470BA2" w14:textId="742A511E" w:rsidR="0061635D" w:rsidRPr="00CE4609" w:rsidRDefault="0061635D" w:rsidP="0061635D">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1,810</w:t>
            </w:r>
          </w:p>
        </w:tc>
      </w:tr>
      <w:tr w:rsidR="00CE4609" w:rsidRPr="00CE4609" w14:paraId="696834E9" w14:textId="77777777" w:rsidTr="00CE4609">
        <w:trPr>
          <w:trHeight w:val="288"/>
        </w:trPr>
        <w:tc>
          <w:tcPr>
            <w:tcW w:w="2670" w:type="dxa"/>
            <w:tcBorders>
              <w:top w:val="nil"/>
              <w:left w:val="single" w:sz="4" w:space="0" w:color="auto"/>
              <w:bottom w:val="single" w:sz="4" w:space="0" w:color="auto"/>
              <w:right w:val="single" w:sz="4" w:space="0" w:color="auto"/>
            </w:tcBorders>
            <w:noWrap/>
            <w:vAlign w:val="bottom"/>
            <w:hideMark/>
          </w:tcPr>
          <w:p w14:paraId="5438C143" w14:textId="77777777" w:rsidR="00CE4609" w:rsidRPr="00CE4609" w:rsidRDefault="00CE4609" w:rsidP="00CE4609">
            <w:pPr>
              <w:spacing w:after="0" w:line="240" w:lineRule="auto"/>
              <w:rPr>
                <w:rFonts w:ascii="Calibri" w:eastAsia="Times New Roman" w:hAnsi="Calibri" w:cs="Calibri"/>
                <w:color w:val="000000"/>
                <w:sz w:val="20"/>
                <w:szCs w:val="20"/>
                <w:lang w:eastAsia="es-MX"/>
              </w:rPr>
            </w:pPr>
            <w:r w:rsidRPr="00CE4609">
              <w:rPr>
                <w:rFonts w:ascii="Calibri" w:eastAsia="Times New Roman" w:hAnsi="Calibri" w:cs="Calibri"/>
                <w:color w:val="000000"/>
                <w:sz w:val="20"/>
                <w:szCs w:val="20"/>
                <w:lang w:eastAsia="es-MX"/>
              </w:rPr>
              <w:t>Suplemento habitación single</w:t>
            </w:r>
          </w:p>
        </w:tc>
        <w:tc>
          <w:tcPr>
            <w:tcW w:w="1518" w:type="dxa"/>
            <w:tcBorders>
              <w:top w:val="nil"/>
              <w:left w:val="nil"/>
              <w:bottom w:val="single" w:sz="4" w:space="0" w:color="auto"/>
              <w:right w:val="single" w:sz="4" w:space="0" w:color="auto"/>
            </w:tcBorders>
            <w:noWrap/>
            <w:vAlign w:val="bottom"/>
            <w:hideMark/>
          </w:tcPr>
          <w:p w14:paraId="205AF81D" w14:textId="2F8E30B8" w:rsidR="00CE4609" w:rsidRPr="00CE4609" w:rsidRDefault="00CE4609" w:rsidP="0061635D">
            <w:pPr>
              <w:spacing w:after="0" w:line="240" w:lineRule="auto"/>
              <w:jc w:val="right"/>
              <w:rPr>
                <w:rFonts w:ascii="Calibri" w:eastAsia="Times New Roman" w:hAnsi="Calibri" w:cs="Calibri"/>
                <w:color w:val="000000"/>
                <w:sz w:val="20"/>
                <w:szCs w:val="20"/>
                <w:lang w:eastAsia="es-MX"/>
              </w:rPr>
            </w:pPr>
            <w:r w:rsidRPr="00CE4609">
              <w:rPr>
                <w:rFonts w:ascii="Calibri" w:eastAsia="Times New Roman" w:hAnsi="Calibri" w:cs="Calibri"/>
                <w:color w:val="000000"/>
                <w:sz w:val="20"/>
                <w:szCs w:val="20"/>
                <w:lang w:eastAsia="es-MX"/>
              </w:rPr>
              <w:t>1,</w:t>
            </w:r>
            <w:r w:rsidR="0061635D">
              <w:rPr>
                <w:rFonts w:ascii="Calibri" w:eastAsia="Times New Roman" w:hAnsi="Calibri" w:cs="Calibri"/>
                <w:color w:val="000000"/>
                <w:sz w:val="20"/>
                <w:szCs w:val="20"/>
                <w:lang w:eastAsia="es-MX"/>
              </w:rPr>
              <w:t>615</w:t>
            </w:r>
            <w:r w:rsidRPr="00CE4609">
              <w:rPr>
                <w:rFonts w:ascii="Calibri" w:eastAsia="Times New Roman" w:hAnsi="Calibri" w:cs="Calibri"/>
                <w:color w:val="000000"/>
                <w:sz w:val="20"/>
                <w:szCs w:val="20"/>
                <w:lang w:eastAsia="es-MX"/>
              </w:rPr>
              <w:t xml:space="preserve"> </w:t>
            </w:r>
          </w:p>
        </w:tc>
        <w:tc>
          <w:tcPr>
            <w:tcW w:w="1418" w:type="dxa"/>
            <w:tcBorders>
              <w:top w:val="nil"/>
              <w:left w:val="nil"/>
              <w:bottom w:val="single" w:sz="4" w:space="0" w:color="auto"/>
              <w:right w:val="single" w:sz="4" w:space="0" w:color="auto"/>
            </w:tcBorders>
            <w:noWrap/>
            <w:vAlign w:val="bottom"/>
            <w:hideMark/>
          </w:tcPr>
          <w:p w14:paraId="5CED4308" w14:textId="37A9A84A" w:rsidR="00CE4609" w:rsidRPr="00CE4609" w:rsidRDefault="0061635D" w:rsidP="0061635D">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1,360</w:t>
            </w:r>
          </w:p>
        </w:tc>
        <w:tc>
          <w:tcPr>
            <w:tcW w:w="1378" w:type="dxa"/>
            <w:tcBorders>
              <w:top w:val="nil"/>
              <w:left w:val="nil"/>
              <w:bottom w:val="single" w:sz="4" w:space="0" w:color="auto"/>
              <w:right w:val="single" w:sz="4" w:space="0" w:color="auto"/>
            </w:tcBorders>
            <w:noWrap/>
            <w:vAlign w:val="bottom"/>
            <w:hideMark/>
          </w:tcPr>
          <w:p w14:paraId="15316339" w14:textId="013E40BF" w:rsidR="00CE4609" w:rsidRPr="00CE4609" w:rsidRDefault="0061635D" w:rsidP="0061635D">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960</w:t>
            </w:r>
          </w:p>
        </w:tc>
        <w:tc>
          <w:tcPr>
            <w:tcW w:w="1375" w:type="dxa"/>
            <w:tcBorders>
              <w:top w:val="nil"/>
              <w:left w:val="nil"/>
              <w:bottom w:val="single" w:sz="4" w:space="0" w:color="auto"/>
              <w:right w:val="single" w:sz="4" w:space="0" w:color="auto"/>
            </w:tcBorders>
            <w:noWrap/>
            <w:vAlign w:val="bottom"/>
            <w:hideMark/>
          </w:tcPr>
          <w:p w14:paraId="22B848F7" w14:textId="0D158128" w:rsidR="00CE4609" w:rsidRPr="00CE4609" w:rsidRDefault="0061635D" w:rsidP="0061635D">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920</w:t>
            </w:r>
            <w:r w:rsidR="00CE4609" w:rsidRPr="00CE4609">
              <w:rPr>
                <w:rFonts w:ascii="Calibri" w:eastAsia="Times New Roman" w:hAnsi="Calibri" w:cs="Calibri"/>
                <w:color w:val="000000"/>
                <w:sz w:val="20"/>
                <w:szCs w:val="20"/>
                <w:lang w:eastAsia="es-MX"/>
              </w:rPr>
              <w:t xml:space="preserve"> </w:t>
            </w:r>
          </w:p>
        </w:tc>
        <w:tc>
          <w:tcPr>
            <w:tcW w:w="1417" w:type="dxa"/>
            <w:tcBorders>
              <w:top w:val="nil"/>
              <w:left w:val="nil"/>
              <w:bottom w:val="single" w:sz="4" w:space="0" w:color="auto"/>
              <w:right w:val="single" w:sz="4" w:space="0" w:color="auto"/>
            </w:tcBorders>
            <w:noWrap/>
            <w:vAlign w:val="bottom"/>
            <w:hideMark/>
          </w:tcPr>
          <w:p w14:paraId="12D3FB9B" w14:textId="37BF2E24" w:rsidR="00CE4609" w:rsidRPr="00CE4609" w:rsidRDefault="0061635D" w:rsidP="0061635D">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700</w:t>
            </w:r>
          </w:p>
        </w:tc>
      </w:tr>
      <w:tr w:rsidR="0061635D" w:rsidRPr="00CE4609" w14:paraId="2513BD28" w14:textId="77777777" w:rsidTr="00CE4609">
        <w:trPr>
          <w:trHeight w:val="288"/>
        </w:trPr>
        <w:tc>
          <w:tcPr>
            <w:tcW w:w="2670" w:type="dxa"/>
            <w:tcBorders>
              <w:top w:val="nil"/>
              <w:left w:val="single" w:sz="4" w:space="0" w:color="auto"/>
              <w:bottom w:val="single" w:sz="4" w:space="0" w:color="auto"/>
              <w:right w:val="single" w:sz="4" w:space="0" w:color="auto"/>
            </w:tcBorders>
            <w:noWrap/>
            <w:vAlign w:val="bottom"/>
          </w:tcPr>
          <w:p w14:paraId="792CB5E3" w14:textId="33F69490" w:rsidR="0061635D" w:rsidRPr="00CE4609" w:rsidRDefault="0061635D" w:rsidP="00CE4609">
            <w:pPr>
              <w:spacing w:after="0" w:line="240" w:lineRule="auto"/>
              <w:rPr>
                <w:rFonts w:ascii="Calibri" w:eastAsia="Times New Roman" w:hAnsi="Calibri" w:cs="Calibri"/>
                <w:color w:val="000000"/>
                <w:sz w:val="20"/>
                <w:szCs w:val="20"/>
                <w:lang w:eastAsia="es-MX"/>
              </w:rPr>
            </w:pPr>
            <w:r w:rsidRPr="00CE4609">
              <w:rPr>
                <w:rFonts w:ascii="Calibri" w:eastAsia="Times New Roman" w:hAnsi="Calibri" w:cs="Calibri"/>
                <w:color w:val="000000"/>
                <w:sz w:val="20"/>
                <w:szCs w:val="20"/>
                <w:lang w:eastAsia="es-MX"/>
              </w:rPr>
              <w:t xml:space="preserve">Suplemento </w:t>
            </w:r>
            <w:r>
              <w:rPr>
                <w:rFonts w:ascii="Calibri" w:eastAsia="Times New Roman" w:hAnsi="Calibri" w:cs="Calibri"/>
                <w:color w:val="000000"/>
                <w:sz w:val="20"/>
                <w:szCs w:val="20"/>
                <w:lang w:eastAsia="es-MX"/>
              </w:rPr>
              <w:t>doble a compartir</w:t>
            </w:r>
          </w:p>
        </w:tc>
        <w:tc>
          <w:tcPr>
            <w:tcW w:w="1518" w:type="dxa"/>
            <w:tcBorders>
              <w:top w:val="nil"/>
              <w:left w:val="nil"/>
              <w:bottom w:val="single" w:sz="4" w:space="0" w:color="auto"/>
              <w:right w:val="single" w:sz="4" w:space="0" w:color="auto"/>
            </w:tcBorders>
            <w:noWrap/>
            <w:vAlign w:val="bottom"/>
          </w:tcPr>
          <w:p w14:paraId="434ABAE1" w14:textId="76C6448B" w:rsidR="0061635D" w:rsidRPr="0061635D" w:rsidRDefault="0061635D" w:rsidP="0061635D">
            <w:pPr>
              <w:pStyle w:val="Prrafodelista"/>
              <w:numPr>
                <w:ilvl w:val="0"/>
                <w:numId w:val="8"/>
              </w:numPr>
              <w:spacing w:after="0" w:line="240" w:lineRule="auto"/>
              <w:jc w:val="right"/>
              <w:rPr>
                <w:rFonts w:eastAsia="Times New Roman" w:cs="Calibri"/>
                <w:color w:val="000000"/>
                <w:sz w:val="20"/>
                <w:szCs w:val="20"/>
                <w:lang w:eastAsia="es-MX"/>
              </w:rPr>
            </w:pPr>
            <w:r>
              <w:rPr>
                <w:rFonts w:eastAsia="Times New Roman" w:cs="Calibri"/>
                <w:color w:val="000000"/>
                <w:sz w:val="20"/>
                <w:szCs w:val="20"/>
                <w:lang w:eastAsia="es-MX"/>
              </w:rPr>
              <w:t xml:space="preserve"> </w:t>
            </w:r>
            <w:r w:rsidRPr="0061635D">
              <w:rPr>
                <w:rFonts w:eastAsia="Times New Roman" w:cs="Calibri"/>
                <w:color w:val="000000"/>
                <w:sz w:val="20"/>
                <w:szCs w:val="20"/>
                <w:lang w:eastAsia="es-MX"/>
              </w:rPr>
              <w:t xml:space="preserve">50 </w:t>
            </w:r>
          </w:p>
        </w:tc>
        <w:tc>
          <w:tcPr>
            <w:tcW w:w="1418" w:type="dxa"/>
            <w:tcBorders>
              <w:top w:val="nil"/>
              <w:left w:val="nil"/>
              <w:bottom w:val="single" w:sz="4" w:space="0" w:color="auto"/>
              <w:right w:val="single" w:sz="4" w:space="0" w:color="auto"/>
            </w:tcBorders>
            <w:noWrap/>
            <w:vAlign w:val="bottom"/>
          </w:tcPr>
          <w:p w14:paraId="24F0157E" w14:textId="685A67A6" w:rsidR="0061635D" w:rsidRPr="0061635D" w:rsidRDefault="0061635D" w:rsidP="0061635D">
            <w:pPr>
              <w:pStyle w:val="Prrafodelista"/>
              <w:numPr>
                <w:ilvl w:val="0"/>
                <w:numId w:val="8"/>
              </w:numPr>
              <w:spacing w:after="0" w:line="240" w:lineRule="auto"/>
              <w:jc w:val="right"/>
              <w:rPr>
                <w:rFonts w:eastAsia="Times New Roman" w:cs="Calibri"/>
                <w:color w:val="000000"/>
                <w:sz w:val="20"/>
                <w:szCs w:val="20"/>
                <w:lang w:eastAsia="es-MX"/>
              </w:rPr>
            </w:pPr>
            <w:r>
              <w:rPr>
                <w:rFonts w:eastAsia="Times New Roman" w:cs="Calibri"/>
                <w:color w:val="000000"/>
                <w:sz w:val="20"/>
                <w:szCs w:val="20"/>
                <w:lang w:eastAsia="es-MX"/>
              </w:rPr>
              <w:t xml:space="preserve"> </w:t>
            </w:r>
            <w:r w:rsidRPr="0061635D">
              <w:rPr>
                <w:rFonts w:eastAsia="Times New Roman" w:cs="Calibri"/>
                <w:color w:val="000000"/>
                <w:sz w:val="20"/>
                <w:szCs w:val="20"/>
                <w:lang w:eastAsia="es-MX"/>
              </w:rPr>
              <w:t>50</w:t>
            </w:r>
          </w:p>
        </w:tc>
        <w:tc>
          <w:tcPr>
            <w:tcW w:w="1378" w:type="dxa"/>
            <w:tcBorders>
              <w:top w:val="nil"/>
              <w:left w:val="nil"/>
              <w:bottom w:val="single" w:sz="4" w:space="0" w:color="auto"/>
              <w:right w:val="single" w:sz="4" w:space="0" w:color="auto"/>
            </w:tcBorders>
            <w:noWrap/>
            <w:vAlign w:val="bottom"/>
          </w:tcPr>
          <w:p w14:paraId="29754EC1" w14:textId="03A90DF0" w:rsidR="0061635D" w:rsidRPr="0061635D" w:rsidRDefault="0061635D" w:rsidP="0061635D">
            <w:pPr>
              <w:pStyle w:val="Prrafodelista"/>
              <w:numPr>
                <w:ilvl w:val="0"/>
                <w:numId w:val="8"/>
              </w:numPr>
              <w:spacing w:after="0" w:line="240" w:lineRule="auto"/>
              <w:jc w:val="right"/>
              <w:rPr>
                <w:rFonts w:eastAsia="Times New Roman" w:cs="Calibri"/>
                <w:color w:val="000000"/>
                <w:sz w:val="20"/>
                <w:szCs w:val="20"/>
                <w:lang w:eastAsia="es-MX"/>
              </w:rPr>
            </w:pPr>
            <w:r>
              <w:rPr>
                <w:rFonts w:eastAsia="Times New Roman" w:cs="Calibri"/>
                <w:color w:val="000000"/>
                <w:sz w:val="20"/>
                <w:szCs w:val="20"/>
                <w:lang w:eastAsia="es-MX"/>
              </w:rPr>
              <w:t xml:space="preserve"> </w:t>
            </w:r>
            <w:r w:rsidRPr="0061635D">
              <w:rPr>
                <w:rFonts w:eastAsia="Times New Roman" w:cs="Calibri"/>
                <w:color w:val="000000"/>
                <w:sz w:val="20"/>
                <w:szCs w:val="20"/>
                <w:lang w:eastAsia="es-MX"/>
              </w:rPr>
              <w:t>50</w:t>
            </w:r>
          </w:p>
        </w:tc>
        <w:tc>
          <w:tcPr>
            <w:tcW w:w="1375" w:type="dxa"/>
            <w:tcBorders>
              <w:top w:val="nil"/>
              <w:left w:val="nil"/>
              <w:bottom w:val="single" w:sz="4" w:space="0" w:color="auto"/>
              <w:right w:val="single" w:sz="4" w:space="0" w:color="auto"/>
            </w:tcBorders>
            <w:noWrap/>
            <w:vAlign w:val="bottom"/>
          </w:tcPr>
          <w:p w14:paraId="145AFCA3" w14:textId="59A99FC5" w:rsidR="0061635D" w:rsidRPr="0061635D" w:rsidRDefault="0061635D" w:rsidP="0061635D">
            <w:pPr>
              <w:pStyle w:val="Prrafodelista"/>
              <w:numPr>
                <w:ilvl w:val="0"/>
                <w:numId w:val="8"/>
              </w:numPr>
              <w:spacing w:after="0" w:line="240" w:lineRule="auto"/>
              <w:jc w:val="right"/>
              <w:rPr>
                <w:rFonts w:eastAsia="Times New Roman" w:cs="Calibri"/>
                <w:color w:val="000000"/>
                <w:sz w:val="20"/>
                <w:szCs w:val="20"/>
                <w:lang w:eastAsia="es-MX"/>
              </w:rPr>
            </w:pPr>
            <w:r>
              <w:rPr>
                <w:rFonts w:eastAsia="Times New Roman" w:cs="Calibri"/>
                <w:color w:val="000000"/>
                <w:sz w:val="20"/>
                <w:szCs w:val="20"/>
                <w:lang w:eastAsia="es-MX"/>
              </w:rPr>
              <w:t xml:space="preserve"> </w:t>
            </w:r>
            <w:r w:rsidRPr="0061635D">
              <w:rPr>
                <w:rFonts w:eastAsia="Times New Roman" w:cs="Calibri"/>
                <w:color w:val="000000"/>
                <w:sz w:val="20"/>
                <w:szCs w:val="20"/>
                <w:lang w:eastAsia="es-MX"/>
              </w:rPr>
              <w:t>50</w:t>
            </w:r>
          </w:p>
        </w:tc>
        <w:tc>
          <w:tcPr>
            <w:tcW w:w="1417" w:type="dxa"/>
            <w:tcBorders>
              <w:top w:val="nil"/>
              <w:left w:val="nil"/>
              <w:bottom w:val="single" w:sz="4" w:space="0" w:color="auto"/>
              <w:right w:val="single" w:sz="4" w:space="0" w:color="auto"/>
            </w:tcBorders>
            <w:noWrap/>
            <w:vAlign w:val="bottom"/>
          </w:tcPr>
          <w:p w14:paraId="019AA760" w14:textId="235F0FC8" w:rsidR="0061635D" w:rsidRPr="0061635D" w:rsidRDefault="0061635D" w:rsidP="0061635D">
            <w:pPr>
              <w:pStyle w:val="Prrafodelista"/>
              <w:numPr>
                <w:ilvl w:val="0"/>
                <w:numId w:val="8"/>
              </w:numPr>
              <w:spacing w:after="0" w:line="240" w:lineRule="auto"/>
              <w:jc w:val="right"/>
              <w:rPr>
                <w:rFonts w:eastAsia="Times New Roman" w:cs="Calibri"/>
                <w:color w:val="000000"/>
                <w:sz w:val="20"/>
                <w:szCs w:val="20"/>
                <w:lang w:eastAsia="es-MX"/>
              </w:rPr>
            </w:pPr>
            <w:r>
              <w:rPr>
                <w:rFonts w:eastAsia="Times New Roman" w:cs="Calibri"/>
                <w:color w:val="000000"/>
                <w:sz w:val="20"/>
                <w:szCs w:val="20"/>
                <w:lang w:eastAsia="es-MX"/>
              </w:rPr>
              <w:t xml:space="preserve"> </w:t>
            </w:r>
            <w:r w:rsidRPr="0061635D">
              <w:rPr>
                <w:rFonts w:eastAsia="Times New Roman" w:cs="Calibri"/>
                <w:color w:val="000000"/>
                <w:sz w:val="20"/>
                <w:szCs w:val="20"/>
                <w:lang w:eastAsia="es-MX"/>
              </w:rPr>
              <w:t>50</w:t>
            </w:r>
          </w:p>
        </w:tc>
      </w:tr>
      <w:tr w:rsidR="0061635D" w:rsidRPr="00CE4609" w14:paraId="7A1F0CC9" w14:textId="77777777" w:rsidTr="00CE4609">
        <w:trPr>
          <w:trHeight w:val="288"/>
        </w:trPr>
        <w:tc>
          <w:tcPr>
            <w:tcW w:w="2670" w:type="dxa"/>
            <w:tcBorders>
              <w:top w:val="nil"/>
              <w:left w:val="single" w:sz="4" w:space="0" w:color="auto"/>
              <w:bottom w:val="single" w:sz="4" w:space="0" w:color="auto"/>
              <w:right w:val="single" w:sz="4" w:space="0" w:color="auto"/>
            </w:tcBorders>
            <w:noWrap/>
            <w:vAlign w:val="bottom"/>
          </w:tcPr>
          <w:p w14:paraId="3D416746" w14:textId="104B7418" w:rsidR="0061635D" w:rsidRPr="00CE4609" w:rsidRDefault="0061635D" w:rsidP="00CE4609">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Suplemento media pensión</w:t>
            </w:r>
          </w:p>
        </w:tc>
        <w:tc>
          <w:tcPr>
            <w:tcW w:w="1518" w:type="dxa"/>
            <w:tcBorders>
              <w:top w:val="nil"/>
              <w:left w:val="nil"/>
              <w:bottom w:val="single" w:sz="4" w:space="0" w:color="auto"/>
              <w:right w:val="single" w:sz="4" w:space="0" w:color="auto"/>
            </w:tcBorders>
            <w:noWrap/>
            <w:vAlign w:val="bottom"/>
          </w:tcPr>
          <w:p w14:paraId="1123B589" w14:textId="0E704AAA" w:rsidR="0061635D" w:rsidRPr="00CE4609" w:rsidRDefault="0061635D" w:rsidP="0061635D">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350</w:t>
            </w:r>
          </w:p>
        </w:tc>
        <w:tc>
          <w:tcPr>
            <w:tcW w:w="1418" w:type="dxa"/>
            <w:tcBorders>
              <w:top w:val="nil"/>
              <w:left w:val="nil"/>
              <w:bottom w:val="single" w:sz="4" w:space="0" w:color="auto"/>
              <w:right w:val="single" w:sz="4" w:space="0" w:color="auto"/>
            </w:tcBorders>
            <w:noWrap/>
            <w:vAlign w:val="bottom"/>
          </w:tcPr>
          <w:p w14:paraId="21F7F8BA" w14:textId="12427EA3" w:rsidR="0061635D" w:rsidRPr="00CE4609" w:rsidRDefault="0061635D" w:rsidP="0061635D">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260</w:t>
            </w:r>
          </w:p>
        </w:tc>
        <w:tc>
          <w:tcPr>
            <w:tcW w:w="1378" w:type="dxa"/>
            <w:tcBorders>
              <w:top w:val="nil"/>
              <w:left w:val="nil"/>
              <w:bottom w:val="single" w:sz="4" w:space="0" w:color="auto"/>
              <w:right w:val="single" w:sz="4" w:space="0" w:color="auto"/>
            </w:tcBorders>
            <w:noWrap/>
            <w:vAlign w:val="bottom"/>
          </w:tcPr>
          <w:p w14:paraId="410DB4A3" w14:textId="43101C01" w:rsidR="0061635D" w:rsidRPr="00CE4609" w:rsidRDefault="0061635D" w:rsidP="0061635D">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280</w:t>
            </w:r>
          </w:p>
        </w:tc>
        <w:tc>
          <w:tcPr>
            <w:tcW w:w="1375" w:type="dxa"/>
            <w:tcBorders>
              <w:top w:val="nil"/>
              <w:left w:val="nil"/>
              <w:bottom w:val="single" w:sz="4" w:space="0" w:color="auto"/>
              <w:right w:val="single" w:sz="4" w:space="0" w:color="auto"/>
            </w:tcBorders>
            <w:noWrap/>
            <w:vAlign w:val="bottom"/>
          </w:tcPr>
          <w:p w14:paraId="45D7AC7A" w14:textId="4CD7BBCC" w:rsidR="0061635D" w:rsidRPr="00CE4609" w:rsidRDefault="0061635D" w:rsidP="0061635D">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70</w:t>
            </w:r>
          </w:p>
        </w:tc>
        <w:tc>
          <w:tcPr>
            <w:tcW w:w="1417" w:type="dxa"/>
            <w:tcBorders>
              <w:top w:val="nil"/>
              <w:left w:val="nil"/>
              <w:bottom w:val="single" w:sz="4" w:space="0" w:color="auto"/>
              <w:right w:val="single" w:sz="4" w:space="0" w:color="auto"/>
            </w:tcBorders>
            <w:noWrap/>
            <w:vAlign w:val="bottom"/>
          </w:tcPr>
          <w:p w14:paraId="7E00A74C" w14:textId="3E4B48ED" w:rsidR="0061635D" w:rsidRPr="00CE4609" w:rsidRDefault="0061635D" w:rsidP="0061635D">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190</w:t>
            </w:r>
          </w:p>
        </w:tc>
      </w:tr>
    </w:tbl>
    <w:p w14:paraId="14FA537C" w14:textId="4D472330" w:rsidR="006E40EA" w:rsidRPr="00D12EA5" w:rsidRDefault="0061635D" w:rsidP="0061635D">
      <w:pPr>
        <w:pStyle w:val="Prrafodelista"/>
        <w:numPr>
          <w:ilvl w:val="0"/>
          <w:numId w:val="9"/>
        </w:numPr>
        <w:spacing w:after="0" w:line="240" w:lineRule="auto"/>
        <w:rPr>
          <w:rFonts w:cs="Calibri"/>
          <w:sz w:val="20"/>
          <w:szCs w:val="20"/>
        </w:rPr>
      </w:pPr>
      <w:r w:rsidRPr="00D12EA5">
        <w:rPr>
          <w:rFonts w:cs="Calibri"/>
          <w:sz w:val="20"/>
          <w:szCs w:val="20"/>
        </w:rPr>
        <w:t>Excepto Oporto, Lisboa, Madrid, París y Roma</w:t>
      </w:r>
      <w:r w:rsidR="00D12EA5" w:rsidRPr="00D12EA5">
        <w:rPr>
          <w:rFonts w:cs="Calibri"/>
          <w:sz w:val="20"/>
          <w:szCs w:val="20"/>
        </w:rPr>
        <w:t xml:space="preserve"> </w:t>
      </w:r>
      <w:r w:rsidRPr="00D12EA5">
        <w:rPr>
          <w:rFonts w:cs="Calibri"/>
          <w:sz w:val="20"/>
          <w:szCs w:val="20"/>
        </w:rPr>
        <w:t>(8 cenas/almuerzos)</w:t>
      </w:r>
    </w:p>
    <w:p w14:paraId="08F6C4CD" w14:textId="3D1DBBD5" w:rsidR="0061635D" w:rsidRPr="00D12EA5" w:rsidRDefault="0061635D" w:rsidP="00D12EA5">
      <w:pPr>
        <w:pStyle w:val="Prrafodelista"/>
        <w:numPr>
          <w:ilvl w:val="0"/>
          <w:numId w:val="9"/>
        </w:numPr>
        <w:spacing w:after="0" w:line="240" w:lineRule="auto"/>
        <w:rPr>
          <w:rFonts w:cs="Calibri"/>
          <w:sz w:val="20"/>
          <w:szCs w:val="20"/>
        </w:rPr>
      </w:pPr>
      <w:r w:rsidRPr="00D12EA5">
        <w:rPr>
          <w:rFonts w:cs="Calibri"/>
          <w:sz w:val="20"/>
          <w:szCs w:val="20"/>
        </w:rPr>
        <w:t>Excepto Oporto, Lisboa, Madrid, París y Roma</w:t>
      </w:r>
      <w:r w:rsidR="00D12EA5" w:rsidRPr="00D12EA5">
        <w:rPr>
          <w:rFonts w:cs="Calibri"/>
          <w:sz w:val="20"/>
          <w:szCs w:val="20"/>
        </w:rPr>
        <w:t xml:space="preserve"> </w:t>
      </w:r>
      <w:r w:rsidRPr="00D12EA5">
        <w:rPr>
          <w:rFonts w:cs="Calibri"/>
          <w:sz w:val="20"/>
          <w:szCs w:val="20"/>
        </w:rPr>
        <w:t>(6 cenas/almuerzos)</w:t>
      </w:r>
      <w:r w:rsidR="00D12EA5" w:rsidRPr="00D12EA5">
        <w:rPr>
          <w:rFonts w:cs="Calibri"/>
          <w:sz w:val="20"/>
          <w:szCs w:val="20"/>
        </w:rPr>
        <w:t xml:space="preserve"> (3) </w:t>
      </w:r>
      <w:r w:rsidRPr="00D12EA5">
        <w:rPr>
          <w:rFonts w:cs="Calibri"/>
          <w:sz w:val="20"/>
          <w:szCs w:val="20"/>
        </w:rPr>
        <w:t>Excepto París, Roma y Madrid</w:t>
      </w:r>
      <w:r w:rsidR="00D12EA5" w:rsidRPr="00D12EA5">
        <w:rPr>
          <w:rFonts w:cs="Calibri"/>
          <w:sz w:val="20"/>
          <w:szCs w:val="20"/>
        </w:rPr>
        <w:t xml:space="preserve"> </w:t>
      </w:r>
      <w:r w:rsidRPr="00D12EA5">
        <w:rPr>
          <w:rFonts w:cs="Calibri"/>
          <w:sz w:val="20"/>
          <w:szCs w:val="20"/>
        </w:rPr>
        <w:t>(6 cenas/almuerzos)</w:t>
      </w:r>
    </w:p>
    <w:p w14:paraId="3E67C260" w14:textId="1EAFECAF" w:rsidR="0061635D" w:rsidRPr="00D12EA5" w:rsidRDefault="0061635D" w:rsidP="00D12EA5">
      <w:pPr>
        <w:pStyle w:val="Prrafodelista"/>
        <w:numPr>
          <w:ilvl w:val="0"/>
          <w:numId w:val="10"/>
        </w:numPr>
        <w:spacing w:after="0" w:line="240" w:lineRule="auto"/>
        <w:rPr>
          <w:rFonts w:cs="Calibri"/>
          <w:sz w:val="20"/>
          <w:szCs w:val="20"/>
        </w:rPr>
      </w:pPr>
      <w:r w:rsidRPr="00D12EA5">
        <w:rPr>
          <w:rFonts w:cs="Calibri"/>
          <w:sz w:val="20"/>
          <w:szCs w:val="20"/>
        </w:rPr>
        <w:t>Lourdes y Tours (2 cenas/almuerzos) (5)</w:t>
      </w:r>
      <w:r w:rsidR="00D12EA5" w:rsidRPr="00D12EA5">
        <w:rPr>
          <w:rFonts w:cs="Calibri"/>
          <w:sz w:val="20"/>
          <w:szCs w:val="20"/>
        </w:rPr>
        <w:t xml:space="preserve"> </w:t>
      </w:r>
      <w:r w:rsidRPr="00D12EA5">
        <w:rPr>
          <w:rFonts w:cs="Calibri"/>
          <w:sz w:val="20"/>
          <w:szCs w:val="20"/>
        </w:rPr>
        <w:t>Excepto París y Roma (4 cenas/almuerzos)</w:t>
      </w:r>
    </w:p>
    <w:p w14:paraId="598E10DA" w14:textId="4665B6D1" w:rsidR="0061635D" w:rsidRPr="0061635D" w:rsidRDefault="0061635D" w:rsidP="0061635D">
      <w:pPr>
        <w:spacing w:after="0" w:line="240" w:lineRule="auto"/>
        <w:rPr>
          <w:rFonts w:cs="Calibri"/>
          <w:b/>
          <w:bCs/>
          <w:i/>
          <w:iCs/>
          <w:sz w:val="20"/>
          <w:szCs w:val="20"/>
        </w:rPr>
      </w:pPr>
      <w:r>
        <w:rPr>
          <w:rFonts w:cs="Calibri"/>
          <w:b/>
          <w:bCs/>
          <w:i/>
          <w:iCs/>
          <w:sz w:val="20"/>
          <w:szCs w:val="20"/>
        </w:rPr>
        <w:t xml:space="preserve">NOTA: </w:t>
      </w:r>
      <w:r w:rsidRPr="00D12EA5">
        <w:rPr>
          <w:rFonts w:cs="Calibri"/>
          <w:sz w:val="20"/>
          <w:szCs w:val="20"/>
        </w:rPr>
        <w:t>Durante la celebración de Ferias, Congresos y Oktoberfest, el alojamiento podría ser desviado a poblaciones cercanas a Munich y Barcelona.</w:t>
      </w:r>
    </w:p>
    <w:p w14:paraId="0AD977C6" w14:textId="77777777" w:rsidR="006E40EA" w:rsidRDefault="006E40EA" w:rsidP="006E40EA">
      <w:pPr>
        <w:spacing w:after="0" w:line="240" w:lineRule="auto"/>
        <w:jc w:val="both"/>
        <w:rPr>
          <w:sz w:val="20"/>
          <w:szCs w:val="20"/>
        </w:rPr>
      </w:pPr>
    </w:p>
    <w:p w14:paraId="69FD66D1" w14:textId="77777777" w:rsidR="00D12EA5" w:rsidRPr="004E500A" w:rsidRDefault="00D12EA5" w:rsidP="006E40EA">
      <w:pPr>
        <w:spacing w:after="0" w:line="240" w:lineRule="auto"/>
        <w:jc w:val="both"/>
        <w:rPr>
          <w:vanish/>
          <w:sz w:val="20"/>
          <w:szCs w:val="20"/>
        </w:rPr>
      </w:pPr>
    </w:p>
    <w:p w14:paraId="53D49C48"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CONDICIONES:</w:t>
      </w:r>
    </w:p>
    <w:p w14:paraId="1E7C4D37" w14:textId="5EFFBBFC"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ESTO ES UNA COTIZACIÓ</w:t>
      </w:r>
      <w:r w:rsidR="006E40EA" w:rsidRPr="002A59FF">
        <w:rPr>
          <w:rFonts w:eastAsia="Calibri" w:cs="Times New Roman"/>
          <w:noProof/>
          <w:sz w:val="20"/>
          <w:szCs w:val="20"/>
          <w:lang w:eastAsia="es-MX"/>
        </w:rPr>
        <w:t>N Y LOS PRECIOS PUEDEN SUFRIR CAMBIOS HASTA E</w:t>
      </w:r>
      <w:r>
        <w:rPr>
          <w:rFonts w:eastAsia="Calibri" w:cs="Times New Roman"/>
          <w:noProof/>
          <w:sz w:val="20"/>
          <w:szCs w:val="20"/>
          <w:lang w:eastAsia="es-MX"/>
        </w:rPr>
        <w:t>L MOMENTO DE HACER LA RESERVACIÓ</w:t>
      </w:r>
      <w:r w:rsidR="006E40EA" w:rsidRPr="002A59FF">
        <w:rPr>
          <w:rFonts w:eastAsia="Calibri" w:cs="Times New Roman"/>
          <w:noProof/>
          <w:sz w:val="20"/>
          <w:szCs w:val="20"/>
          <w:lang w:eastAsia="es-MX"/>
        </w:rPr>
        <w:t>N</w:t>
      </w:r>
    </w:p>
    <w:p w14:paraId="21AB0415" w14:textId="1BE04CE1"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PRECIOS EN USD DÓ</w:t>
      </w:r>
      <w:r w:rsidR="006E40EA" w:rsidRPr="002A59FF">
        <w:rPr>
          <w:rFonts w:eastAsia="Calibri" w:cs="Times New Roman"/>
          <w:noProof/>
          <w:sz w:val="20"/>
          <w:szCs w:val="20"/>
          <w:lang w:eastAsia="es-MX"/>
        </w:rPr>
        <w:t>LARES PA</w:t>
      </w:r>
      <w:r>
        <w:rPr>
          <w:rFonts w:eastAsia="Calibri" w:cs="Times New Roman"/>
          <w:noProof/>
          <w:sz w:val="20"/>
          <w:szCs w:val="20"/>
          <w:lang w:eastAsia="es-MX"/>
        </w:rPr>
        <w:t>GADEROS AL TIPO DE CAMBIO DEL DÍA EN QUE SE REALICE LA OPERACIÓ</w:t>
      </w:r>
      <w:r w:rsidR="006E40EA" w:rsidRPr="002A59FF">
        <w:rPr>
          <w:rFonts w:eastAsia="Calibri" w:cs="Times New Roman"/>
          <w:noProof/>
          <w:sz w:val="20"/>
          <w:szCs w:val="20"/>
          <w:lang w:eastAsia="es-MX"/>
        </w:rPr>
        <w:t>N</w:t>
      </w:r>
    </w:p>
    <w:p w14:paraId="38C86FF2" w14:textId="406965C5" w:rsidR="006E40EA" w:rsidRPr="002A59FF" w:rsidRDefault="006E40EA" w:rsidP="006E40EA">
      <w:pPr>
        <w:spacing w:after="0" w:line="240" w:lineRule="auto"/>
        <w:rPr>
          <w:rFonts w:eastAsia="Calibri" w:cs="Times New Roman"/>
          <w:noProof/>
          <w:sz w:val="20"/>
          <w:szCs w:val="20"/>
          <w:lang w:eastAsia="es-MX"/>
        </w:rPr>
      </w:pPr>
      <w:r w:rsidRPr="002A59FF">
        <w:rPr>
          <w:rFonts w:eastAsia="Calibri" w:cs="Times New Roman"/>
          <w:noProof/>
          <w:sz w:val="20"/>
          <w:szCs w:val="20"/>
          <w:lang w:eastAsia="es-MX"/>
        </w:rPr>
        <w:t xml:space="preserve">* PARA </w:t>
      </w:r>
      <w:r w:rsidR="005D55CB">
        <w:rPr>
          <w:rFonts w:eastAsia="Calibri" w:cs="Times New Roman"/>
          <w:noProof/>
          <w:sz w:val="20"/>
          <w:szCs w:val="20"/>
          <w:lang w:eastAsia="es-MX"/>
        </w:rPr>
        <w:t>EMISIÓ</w:t>
      </w:r>
      <w:r w:rsidRPr="002A59FF">
        <w:rPr>
          <w:rFonts w:eastAsia="Calibri" w:cs="Times New Roman"/>
          <w:noProof/>
          <w:sz w:val="20"/>
          <w:szCs w:val="20"/>
          <w:lang w:eastAsia="es-MX"/>
        </w:rPr>
        <w:t>N DE VUELOS SE REQUIERE COPIA DE PASAPORTE Y PAGO TOTAL DE LOS MISMOS</w:t>
      </w:r>
    </w:p>
    <w:p w14:paraId="7C7B7A57" w14:textId="5F35D576"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PARA HACER UNA RESERVACIÓN ES NECESARIO UN DEPÓ</w:t>
      </w:r>
      <w:r w:rsidR="006E40EA" w:rsidRPr="002A59FF">
        <w:rPr>
          <w:rFonts w:eastAsia="Calibri" w:cs="Times New Roman"/>
          <w:noProof/>
          <w:sz w:val="20"/>
          <w:szCs w:val="20"/>
          <w:lang w:eastAsia="es-MX"/>
        </w:rPr>
        <w:t>SITO DE $</w:t>
      </w:r>
      <w:r w:rsidR="0061635D">
        <w:rPr>
          <w:rFonts w:eastAsia="Calibri" w:cs="Times New Roman"/>
          <w:noProof/>
          <w:sz w:val="20"/>
          <w:szCs w:val="20"/>
          <w:lang w:eastAsia="es-MX"/>
        </w:rPr>
        <w:t>4</w:t>
      </w:r>
      <w:r w:rsidR="006E40EA" w:rsidRPr="002A59FF">
        <w:rPr>
          <w:rFonts w:eastAsia="Calibri" w:cs="Times New Roman"/>
          <w:noProof/>
          <w:sz w:val="20"/>
          <w:szCs w:val="20"/>
          <w:lang w:eastAsia="es-MX"/>
        </w:rPr>
        <w:t>00.00 USD POR PASAJERO</w:t>
      </w:r>
    </w:p>
    <w:p w14:paraId="28115D3C" w14:textId="77777777" w:rsidR="006E40EA" w:rsidRDefault="006E40EA" w:rsidP="006E40EA">
      <w:pPr>
        <w:pStyle w:val="Textoindependiente"/>
        <w:ind w:left="720"/>
        <w:rPr>
          <w:rFonts w:asciiTheme="minorHAnsi" w:eastAsia="SimSun" w:hAnsiTheme="minorHAnsi"/>
          <w:i w:val="0"/>
          <w:color w:val="0070C0"/>
          <w:lang w:val="es-MX"/>
        </w:rPr>
      </w:pPr>
    </w:p>
    <w:p w14:paraId="3D328390"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FORMAS DE PAGO:</w:t>
      </w:r>
    </w:p>
    <w:p w14:paraId="55EE1110" w14:textId="77777777" w:rsidR="006E40EA" w:rsidRPr="002A59FF" w:rsidRDefault="006E40EA" w:rsidP="006E40EA">
      <w:pPr>
        <w:pStyle w:val="Textoindependiente"/>
        <w:numPr>
          <w:ilvl w:val="0"/>
          <w:numId w:val="1"/>
        </w:numPr>
        <w:rPr>
          <w:rFonts w:asciiTheme="minorHAnsi" w:hAnsiTheme="minorHAnsi"/>
          <w:i w:val="0"/>
        </w:rPr>
      </w:pPr>
      <w:r w:rsidRPr="002A59FF">
        <w:rPr>
          <w:rFonts w:asciiTheme="minorHAnsi" w:hAnsiTheme="minorHAnsi"/>
          <w:i w:val="0"/>
        </w:rPr>
        <w:t>Pagos al tipo de cambio del día en que se realice la operación</w:t>
      </w:r>
    </w:p>
    <w:p w14:paraId="29118647"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transferencia bancaria </w:t>
      </w:r>
      <w:r>
        <w:rPr>
          <w:sz w:val="20"/>
          <w:szCs w:val="20"/>
          <w:lang w:val="es-ES"/>
        </w:rPr>
        <w:t>o depósito en efectivo en la cue</w:t>
      </w:r>
      <w:r w:rsidRPr="002A59FF">
        <w:rPr>
          <w:sz w:val="20"/>
          <w:szCs w:val="20"/>
          <w:lang w:val="es-ES"/>
        </w:rPr>
        <w:t>nta de Moneda Nacional</w:t>
      </w:r>
    </w:p>
    <w:p w14:paraId="2059281D" w14:textId="395E57BD"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17649D9B"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7006</w:t>
      </w:r>
    </w:p>
    <w:p w14:paraId="09FEF836"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4555411</w:t>
      </w:r>
    </w:p>
    <w:p w14:paraId="1584EC3D" w14:textId="77777777" w:rsidR="006E40EA" w:rsidRPr="002A59FF" w:rsidRDefault="006E40EA" w:rsidP="006E40EA">
      <w:pPr>
        <w:spacing w:after="0" w:line="240" w:lineRule="auto"/>
        <w:ind w:left="1080"/>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002180700645554113</w:t>
      </w:r>
    </w:p>
    <w:p w14:paraId="2767919D"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Cheque o transferencia bancaria en la cuenta de Dólares</w:t>
      </w:r>
    </w:p>
    <w:p w14:paraId="4B4A0961" w14:textId="7358B224"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7256A3CE"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lastRenderedPageBreak/>
        <w:t>Sucursal</w:t>
      </w:r>
      <w:r w:rsidRPr="002A59FF">
        <w:rPr>
          <w:sz w:val="20"/>
          <w:szCs w:val="20"/>
          <w:lang w:val="es-ES"/>
        </w:rPr>
        <w:tab/>
        <w:t>268</w:t>
      </w:r>
    </w:p>
    <w:p w14:paraId="00D70050"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9274784</w:t>
      </w:r>
    </w:p>
    <w:p w14:paraId="5333B4E2" w14:textId="77777777" w:rsidR="006E40EA" w:rsidRPr="002A59FF" w:rsidRDefault="006E40EA" w:rsidP="006E40EA">
      <w:pPr>
        <w:spacing w:after="0" w:line="240" w:lineRule="auto"/>
        <w:ind w:left="1080"/>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002180026892747842</w:t>
      </w:r>
    </w:p>
    <w:p w14:paraId="3ED835C0" w14:textId="78DCE3FE" w:rsidR="006A5375" w:rsidRPr="002F3358" w:rsidRDefault="006E40EA" w:rsidP="006E40EA">
      <w:pPr>
        <w:numPr>
          <w:ilvl w:val="0"/>
          <w:numId w:val="1"/>
        </w:numPr>
        <w:spacing w:after="0" w:line="240" w:lineRule="auto"/>
        <w:jc w:val="both"/>
        <w:rPr>
          <w:sz w:val="20"/>
          <w:szCs w:val="20"/>
          <w:lang w:val="es-ES"/>
        </w:rPr>
      </w:pPr>
      <w:r w:rsidRPr="002A59FF">
        <w:rPr>
          <w:sz w:val="20"/>
          <w:szCs w:val="20"/>
          <w:lang w:val="es-ES"/>
        </w:rPr>
        <w:t>Tarjetas crédito o débito bancarias (no American Express) + comisión bancaria</w:t>
      </w:r>
    </w:p>
    <w:sectPr w:rsidR="006A5375" w:rsidRPr="002F3358" w:rsidSect="005F2BEF">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6DBBF" w14:textId="77777777" w:rsidR="00613988" w:rsidRDefault="00613988" w:rsidP="00DB4348">
      <w:pPr>
        <w:spacing w:after="0" w:line="240" w:lineRule="auto"/>
      </w:pPr>
      <w:r>
        <w:separator/>
      </w:r>
    </w:p>
  </w:endnote>
  <w:endnote w:type="continuationSeparator" w:id="0">
    <w:p w14:paraId="45940222" w14:textId="77777777" w:rsidR="00613988" w:rsidRDefault="00613988"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E0544" w14:textId="77777777" w:rsidR="00613988" w:rsidRDefault="00613988" w:rsidP="00DB4348">
      <w:pPr>
        <w:spacing w:after="0" w:line="240" w:lineRule="auto"/>
      </w:pPr>
      <w:r>
        <w:separator/>
      </w:r>
    </w:p>
  </w:footnote>
  <w:footnote w:type="continuationSeparator" w:id="0">
    <w:p w14:paraId="1501778E" w14:textId="77777777" w:rsidR="00613988" w:rsidRDefault="00613988"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86B178C"/>
    <w:multiLevelType w:val="hybridMultilevel"/>
    <w:tmpl w:val="2996DD6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646EFF"/>
    <w:multiLevelType w:val="hybridMultilevel"/>
    <w:tmpl w:val="0A90A1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7F72DA"/>
    <w:multiLevelType w:val="hybridMultilevel"/>
    <w:tmpl w:val="B10CAC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7A1C79"/>
    <w:multiLevelType w:val="hybridMultilevel"/>
    <w:tmpl w:val="21E2293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45FF0ACF"/>
    <w:multiLevelType w:val="hybridMultilevel"/>
    <w:tmpl w:val="80326B46"/>
    <w:lvl w:ilvl="0" w:tplc="1D4EA66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780505"/>
    <w:multiLevelType w:val="hybridMultilevel"/>
    <w:tmpl w:val="707CD2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A0C481E"/>
    <w:multiLevelType w:val="hybridMultilevel"/>
    <w:tmpl w:val="D6727EE0"/>
    <w:lvl w:ilvl="0" w:tplc="080A000D">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494789"/>
    <w:multiLevelType w:val="hybridMultilevel"/>
    <w:tmpl w:val="05E2EAAE"/>
    <w:lvl w:ilvl="0" w:tplc="BB88C2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259367F"/>
    <w:multiLevelType w:val="hybridMultilevel"/>
    <w:tmpl w:val="F342AB04"/>
    <w:lvl w:ilvl="0" w:tplc="09C2B75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04538948">
    <w:abstractNumId w:val="6"/>
  </w:num>
  <w:num w:numId="2" w16cid:durableId="484014291">
    <w:abstractNumId w:val="3"/>
  </w:num>
  <w:num w:numId="3" w16cid:durableId="1934317268">
    <w:abstractNumId w:val="9"/>
  </w:num>
  <w:num w:numId="4" w16cid:durableId="1817188604">
    <w:abstractNumId w:val="8"/>
  </w:num>
  <w:num w:numId="5" w16cid:durableId="1659114474">
    <w:abstractNumId w:val="4"/>
  </w:num>
  <w:num w:numId="6" w16cid:durableId="1793747658">
    <w:abstractNumId w:val="5"/>
  </w:num>
  <w:num w:numId="7" w16cid:durableId="2121953641">
    <w:abstractNumId w:val="2"/>
  </w:num>
  <w:num w:numId="8" w16cid:durableId="1988582791">
    <w:abstractNumId w:val="10"/>
  </w:num>
  <w:num w:numId="9" w16cid:durableId="249118814">
    <w:abstractNumId w:val="7"/>
  </w:num>
  <w:num w:numId="10" w16cid:durableId="150798345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2BBA"/>
    <w:rsid w:val="00004453"/>
    <w:rsid w:val="0001434F"/>
    <w:rsid w:val="00014C49"/>
    <w:rsid w:val="00024435"/>
    <w:rsid w:val="00037E9B"/>
    <w:rsid w:val="00050D99"/>
    <w:rsid w:val="00055CEC"/>
    <w:rsid w:val="00067157"/>
    <w:rsid w:val="0007207D"/>
    <w:rsid w:val="00077CB5"/>
    <w:rsid w:val="00083E91"/>
    <w:rsid w:val="00090606"/>
    <w:rsid w:val="0009121E"/>
    <w:rsid w:val="000A24B2"/>
    <w:rsid w:val="000C5221"/>
    <w:rsid w:val="000C6E79"/>
    <w:rsid w:val="000D4A53"/>
    <w:rsid w:val="000E1262"/>
    <w:rsid w:val="000E1452"/>
    <w:rsid w:val="000E789E"/>
    <w:rsid w:val="00105F7E"/>
    <w:rsid w:val="00112A9D"/>
    <w:rsid w:val="00114129"/>
    <w:rsid w:val="00114AC3"/>
    <w:rsid w:val="001170EC"/>
    <w:rsid w:val="00121725"/>
    <w:rsid w:val="00132C28"/>
    <w:rsid w:val="00137E87"/>
    <w:rsid w:val="00144D47"/>
    <w:rsid w:val="00146546"/>
    <w:rsid w:val="00151FBF"/>
    <w:rsid w:val="00157F17"/>
    <w:rsid w:val="00163ACA"/>
    <w:rsid w:val="001671B2"/>
    <w:rsid w:val="00172E72"/>
    <w:rsid w:val="001734ED"/>
    <w:rsid w:val="001743B3"/>
    <w:rsid w:val="00183EAF"/>
    <w:rsid w:val="00192CA9"/>
    <w:rsid w:val="00192D79"/>
    <w:rsid w:val="001B12DA"/>
    <w:rsid w:val="001C2887"/>
    <w:rsid w:val="001C4FE6"/>
    <w:rsid w:val="001D34DC"/>
    <w:rsid w:val="001D47EB"/>
    <w:rsid w:val="001D48DF"/>
    <w:rsid w:val="001D6D7A"/>
    <w:rsid w:val="001E1561"/>
    <w:rsid w:val="001E52D7"/>
    <w:rsid w:val="001F2523"/>
    <w:rsid w:val="002062FA"/>
    <w:rsid w:val="00213DD9"/>
    <w:rsid w:val="00214CBE"/>
    <w:rsid w:val="002162BA"/>
    <w:rsid w:val="00224332"/>
    <w:rsid w:val="002272BD"/>
    <w:rsid w:val="002325FC"/>
    <w:rsid w:val="00234577"/>
    <w:rsid w:val="00240057"/>
    <w:rsid w:val="00240CFE"/>
    <w:rsid w:val="002451AE"/>
    <w:rsid w:val="002462E9"/>
    <w:rsid w:val="00246F9F"/>
    <w:rsid w:val="00252C3F"/>
    <w:rsid w:val="00270B32"/>
    <w:rsid w:val="00272AC3"/>
    <w:rsid w:val="00275C47"/>
    <w:rsid w:val="00276280"/>
    <w:rsid w:val="00297B56"/>
    <w:rsid w:val="002A59FF"/>
    <w:rsid w:val="002B06EA"/>
    <w:rsid w:val="002B6817"/>
    <w:rsid w:val="002C4FB0"/>
    <w:rsid w:val="002C5EEB"/>
    <w:rsid w:val="002C6A29"/>
    <w:rsid w:val="002D5F0A"/>
    <w:rsid w:val="002E0015"/>
    <w:rsid w:val="002E72E7"/>
    <w:rsid w:val="002F18DC"/>
    <w:rsid w:val="002F3358"/>
    <w:rsid w:val="00304177"/>
    <w:rsid w:val="003114FD"/>
    <w:rsid w:val="00311D4B"/>
    <w:rsid w:val="003151EE"/>
    <w:rsid w:val="0031599F"/>
    <w:rsid w:val="00315D2A"/>
    <w:rsid w:val="00315F74"/>
    <w:rsid w:val="00317890"/>
    <w:rsid w:val="00321683"/>
    <w:rsid w:val="00324206"/>
    <w:rsid w:val="003259C2"/>
    <w:rsid w:val="0032654B"/>
    <w:rsid w:val="003310A7"/>
    <w:rsid w:val="0035670B"/>
    <w:rsid w:val="00364EF9"/>
    <w:rsid w:val="00372CB6"/>
    <w:rsid w:val="00373A94"/>
    <w:rsid w:val="0037414F"/>
    <w:rsid w:val="00380473"/>
    <w:rsid w:val="00395A37"/>
    <w:rsid w:val="003A644B"/>
    <w:rsid w:val="003B45C7"/>
    <w:rsid w:val="003B73EA"/>
    <w:rsid w:val="003B75B7"/>
    <w:rsid w:val="003C1DF5"/>
    <w:rsid w:val="003E4959"/>
    <w:rsid w:val="003E4CF0"/>
    <w:rsid w:val="003F680D"/>
    <w:rsid w:val="00403DAF"/>
    <w:rsid w:val="004103BC"/>
    <w:rsid w:val="004145A7"/>
    <w:rsid w:val="00414BE5"/>
    <w:rsid w:val="0042008A"/>
    <w:rsid w:val="00427B8C"/>
    <w:rsid w:val="004311F5"/>
    <w:rsid w:val="0044295C"/>
    <w:rsid w:val="00442E3F"/>
    <w:rsid w:val="00451D90"/>
    <w:rsid w:val="00461BA3"/>
    <w:rsid w:val="004708A5"/>
    <w:rsid w:val="004708F3"/>
    <w:rsid w:val="00472492"/>
    <w:rsid w:val="00473BBE"/>
    <w:rsid w:val="00487ACA"/>
    <w:rsid w:val="00492FE8"/>
    <w:rsid w:val="004949E8"/>
    <w:rsid w:val="004A3BF4"/>
    <w:rsid w:val="004A4187"/>
    <w:rsid w:val="004A6052"/>
    <w:rsid w:val="004B593A"/>
    <w:rsid w:val="004B757D"/>
    <w:rsid w:val="004D3DFA"/>
    <w:rsid w:val="004D498D"/>
    <w:rsid w:val="004D4EB0"/>
    <w:rsid w:val="004E3B2B"/>
    <w:rsid w:val="004E500A"/>
    <w:rsid w:val="004E7D68"/>
    <w:rsid w:val="004F024E"/>
    <w:rsid w:val="004F2739"/>
    <w:rsid w:val="004F4256"/>
    <w:rsid w:val="004F4EA8"/>
    <w:rsid w:val="004F632C"/>
    <w:rsid w:val="00501513"/>
    <w:rsid w:val="0051259E"/>
    <w:rsid w:val="00513127"/>
    <w:rsid w:val="00522D3F"/>
    <w:rsid w:val="00523A17"/>
    <w:rsid w:val="00526CC9"/>
    <w:rsid w:val="00531089"/>
    <w:rsid w:val="005321E0"/>
    <w:rsid w:val="00537FC4"/>
    <w:rsid w:val="005409F5"/>
    <w:rsid w:val="0054559D"/>
    <w:rsid w:val="00545770"/>
    <w:rsid w:val="005614B3"/>
    <w:rsid w:val="00562720"/>
    <w:rsid w:val="00562E5C"/>
    <w:rsid w:val="00563E12"/>
    <w:rsid w:val="00567865"/>
    <w:rsid w:val="00571D08"/>
    <w:rsid w:val="005738F4"/>
    <w:rsid w:val="005802F5"/>
    <w:rsid w:val="00587596"/>
    <w:rsid w:val="00587CA0"/>
    <w:rsid w:val="00596D52"/>
    <w:rsid w:val="005A089F"/>
    <w:rsid w:val="005B109B"/>
    <w:rsid w:val="005B5765"/>
    <w:rsid w:val="005B79C5"/>
    <w:rsid w:val="005C54AE"/>
    <w:rsid w:val="005C7EA4"/>
    <w:rsid w:val="005D1CBC"/>
    <w:rsid w:val="005D31DD"/>
    <w:rsid w:val="005D5422"/>
    <w:rsid w:val="005D55CB"/>
    <w:rsid w:val="005E2DB5"/>
    <w:rsid w:val="005E5D36"/>
    <w:rsid w:val="005E5FB0"/>
    <w:rsid w:val="005F26BA"/>
    <w:rsid w:val="005F2B03"/>
    <w:rsid w:val="005F2BEF"/>
    <w:rsid w:val="005F66AE"/>
    <w:rsid w:val="00602378"/>
    <w:rsid w:val="00610391"/>
    <w:rsid w:val="00613988"/>
    <w:rsid w:val="00615FE3"/>
    <w:rsid w:val="0061635D"/>
    <w:rsid w:val="0062477B"/>
    <w:rsid w:val="0062617A"/>
    <w:rsid w:val="00631424"/>
    <w:rsid w:val="00641A2D"/>
    <w:rsid w:val="006424D6"/>
    <w:rsid w:val="00643B6F"/>
    <w:rsid w:val="006500ED"/>
    <w:rsid w:val="00650947"/>
    <w:rsid w:val="00672DF6"/>
    <w:rsid w:val="00674D9E"/>
    <w:rsid w:val="00694909"/>
    <w:rsid w:val="006A2D71"/>
    <w:rsid w:val="006A5375"/>
    <w:rsid w:val="006B0474"/>
    <w:rsid w:val="006B068F"/>
    <w:rsid w:val="006B48EB"/>
    <w:rsid w:val="006B7CEF"/>
    <w:rsid w:val="006E1CA7"/>
    <w:rsid w:val="006E40EA"/>
    <w:rsid w:val="006E4797"/>
    <w:rsid w:val="006F0B2A"/>
    <w:rsid w:val="006F1614"/>
    <w:rsid w:val="006F1E7C"/>
    <w:rsid w:val="007026B2"/>
    <w:rsid w:val="00704084"/>
    <w:rsid w:val="00704C25"/>
    <w:rsid w:val="00705083"/>
    <w:rsid w:val="007057C3"/>
    <w:rsid w:val="0070779F"/>
    <w:rsid w:val="00707C6A"/>
    <w:rsid w:val="00710C0B"/>
    <w:rsid w:val="00712447"/>
    <w:rsid w:val="00713AD8"/>
    <w:rsid w:val="00720E62"/>
    <w:rsid w:val="007219AF"/>
    <w:rsid w:val="0072789F"/>
    <w:rsid w:val="00736FC2"/>
    <w:rsid w:val="00741B7B"/>
    <w:rsid w:val="00753BE6"/>
    <w:rsid w:val="00754308"/>
    <w:rsid w:val="00754F69"/>
    <w:rsid w:val="00760B44"/>
    <w:rsid w:val="00767FDC"/>
    <w:rsid w:val="007808B7"/>
    <w:rsid w:val="00785713"/>
    <w:rsid w:val="00792B8D"/>
    <w:rsid w:val="007934DF"/>
    <w:rsid w:val="00794D2C"/>
    <w:rsid w:val="007A14AC"/>
    <w:rsid w:val="007A524A"/>
    <w:rsid w:val="007B246D"/>
    <w:rsid w:val="007C45E8"/>
    <w:rsid w:val="007C471D"/>
    <w:rsid w:val="007C6485"/>
    <w:rsid w:val="007C71EE"/>
    <w:rsid w:val="007D2395"/>
    <w:rsid w:val="007D3883"/>
    <w:rsid w:val="007D3ACA"/>
    <w:rsid w:val="007D681C"/>
    <w:rsid w:val="007E3CE0"/>
    <w:rsid w:val="007F2CC9"/>
    <w:rsid w:val="0080188B"/>
    <w:rsid w:val="008102C9"/>
    <w:rsid w:val="00817202"/>
    <w:rsid w:val="008226E7"/>
    <w:rsid w:val="00826A52"/>
    <w:rsid w:val="00826C50"/>
    <w:rsid w:val="00850CCB"/>
    <w:rsid w:val="0085321D"/>
    <w:rsid w:val="00856AC8"/>
    <w:rsid w:val="00857D64"/>
    <w:rsid w:val="00870076"/>
    <w:rsid w:val="00870A44"/>
    <w:rsid w:val="00874C1E"/>
    <w:rsid w:val="00881D3C"/>
    <w:rsid w:val="00882201"/>
    <w:rsid w:val="008C486A"/>
    <w:rsid w:val="008C68DA"/>
    <w:rsid w:val="008D122A"/>
    <w:rsid w:val="008D3A7D"/>
    <w:rsid w:val="008D499A"/>
    <w:rsid w:val="008D7A7C"/>
    <w:rsid w:val="008E3427"/>
    <w:rsid w:val="008E63A1"/>
    <w:rsid w:val="008E68A8"/>
    <w:rsid w:val="008F21C8"/>
    <w:rsid w:val="008F30C0"/>
    <w:rsid w:val="008F6642"/>
    <w:rsid w:val="00903CFD"/>
    <w:rsid w:val="009129C5"/>
    <w:rsid w:val="00914BF2"/>
    <w:rsid w:val="00914DFE"/>
    <w:rsid w:val="009312FC"/>
    <w:rsid w:val="009331FA"/>
    <w:rsid w:val="0093409A"/>
    <w:rsid w:val="00937A2E"/>
    <w:rsid w:val="00937B83"/>
    <w:rsid w:val="009421C2"/>
    <w:rsid w:val="0094522D"/>
    <w:rsid w:val="00951982"/>
    <w:rsid w:val="0097163D"/>
    <w:rsid w:val="0097609A"/>
    <w:rsid w:val="009770B9"/>
    <w:rsid w:val="00985854"/>
    <w:rsid w:val="00995A80"/>
    <w:rsid w:val="009A0469"/>
    <w:rsid w:val="009A2118"/>
    <w:rsid w:val="009A4BD6"/>
    <w:rsid w:val="009C5426"/>
    <w:rsid w:val="009D195B"/>
    <w:rsid w:val="009E2E9C"/>
    <w:rsid w:val="009F1EDA"/>
    <w:rsid w:val="009F259C"/>
    <w:rsid w:val="009F7768"/>
    <w:rsid w:val="00A01DF6"/>
    <w:rsid w:val="00A04398"/>
    <w:rsid w:val="00A058E5"/>
    <w:rsid w:val="00A12721"/>
    <w:rsid w:val="00A134CE"/>
    <w:rsid w:val="00A15F9F"/>
    <w:rsid w:val="00A22F53"/>
    <w:rsid w:val="00A304A9"/>
    <w:rsid w:val="00A311E2"/>
    <w:rsid w:val="00A35D7D"/>
    <w:rsid w:val="00A36AB1"/>
    <w:rsid w:val="00A54B2C"/>
    <w:rsid w:val="00A6531E"/>
    <w:rsid w:val="00A71BFC"/>
    <w:rsid w:val="00A72261"/>
    <w:rsid w:val="00A81862"/>
    <w:rsid w:val="00A829D6"/>
    <w:rsid w:val="00A82BA3"/>
    <w:rsid w:val="00A93318"/>
    <w:rsid w:val="00AA003F"/>
    <w:rsid w:val="00AA4B9E"/>
    <w:rsid w:val="00AB1B30"/>
    <w:rsid w:val="00AB34C5"/>
    <w:rsid w:val="00AB60B7"/>
    <w:rsid w:val="00AC45C9"/>
    <w:rsid w:val="00AC72EF"/>
    <w:rsid w:val="00AC7593"/>
    <w:rsid w:val="00AD5E50"/>
    <w:rsid w:val="00AF4941"/>
    <w:rsid w:val="00AF5435"/>
    <w:rsid w:val="00B224ED"/>
    <w:rsid w:val="00B22DD8"/>
    <w:rsid w:val="00B35E56"/>
    <w:rsid w:val="00B36982"/>
    <w:rsid w:val="00B43B0D"/>
    <w:rsid w:val="00B44223"/>
    <w:rsid w:val="00B54AEB"/>
    <w:rsid w:val="00B60533"/>
    <w:rsid w:val="00B673FD"/>
    <w:rsid w:val="00B752C3"/>
    <w:rsid w:val="00B7758B"/>
    <w:rsid w:val="00B91F8B"/>
    <w:rsid w:val="00BB0298"/>
    <w:rsid w:val="00BB2187"/>
    <w:rsid w:val="00BC35BE"/>
    <w:rsid w:val="00BF48A1"/>
    <w:rsid w:val="00BF7BBE"/>
    <w:rsid w:val="00C11433"/>
    <w:rsid w:val="00C1564B"/>
    <w:rsid w:val="00C15A91"/>
    <w:rsid w:val="00C218B0"/>
    <w:rsid w:val="00C23763"/>
    <w:rsid w:val="00C25DF4"/>
    <w:rsid w:val="00C27258"/>
    <w:rsid w:val="00C34696"/>
    <w:rsid w:val="00C368BB"/>
    <w:rsid w:val="00C36F8F"/>
    <w:rsid w:val="00C45D29"/>
    <w:rsid w:val="00C4698B"/>
    <w:rsid w:val="00C64064"/>
    <w:rsid w:val="00C757AA"/>
    <w:rsid w:val="00C769D3"/>
    <w:rsid w:val="00C77E5A"/>
    <w:rsid w:val="00C83E7C"/>
    <w:rsid w:val="00C87C22"/>
    <w:rsid w:val="00C92C64"/>
    <w:rsid w:val="00CA1CF2"/>
    <w:rsid w:val="00CA5B2F"/>
    <w:rsid w:val="00CA7637"/>
    <w:rsid w:val="00CB006E"/>
    <w:rsid w:val="00CC0C01"/>
    <w:rsid w:val="00CC117F"/>
    <w:rsid w:val="00CC670C"/>
    <w:rsid w:val="00CD051A"/>
    <w:rsid w:val="00CE4609"/>
    <w:rsid w:val="00CF0EBA"/>
    <w:rsid w:val="00CF53CB"/>
    <w:rsid w:val="00D0570A"/>
    <w:rsid w:val="00D12EA5"/>
    <w:rsid w:val="00D16E45"/>
    <w:rsid w:val="00D22CA3"/>
    <w:rsid w:val="00D264B6"/>
    <w:rsid w:val="00D409B7"/>
    <w:rsid w:val="00D443C9"/>
    <w:rsid w:val="00D4547A"/>
    <w:rsid w:val="00D57C29"/>
    <w:rsid w:val="00D66DE3"/>
    <w:rsid w:val="00D678D4"/>
    <w:rsid w:val="00D70360"/>
    <w:rsid w:val="00D8755C"/>
    <w:rsid w:val="00DA417F"/>
    <w:rsid w:val="00DA7E1A"/>
    <w:rsid w:val="00DB4348"/>
    <w:rsid w:val="00DE35FF"/>
    <w:rsid w:val="00DE5499"/>
    <w:rsid w:val="00E02122"/>
    <w:rsid w:val="00E02ACF"/>
    <w:rsid w:val="00E042ED"/>
    <w:rsid w:val="00E06680"/>
    <w:rsid w:val="00E07147"/>
    <w:rsid w:val="00E07E83"/>
    <w:rsid w:val="00E1317A"/>
    <w:rsid w:val="00E146CE"/>
    <w:rsid w:val="00E16BB7"/>
    <w:rsid w:val="00E259A9"/>
    <w:rsid w:val="00E264A5"/>
    <w:rsid w:val="00E328F2"/>
    <w:rsid w:val="00E3347D"/>
    <w:rsid w:val="00E35975"/>
    <w:rsid w:val="00E362EF"/>
    <w:rsid w:val="00E37A3C"/>
    <w:rsid w:val="00E43566"/>
    <w:rsid w:val="00E507F1"/>
    <w:rsid w:val="00E54504"/>
    <w:rsid w:val="00E651E0"/>
    <w:rsid w:val="00E70954"/>
    <w:rsid w:val="00E72DEF"/>
    <w:rsid w:val="00E826FC"/>
    <w:rsid w:val="00E8315B"/>
    <w:rsid w:val="00E930CD"/>
    <w:rsid w:val="00E94D59"/>
    <w:rsid w:val="00EA4AA5"/>
    <w:rsid w:val="00EB4D59"/>
    <w:rsid w:val="00EC2C66"/>
    <w:rsid w:val="00EC77C6"/>
    <w:rsid w:val="00ED6340"/>
    <w:rsid w:val="00EE300C"/>
    <w:rsid w:val="00EE5217"/>
    <w:rsid w:val="00EF4921"/>
    <w:rsid w:val="00F01B10"/>
    <w:rsid w:val="00F10C4B"/>
    <w:rsid w:val="00F164E9"/>
    <w:rsid w:val="00F3334C"/>
    <w:rsid w:val="00F33A2A"/>
    <w:rsid w:val="00F34B35"/>
    <w:rsid w:val="00F42173"/>
    <w:rsid w:val="00F45619"/>
    <w:rsid w:val="00F46672"/>
    <w:rsid w:val="00F46C4E"/>
    <w:rsid w:val="00F53CD6"/>
    <w:rsid w:val="00F61E16"/>
    <w:rsid w:val="00F7035E"/>
    <w:rsid w:val="00F71F74"/>
    <w:rsid w:val="00F76BEC"/>
    <w:rsid w:val="00F77A5E"/>
    <w:rsid w:val="00F8321F"/>
    <w:rsid w:val="00F8516A"/>
    <w:rsid w:val="00F851DA"/>
    <w:rsid w:val="00F86B35"/>
    <w:rsid w:val="00F87140"/>
    <w:rsid w:val="00F916D5"/>
    <w:rsid w:val="00F926BC"/>
    <w:rsid w:val="00F96C63"/>
    <w:rsid w:val="00F97085"/>
    <w:rsid w:val="00FA44A0"/>
    <w:rsid w:val="00FA7887"/>
    <w:rsid w:val="00FC15E9"/>
    <w:rsid w:val="00FC29AA"/>
    <w:rsid w:val="00FC740E"/>
    <w:rsid w:val="00FE2452"/>
    <w:rsid w:val="00FE4569"/>
    <w:rsid w:val="00FE53FA"/>
    <w:rsid w:val="00FF2052"/>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semiHidden/>
    <w:unhideWhenUsed/>
    <w:qFormat/>
    <w:rsid w:val="00E72DE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99"/>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guia">
    <w:name w:val="icon-guia"/>
    <w:basedOn w:val="Fuentedeprrafopredeter"/>
    <w:rsid w:val="0093409A"/>
  </w:style>
  <w:style w:type="character" w:customStyle="1" w:styleId="icon-traslados">
    <w:name w:val="icon-traslados"/>
    <w:basedOn w:val="Fuentedeprrafopredeter"/>
    <w:rsid w:val="0093409A"/>
  </w:style>
  <w:style w:type="character" w:customStyle="1" w:styleId="icon-hoteleria">
    <w:name w:val="icon-hoteleria"/>
    <w:basedOn w:val="Fuentedeprrafopredeter"/>
    <w:rsid w:val="0093409A"/>
  </w:style>
  <w:style w:type="character" w:customStyle="1" w:styleId="icon-comida">
    <w:name w:val="icon-comida"/>
    <w:basedOn w:val="Fuentedeprrafopredeter"/>
    <w:rsid w:val="0093409A"/>
  </w:style>
  <w:style w:type="character" w:customStyle="1" w:styleId="icon-aereo">
    <w:name w:val="icon-aereo"/>
    <w:basedOn w:val="Fuentedeprrafopredeter"/>
    <w:rsid w:val="0093409A"/>
  </w:style>
  <w:style w:type="character" w:customStyle="1" w:styleId="icon-visitas">
    <w:name w:val="icon-visitas"/>
    <w:basedOn w:val="Fuentedeprrafopredeter"/>
    <w:rsid w:val="0093409A"/>
  </w:style>
  <w:style w:type="character" w:customStyle="1" w:styleId="icon-seguro">
    <w:name w:val="icon-seguro"/>
    <w:basedOn w:val="Fuentedeprrafopredeter"/>
    <w:rsid w:val="0093409A"/>
  </w:style>
  <w:style w:type="character" w:customStyle="1" w:styleId="icon-24h">
    <w:name w:val="icon-24h"/>
    <w:basedOn w:val="Fuentedeprrafopredeter"/>
    <w:rsid w:val="0093409A"/>
  </w:style>
  <w:style w:type="character" w:customStyle="1" w:styleId="icon-informacion">
    <w:name w:val="icon-informacion"/>
    <w:basedOn w:val="Fuentedeprrafopredeter"/>
    <w:rsid w:val="0093409A"/>
  </w:style>
  <w:style w:type="character" w:customStyle="1" w:styleId="icon-plus">
    <w:name w:val="icon-plus"/>
    <w:basedOn w:val="Fuentedeprrafopredeter"/>
    <w:rsid w:val="0093409A"/>
  </w:style>
  <w:style w:type="character" w:customStyle="1" w:styleId="icon-">
    <w:name w:val="icon-"/>
    <w:basedOn w:val="Fuentedeprrafopredeter"/>
    <w:rsid w:val="0093409A"/>
  </w:style>
  <w:style w:type="character" w:customStyle="1" w:styleId="Ttulo4Car">
    <w:name w:val="Título 4 Car"/>
    <w:basedOn w:val="Fuentedeprrafopredeter"/>
    <w:link w:val="Ttulo4"/>
    <w:uiPriority w:val="9"/>
    <w:semiHidden/>
    <w:rsid w:val="00E72DEF"/>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21513600">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77020105">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89738044">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98076">
      <w:bodyDiv w:val="1"/>
      <w:marLeft w:val="0"/>
      <w:marRight w:val="0"/>
      <w:marTop w:val="0"/>
      <w:marBottom w:val="0"/>
      <w:divBdr>
        <w:top w:val="none" w:sz="0" w:space="0" w:color="auto"/>
        <w:left w:val="none" w:sz="0" w:space="0" w:color="auto"/>
        <w:bottom w:val="none" w:sz="0" w:space="0" w:color="auto"/>
        <w:right w:val="none" w:sz="0" w:space="0" w:color="auto"/>
      </w:divBdr>
    </w:div>
    <w:div w:id="191653341">
      <w:bodyDiv w:val="1"/>
      <w:marLeft w:val="0"/>
      <w:marRight w:val="0"/>
      <w:marTop w:val="0"/>
      <w:marBottom w:val="0"/>
      <w:divBdr>
        <w:top w:val="none" w:sz="0" w:space="0" w:color="auto"/>
        <w:left w:val="none" w:sz="0" w:space="0" w:color="auto"/>
        <w:bottom w:val="none" w:sz="0" w:space="0" w:color="auto"/>
        <w:right w:val="none" w:sz="0" w:space="0" w:color="auto"/>
      </w:divBdr>
      <w:divsChild>
        <w:div w:id="1691636329">
          <w:marLeft w:val="0"/>
          <w:marRight w:val="0"/>
          <w:marTop w:val="0"/>
          <w:marBottom w:val="0"/>
          <w:divBdr>
            <w:top w:val="none" w:sz="0" w:space="0" w:color="auto"/>
            <w:left w:val="none" w:sz="0" w:space="0" w:color="auto"/>
            <w:bottom w:val="none" w:sz="0" w:space="0" w:color="auto"/>
            <w:right w:val="none" w:sz="0" w:space="0" w:color="auto"/>
          </w:divBdr>
        </w:div>
        <w:div w:id="586308256">
          <w:marLeft w:val="0"/>
          <w:marRight w:val="0"/>
          <w:marTop w:val="0"/>
          <w:marBottom w:val="0"/>
          <w:divBdr>
            <w:top w:val="none" w:sz="0" w:space="0" w:color="auto"/>
            <w:left w:val="none" w:sz="0" w:space="0" w:color="auto"/>
            <w:bottom w:val="none" w:sz="0" w:space="0" w:color="auto"/>
            <w:right w:val="none" w:sz="0" w:space="0" w:color="auto"/>
          </w:divBdr>
        </w:div>
        <w:div w:id="1099250951">
          <w:marLeft w:val="0"/>
          <w:marRight w:val="0"/>
          <w:marTop w:val="0"/>
          <w:marBottom w:val="0"/>
          <w:divBdr>
            <w:top w:val="none" w:sz="0" w:space="0" w:color="auto"/>
            <w:left w:val="none" w:sz="0" w:space="0" w:color="auto"/>
            <w:bottom w:val="none" w:sz="0" w:space="0" w:color="auto"/>
            <w:right w:val="none" w:sz="0" w:space="0" w:color="auto"/>
          </w:divBdr>
        </w:div>
        <w:div w:id="1084765784">
          <w:marLeft w:val="0"/>
          <w:marRight w:val="0"/>
          <w:marTop w:val="0"/>
          <w:marBottom w:val="0"/>
          <w:divBdr>
            <w:top w:val="none" w:sz="0" w:space="0" w:color="auto"/>
            <w:left w:val="none" w:sz="0" w:space="0" w:color="auto"/>
            <w:bottom w:val="none" w:sz="0" w:space="0" w:color="auto"/>
            <w:right w:val="none" w:sz="0" w:space="0" w:color="auto"/>
          </w:divBdr>
        </w:div>
        <w:div w:id="1821311742">
          <w:marLeft w:val="0"/>
          <w:marRight w:val="0"/>
          <w:marTop w:val="0"/>
          <w:marBottom w:val="0"/>
          <w:divBdr>
            <w:top w:val="none" w:sz="0" w:space="0" w:color="auto"/>
            <w:left w:val="none" w:sz="0" w:space="0" w:color="auto"/>
            <w:bottom w:val="none" w:sz="0" w:space="0" w:color="auto"/>
            <w:right w:val="none" w:sz="0" w:space="0" w:color="auto"/>
          </w:divBdr>
        </w:div>
        <w:div w:id="1263609893">
          <w:marLeft w:val="0"/>
          <w:marRight w:val="0"/>
          <w:marTop w:val="0"/>
          <w:marBottom w:val="0"/>
          <w:divBdr>
            <w:top w:val="none" w:sz="0" w:space="0" w:color="auto"/>
            <w:left w:val="none" w:sz="0" w:space="0" w:color="auto"/>
            <w:bottom w:val="none" w:sz="0" w:space="0" w:color="auto"/>
            <w:right w:val="none" w:sz="0" w:space="0" w:color="auto"/>
          </w:divBdr>
        </w:div>
        <w:div w:id="374619567">
          <w:marLeft w:val="0"/>
          <w:marRight w:val="0"/>
          <w:marTop w:val="0"/>
          <w:marBottom w:val="0"/>
          <w:divBdr>
            <w:top w:val="none" w:sz="0" w:space="0" w:color="auto"/>
            <w:left w:val="none" w:sz="0" w:space="0" w:color="auto"/>
            <w:bottom w:val="none" w:sz="0" w:space="0" w:color="auto"/>
            <w:right w:val="none" w:sz="0" w:space="0" w:color="auto"/>
          </w:divBdr>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74185">
      <w:bodyDiv w:val="1"/>
      <w:marLeft w:val="0"/>
      <w:marRight w:val="0"/>
      <w:marTop w:val="0"/>
      <w:marBottom w:val="0"/>
      <w:divBdr>
        <w:top w:val="none" w:sz="0" w:space="0" w:color="auto"/>
        <w:left w:val="none" w:sz="0" w:space="0" w:color="auto"/>
        <w:bottom w:val="none" w:sz="0" w:space="0" w:color="auto"/>
        <w:right w:val="none" w:sz="0" w:space="0" w:color="auto"/>
      </w:divBdr>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395515307">
      <w:bodyDiv w:val="1"/>
      <w:marLeft w:val="0"/>
      <w:marRight w:val="0"/>
      <w:marTop w:val="0"/>
      <w:marBottom w:val="0"/>
      <w:divBdr>
        <w:top w:val="none" w:sz="0" w:space="0" w:color="auto"/>
        <w:left w:val="none" w:sz="0" w:space="0" w:color="auto"/>
        <w:bottom w:val="none" w:sz="0" w:space="0" w:color="auto"/>
        <w:right w:val="none" w:sz="0" w:space="0" w:color="auto"/>
      </w:divBdr>
    </w:div>
    <w:div w:id="400832242">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1151791">
      <w:bodyDiv w:val="1"/>
      <w:marLeft w:val="0"/>
      <w:marRight w:val="0"/>
      <w:marTop w:val="0"/>
      <w:marBottom w:val="0"/>
      <w:divBdr>
        <w:top w:val="none" w:sz="0" w:space="0" w:color="auto"/>
        <w:left w:val="none" w:sz="0" w:space="0" w:color="auto"/>
        <w:bottom w:val="none" w:sz="0" w:space="0" w:color="auto"/>
        <w:right w:val="none" w:sz="0" w:space="0" w:color="auto"/>
      </w:divBdr>
      <w:divsChild>
        <w:div w:id="903221782">
          <w:marLeft w:val="0"/>
          <w:marRight w:val="0"/>
          <w:marTop w:val="0"/>
          <w:marBottom w:val="0"/>
          <w:divBdr>
            <w:top w:val="none" w:sz="0" w:space="0" w:color="auto"/>
            <w:left w:val="none" w:sz="0" w:space="0" w:color="auto"/>
            <w:bottom w:val="none" w:sz="0" w:space="0" w:color="auto"/>
            <w:right w:val="none" w:sz="0" w:space="0" w:color="auto"/>
          </w:divBdr>
        </w:div>
        <w:div w:id="1517423118">
          <w:marLeft w:val="0"/>
          <w:marRight w:val="0"/>
          <w:marTop w:val="0"/>
          <w:marBottom w:val="0"/>
          <w:divBdr>
            <w:top w:val="none" w:sz="0" w:space="0" w:color="auto"/>
            <w:left w:val="none" w:sz="0" w:space="0" w:color="auto"/>
            <w:bottom w:val="none" w:sz="0" w:space="0" w:color="auto"/>
            <w:right w:val="none" w:sz="0" w:space="0" w:color="auto"/>
          </w:divBdr>
        </w:div>
        <w:div w:id="1100565005">
          <w:marLeft w:val="0"/>
          <w:marRight w:val="0"/>
          <w:marTop w:val="0"/>
          <w:marBottom w:val="0"/>
          <w:divBdr>
            <w:top w:val="none" w:sz="0" w:space="0" w:color="auto"/>
            <w:left w:val="none" w:sz="0" w:space="0" w:color="auto"/>
            <w:bottom w:val="none" w:sz="0" w:space="0" w:color="auto"/>
            <w:right w:val="none" w:sz="0" w:space="0" w:color="auto"/>
          </w:divBdr>
        </w:div>
        <w:div w:id="1719284390">
          <w:marLeft w:val="0"/>
          <w:marRight w:val="0"/>
          <w:marTop w:val="0"/>
          <w:marBottom w:val="0"/>
          <w:divBdr>
            <w:top w:val="none" w:sz="0" w:space="0" w:color="auto"/>
            <w:left w:val="none" w:sz="0" w:space="0" w:color="auto"/>
            <w:bottom w:val="none" w:sz="0" w:space="0" w:color="auto"/>
            <w:right w:val="none" w:sz="0" w:space="0" w:color="auto"/>
          </w:divBdr>
        </w:div>
        <w:div w:id="494687555">
          <w:marLeft w:val="0"/>
          <w:marRight w:val="0"/>
          <w:marTop w:val="0"/>
          <w:marBottom w:val="0"/>
          <w:divBdr>
            <w:top w:val="none" w:sz="0" w:space="0" w:color="auto"/>
            <w:left w:val="none" w:sz="0" w:space="0" w:color="auto"/>
            <w:bottom w:val="none" w:sz="0" w:space="0" w:color="auto"/>
            <w:right w:val="none" w:sz="0" w:space="0" w:color="auto"/>
          </w:divBdr>
        </w:div>
        <w:div w:id="252858558">
          <w:marLeft w:val="0"/>
          <w:marRight w:val="0"/>
          <w:marTop w:val="0"/>
          <w:marBottom w:val="0"/>
          <w:divBdr>
            <w:top w:val="none" w:sz="0" w:space="0" w:color="auto"/>
            <w:left w:val="none" w:sz="0" w:space="0" w:color="auto"/>
            <w:bottom w:val="none" w:sz="0" w:space="0" w:color="auto"/>
            <w:right w:val="none" w:sz="0" w:space="0" w:color="auto"/>
          </w:divBdr>
        </w:div>
        <w:div w:id="910582702">
          <w:marLeft w:val="0"/>
          <w:marRight w:val="0"/>
          <w:marTop w:val="0"/>
          <w:marBottom w:val="0"/>
          <w:divBdr>
            <w:top w:val="none" w:sz="0" w:space="0" w:color="auto"/>
            <w:left w:val="none" w:sz="0" w:space="0" w:color="auto"/>
            <w:bottom w:val="none" w:sz="0" w:space="0" w:color="auto"/>
            <w:right w:val="none" w:sz="0" w:space="0" w:color="auto"/>
          </w:divBdr>
        </w:div>
        <w:div w:id="1054429154">
          <w:marLeft w:val="0"/>
          <w:marRight w:val="0"/>
          <w:marTop w:val="0"/>
          <w:marBottom w:val="0"/>
          <w:divBdr>
            <w:top w:val="none" w:sz="0" w:space="0" w:color="auto"/>
            <w:left w:val="none" w:sz="0" w:space="0" w:color="auto"/>
            <w:bottom w:val="none" w:sz="0" w:space="0" w:color="auto"/>
            <w:right w:val="none" w:sz="0" w:space="0" w:color="auto"/>
          </w:divBdr>
        </w:div>
        <w:div w:id="550195427">
          <w:marLeft w:val="0"/>
          <w:marRight w:val="0"/>
          <w:marTop w:val="0"/>
          <w:marBottom w:val="0"/>
          <w:divBdr>
            <w:top w:val="none" w:sz="0" w:space="0" w:color="auto"/>
            <w:left w:val="none" w:sz="0" w:space="0" w:color="auto"/>
            <w:bottom w:val="none" w:sz="0" w:space="0" w:color="auto"/>
            <w:right w:val="none" w:sz="0" w:space="0" w:color="auto"/>
          </w:divBdr>
        </w:div>
        <w:div w:id="741562825">
          <w:marLeft w:val="0"/>
          <w:marRight w:val="0"/>
          <w:marTop w:val="0"/>
          <w:marBottom w:val="0"/>
          <w:divBdr>
            <w:top w:val="none" w:sz="0" w:space="0" w:color="auto"/>
            <w:left w:val="none" w:sz="0" w:space="0" w:color="auto"/>
            <w:bottom w:val="none" w:sz="0" w:space="0" w:color="auto"/>
            <w:right w:val="none" w:sz="0" w:space="0" w:color="auto"/>
          </w:divBdr>
        </w:div>
        <w:div w:id="493381803">
          <w:marLeft w:val="0"/>
          <w:marRight w:val="0"/>
          <w:marTop w:val="0"/>
          <w:marBottom w:val="0"/>
          <w:divBdr>
            <w:top w:val="none" w:sz="0" w:space="0" w:color="auto"/>
            <w:left w:val="none" w:sz="0" w:space="0" w:color="auto"/>
            <w:bottom w:val="none" w:sz="0" w:space="0" w:color="auto"/>
            <w:right w:val="none" w:sz="0" w:space="0" w:color="auto"/>
          </w:divBdr>
        </w:div>
      </w:divsChild>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45277259">
      <w:bodyDiv w:val="1"/>
      <w:marLeft w:val="0"/>
      <w:marRight w:val="0"/>
      <w:marTop w:val="0"/>
      <w:marBottom w:val="0"/>
      <w:divBdr>
        <w:top w:val="none" w:sz="0" w:space="0" w:color="auto"/>
        <w:left w:val="none" w:sz="0" w:space="0" w:color="auto"/>
        <w:bottom w:val="none" w:sz="0" w:space="0" w:color="auto"/>
        <w:right w:val="none" w:sz="0" w:space="0" w:color="auto"/>
      </w:divBdr>
      <w:divsChild>
        <w:div w:id="472336563">
          <w:marLeft w:val="0"/>
          <w:marRight w:val="0"/>
          <w:marTop w:val="0"/>
          <w:marBottom w:val="0"/>
          <w:divBdr>
            <w:top w:val="none" w:sz="0" w:space="0" w:color="auto"/>
            <w:left w:val="none" w:sz="0" w:space="0" w:color="auto"/>
            <w:bottom w:val="none" w:sz="0" w:space="0" w:color="auto"/>
            <w:right w:val="none" w:sz="0" w:space="0" w:color="auto"/>
          </w:divBdr>
        </w:div>
        <w:div w:id="571696414">
          <w:marLeft w:val="0"/>
          <w:marRight w:val="0"/>
          <w:marTop w:val="0"/>
          <w:marBottom w:val="0"/>
          <w:divBdr>
            <w:top w:val="none" w:sz="0" w:space="0" w:color="auto"/>
            <w:left w:val="none" w:sz="0" w:space="0" w:color="auto"/>
            <w:bottom w:val="none" w:sz="0" w:space="0" w:color="auto"/>
            <w:right w:val="none" w:sz="0" w:space="0" w:color="auto"/>
          </w:divBdr>
        </w:div>
        <w:div w:id="1282569094">
          <w:marLeft w:val="0"/>
          <w:marRight w:val="0"/>
          <w:marTop w:val="0"/>
          <w:marBottom w:val="0"/>
          <w:divBdr>
            <w:top w:val="none" w:sz="0" w:space="0" w:color="auto"/>
            <w:left w:val="none" w:sz="0" w:space="0" w:color="auto"/>
            <w:bottom w:val="none" w:sz="0" w:space="0" w:color="auto"/>
            <w:right w:val="none" w:sz="0" w:space="0" w:color="auto"/>
          </w:divBdr>
        </w:div>
        <w:div w:id="198013362">
          <w:marLeft w:val="0"/>
          <w:marRight w:val="0"/>
          <w:marTop w:val="0"/>
          <w:marBottom w:val="0"/>
          <w:divBdr>
            <w:top w:val="none" w:sz="0" w:space="0" w:color="auto"/>
            <w:left w:val="none" w:sz="0" w:space="0" w:color="auto"/>
            <w:bottom w:val="none" w:sz="0" w:space="0" w:color="auto"/>
            <w:right w:val="none" w:sz="0" w:space="0" w:color="auto"/>
          </w:divBdr>
        </w:div>
        <w:div w:id="1866551580">
          <w:marLeft w:val="0"/>
          <w:marRight w:val="0"/>
          <w:marTop w:val="0"/>
          <w:marBottom w:val="0"/>
          <w:divBdr>
            <w:top w:val="none" w:sz="0" w:space="0" w:color="auto"/>
            <w:left w:val="none" w:sz="0" w:space="0" w:color="auto"/>
            <w:bottom w:val="none" w:sz="0" w:space="0" w:color="auto"/>
            <w:right w:val="none" w:sz="0" w:space="0" w:color="auto"/>
          </w:divBdr>
        </w:div>
        <w:div w:id="1067849484">
          <w:marLeft w:val="0"/>
          <w:marRight w:val="0"/>
          <w:marTop w:val="0"/>
          <w:marBottom w:val="0"/>
          <w:divBdr>
            <w:top w:val="none" w:sz="0" w:space="0" w:color="auto"/>
            <w:left w:val="none" w:sz="0" w:space="0" w:color="auto"/>
            <w:bottom w:val="none" w:sz="0" w:space="0" w:color="auto"/>
            <w:right w:val="none" w:sz="0" w:space="0" w:color="auto"/>
          </w:divBdr>
        </w:div>
        <w:div w:id="892034932">
          <w:marLeft w:val="0"/>
          <w:marRight w:val="0"/>
          <w:marTop w:val="0"/>
          <w:marBottom w:val="0"/>
          <w:divBdr>
            <w:top w:val="none" w:sz="0" w:space="0" w:color="auto"/>
            <w:left w:val="none" w:sz="0" w:space="0" w:color="auto"/>
            <w:bottom w:val="none" w:sz="0" w:space="0" w:color="auto"/>
            <w:right w:val="none" w:sz="0" w:space="0" w:color="auto"/>
          </w:divBdr>
        </w:div>
      </w:divsChild>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89178838">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21709603">
      <w:bodyDiv w:val="1"/>
      <w:marLeft w:val="0"/>
      <w:marRight w:val="0"/>
      <w:marTop w:val="0"/>
      <w:marBottom w:val="0"/>
      <w:divBdr>
        <w:top w:val="none" w:sz="0" w:space="0" w:color="auto"/>
        <w:left w:val="none" w:sz="0" w:space="0" w:color="auto"/>
        <w:bottom w:val="none" w:sz="0" w:space="0" w:color="auto"/>
        <w:right w:val="none" w:sz="0" w:space="0" w:color="auto"/>
      </w:divBdr>
      <w:divsChild>
        <w:div w:id="711657874">
          <w:marLeft w:val="0"/>
          <w:marRight w:val="0"/>
          <w:marTop w:val="0"/>
          <w:marBottom w:val="0"/>
          <w:divBdr>
            <w:top w:val="none" w:sz="0" w:space="0" w:color="auto"/>
            <w:left w:val="none" w:sz="0" w:space="0" w:color="auto"/>
            <w:bottom w:val="none" w:sz="0" w:space="0" w:color="auto"/>
            <w:right w:val="none" w:sz="0" w:space="0" w:color="auto"/>
          </w:divBdr>
        </w:div>
        <w:div w:id="676228371">
          <w:marLeft w:val="0"/>
          <w:marRight w:val="0"/>
          <w:marTop w:val="0"/>
          <w:marBottom w:val="0"/>
          <w:divBdr>
            <w:top w:val="none" w:sz="0" w:space="0" w:color="auto"/>
            <w:left w:val="none" w:sz="0" w:space="0" w:color="auto"/>
            <w:bottom w:val="none" w:sz="0" w:space="0" w:color="auto"/>
            <w:right w:val="none" w:sz="0" w:space="0" w:color="auto"/>
          </w:divBdr>
        </w:div>
        <w:div w:id="473065472">
          <w:marLeft w:val="0"/>
          <w:marRight w:val="0"/>
          <w:marTop w:val="0"/>
          <w:marBottom w:val="0"/>
          <w:divBdr>
            <w:top w:val="none" w:sz="0" w:space="0" w:color="auto"/>
            <w:left w:val="none" w:sz="0" w:space="0" w:color="auto"/>
            <w:bottom w:val="none" w:sz="0" w:space="0" w:color="auto"/>
            <w:right w:val="none" w:sz="0" w:space="0" w:color="auto"/>
          </w:divBdr>
        </w:div>
        <w:div w:id="1960604498">
          <w:marLeft w:val="0"/>
          <w:marRight w:val="0"/>
          <w:marTop w:val="0"/>
          <w:marBottom w:val="0"/>
          <w:divBdr>
            <w:top w:val="none" w:sz="0" w:space="0" w:color="auto"/>
            <w:left w:val="none" w:sz="0" w:space="0" w:color="auto"/>
            <w:bottom w:val="none" w:sz="0" w:space="0" w:color="auto"/>
            <w:right w:val="none" w:sz="0" w:space="0" w:color="auto"/>
          </w:divBdr>
        </w:div>
        <w:div w:id="1031540602">
          <w:marLeft w:val="0"/>
          <w:marRight w:val="0"/>
          <w:marTop w:val="0"/>
          <w:marBottom w:val="0"/>
          <w:divBdr>
            <w:top w:val="none" w:sz="0" w:space="0" w:color="auto"/>
            <w:left w:val="none" w:sz="0" w:space="0" w:color="auto"/>
            <w:bottom w:val="none" w:sz="0" w:space="0" w:color="auto"/>
            <w:right w:val="none" w:sz="0" w:space="0" w:color="auto"/>
          </w:divBdr>
        </w:div>
        <w:div w:id="1349790672">
          <w:marLeft w:val="0"/>
          <w:marRight w:val="0"/>
          <w:marTop w:val="0"/>
          <w:marBottom w:val="0"/>
          <w:divBdr>
            <w:top w:val="none" w:sz="0" w:space="0" w:color="auto"/>
            <w:left w:val="none" w:sz="0" w:space="0" w:color="auto"/>
            <w:bottom w:val="none" w:sz="0" w:space="0" w:color="auto"/>
            <w:right w:val="none" w:sz="0" w:space="0" w:color="auto"/>
          </w:divBdr>
        </w:div>
        <w:div w:id="1861162568">
          <w:marLeft w:val="0"/>
          <w:marRight w:val="0"/>
          <w:marTop w:val="0"/>
          <w:marBottom w:val="0"/>
          <w:divBdr>
            <w:top w:val="none" w:sz="0" w:space="0" w:color="auto"/>
            <w:left w:val="none" w:sz="0" w:space="0" w:color="auto"/>
            <w:bottom w:val="none" w:sz="0" w:space="0" w:color="auto"/>
            <w:right w:val="none" w:sz="0" w:space="0" w:color="auto"/>
          </w:divBdr>
        </w:div>
        <w:div w:id="1603411631">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90441709">
      <w:bodyDiv w:val="1"/>
      <w:marLeft w:val="0"/>
      <w:marRight w:val="0"/>
      <w:marTop w:val="0"/>
      <w:marBottom w:val="0"/>
      <w:divBdr>
        <w:top w:val="none" w:sz="0" w:space="0" w:color="auto"/>
        <w:left w:val="none" w:sz="0" w:space="0" w:color="auto"/>
        <w:bottom w:val="none" w:sz="0" w:space="0" w:color="auto"/>
        <w:right w:val="none" w:sz="0" w:space="0" w:color="auto"/>
      </w:divBdr>
      <w:divsChild>
        <w:div w:id="2040625111">
          <w:marLeft w:val="0"/>
          <w:marRight w:val="0"/>
          <w:marTop w:val="0"/>
          <w:marBottom w:val="0"/>
          <w:divBdr>
            <w:top w:val="none" w:sz="0" w:space="0" w:color="auto"/>
            <w:left w:val="none" w:sz="0" w:space="0" w:color="auto"/>
            <w:bottom w:val="none" w:sz="0" w:space="0" w:color="auto"/>
            <w:right w:val="none" w:sz="0" w:space="0" w:color="auto"/>
          </w:divBdr>
        </w:div>
        <w:div w:id="796139375">
          <w:marLeft w:val="0"/>
          <w:marRight w:val="0"/>
          <w:marTop w:val="0"/>
          <w:marBottom w:val="0"/>
          <w:divBdr>
            <w:top w:val="none" w:sz="0" w:space="0" w:color="auto"/>
            <w:left w:val="none" w:sz="0" w:space="0" w:color="auto"/>
            <w:bottom w:val="none" w:sz="0" w:space="0" w:color="auto"/>
            <w:right w:val="none" w:sz="0" w:space="0" w:color="auto"/>
          </w:divBdr>
        </w:div>
        <w:div w:id="1859849101">
          <w:marLeft w:val="0"/>
          <w:marRight w:val="0"/>
          <w:marTop w:val="0"/>
          <w:marBottom w:val="0"/>
          <w:divBdr>
            <w:top w:val="none" w:sz="0" w:space="0" w:color="auto"/>
            <w:left w:val="none" w:sz="0" w:space="0" w:color="auto"/>
            <w:bottom w:val="none" w:sz="0" w:space="0" w:color="auto"/>
            <w:right w:val="none" w:sz="0" w:space="0" w:color="auto"/>
          </w:divBdr>
        </w:div>
        <w:div w:id="984698738">
          <w:marLeft w:val="0"/>
          <w:marRight w:val="0"/>
          <w:marTop w:val="0"/>
          <w:marBottom w:val="0"/>
          <w:divBdr>
            <w:top w:val="none" w:sz="0" w:space="0" w:color="auto"/>
            <w:left w:val="none" w:sz="0" w:space="0" w:color="auto"/>
            <w:bottom w:val="none" w:sz="0" w:space="0" w:color="auto"/>
            <w:right w:val="none" w:sz="0" w:space="0" w:color="auto"/>
          </w:divBdr>
        </w:div>
        <w:div w:id="1843887734">
          <w:marLeft w:val="0"/>
          <w:marRight w:val="0"/>
          <w:marTop w:val="0"/>
          <w:marBottom w:val="0"/>
          <w:divBdr>
            <w:top w:val="none" w:sz="0" w:space="0" w:color="auto"/>
            <w:left w:val="none" w:sz="0" w:space="0" w:color="auto"/>
            <w:bottom w:val="none" w:sz="0" w:space="0" w:color="auto"/>
            <w:right w:val="none" w:sz="0" w:space="0" w:color="auto"/>
          </w:divBdr>
        </w:div>
        <w:div w:id="429005168">
          <w:marLeft w:val="0"/>
          <w:marRight w:val="0"/>
          <w:marTop w:val="0"/>
          <w:marBottom w:val="0"/>
          <w:divBdr>
            <w:top w:val="none" w:sz="0" w:space="0" w:color="auto"/>
            <w:left w:val="none" w:sz="0" w:space="0" w:color="auto"/>
            <w:bottom w:val="none" w:sz="0" w:space="0" w:color="auto"/>
            <w:right w:val="none" w:sz="0" w:space="0" w:color="auto"/>
          </w:divBdr>
        </w:div>
        <w:div w:id="1577201382">
          <w:marLeft w:val="0"/>
          <w:marRight w:val="0"/>
          <w:marTop w:val="0"/>
          <w:marBottom w:val="0"/>
          <w:divBdr>
            <w:top w:val="none" w:sz="0" w:space="0" w:color="auto"/>
            <w:left w:val="none" w:sz="0" w:space="0" w:color="auto"/>
            <w:bottom w:val="none" w:sz="0" w:space="0" w:color="auto"/>
            <w:right w:val="none" w:sz="0" w:space="0" w:color="auto"/>
          </w:divBdr>
        </w:div>
        <w:div w:id="1368481618">
          <w:marLeft w:val="0"/>
          <w:marRight w:val="0"/>
          <w:marTop w:val="0"/>
          <w:marBottom w:val="0"/>
          <w:divBdr>
            <w:top w:val="none" w:sz="0" w:space="0" w:color="auto"/>
            <w:left w:val="none" w:sz="0" w:space="0" w:color="auto"/>
            <w:bottom w:val="none" w:sz="0" w:space="0" w:color="auto"/>
            <w:right w:val="none" w:sz="0" w:space="0" w:color="auto"/>
          </w:divBdr>
        </w:div>
      </w:divsChild>
    </w:div>
    <w:div w:id="815607419">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991837716">
      <w:bodyDiv w:val="1"/>
      <w:marLeft w:val="0"/>
      <w:marRight w:val="0"/>
      <w:marTop w:val="0"/>
      <w:marBottom w:val="0"/>
      <w:divBdr>
        <w:top w:val="none" w:sz="0" w:space="0" w:color="auto"/>
        <w:left w:val="none" w:sz="0" w:space="0" w:color="auto"/>
        <w:bottom w:val="none" w:sz="0" w:space="0" w:color="auto"/>
        <w:right w:val="none" w:sz="0" w:space="0" w:color="auto"/>
      </w:divBdr>
    </w:div>
    <w:div w:id="992635293">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38431421">
      <w:bodyDiv w:val="1"/>
      <w:marLeft w:val="0"/>
      <w:marRight w:val="0"/>
      <w:marTop w:val="0"/>
      <w:marBottom w:val="0"/>
      <w:divBdr>
        <w:top w:val="none" w:sz="0" w:space="0" w:color="auto"/>
        <w:left w:val="none" w:sz="0" w:space="0" w:color="auto"/>
        <w:bottom w:val="none" w:sz="0" w:space="0" w:color="auto"/>
        <w:right w:val="none" w:sz="0" w:space="0" w:color="auto"/>
      </w:divBdr>
      <w:divsChild>
        <w:div w:id="1924290982">
          <w:marLeft w:val="0"/>
          <w:marRight w:val="0"/>
          <w:marTop w:val="0"/>
          <w:marBottom w:val="0"/>
          <w:divBdr>
            <w:top w:val="none" w:sz="0" w:space="0" w:color="auto"/>
            <w:left w:val="none" w:sz="0" w:space="0" w:color="auto"/>
            <w:bottom w:val="none" w:sz="0" w:space="0" w:color="auto"/>
            <w:right w:val="none" w:sz="0" w:space="0" w:color="auto"/>
          </w:divBdr>
        </w:div>
        <w:div w:id="1598708219">
          <w:marLeft w:val="0"/>
          <w:marRight w:val="0"/>
          <w:marTop w:val="0"/>
          <w:marBottom w:val="0"/>
          <w:divBdr>
            <w:top w:val="none" w:sz="0" w:space="0" w:color="auto"/>
            <w:left w:val="none" w:sz="0" w:space="0" w:color="auto"/>
            <w:bottom w:val="none" w:sz="0" w:space="0" w:color="auto"/>
            <w:right w:val="none" w:sz="0" w:space="0" w:color="auto"/>
          </w:divBdr>
        </w:div>
        <w:div w:id="521868245">
          <w:marLeft w:val="0"/>
          <w:marRight w:val="0"/>
          <w:marTop w:val="0"/>
          <w:marBottom w:val="0"/>
          <w:divBdr>
            <w:top w:val="none" w:sz="0" w:space="0" w:color="auto"/>
            <w:left w:val="none" w:sz="0" w:space="0" w:color="auto"/>
            <w:bottom w:val="none" w:sz="0" w:space="0" w:color="auto"/>
            <w:right w:val="none" w:sz="0" w:space="0" w:color="auto"/>
          </w:divBdr>
        </w:div>
        <w:div w:id="1865435459">
          <w:marLeft w:val="0"/>
          <w:marRight w:val="0"/>
          <w:marTop w:val="0"/>
          <w:marBottom w:val="0"/>
          <w:divBdr>
            <w:top w:val="none" w:sz="0" w:space="0" w:color="auto"/>
            <w:left w:val="none" w:sz="0" w:space="0" w:color="auto"/>
            <w:bottom w:val="none" w:sz="0" w:space="0" w:color="auto"/>
            <w:right w:val="none" w:sz="0" w:space="0" w:color="auto"/>
          </w:divBdr>
        </w:div>
        <w:div w:id="1055814311">
          <w:marLeft w:val="0"/>
          <w:marRight w:val="0"/>
          <w:marTop w:val="0"/>
          <w:marBottom w:val="0"/>
          <w:divBdr>
            <w:top w:val="none" w:sz="0" w:space="0" w:color="auto"/>
            <w:left w:val="none" w:sz="0" w:space="0" w:color="auto"/>
            <w:bottom w:val="none" w:sz="0" w:space="0" w:color="auto"/>
            <w:right w:val="none" w:sz="0" w:space="0" w:color="auto"/>
          </w:divBdr>
        </w:div>
        <w:div w:id="562449099">
          <w:marLeft w:val="0"/>
          <w:marRight w:val="0"/>
          <w:marTop w:val="0"/>
          <w:marBottom w:val="0"/>
          <w:divBdr>
            <w:top w:val="none" w:sz="0" w:space="0" w:color="auto"/>
            <w:left w:val="none" w:sz="0" w:space="0" w:color="auto"/>
            <w:bottom w:val="none" w:sz="0" w:space="0" w:color="auto"/>
            <w:right w:val="none" w:sz="0" w:space="0" w:color="auto"/>
          </w:divBdr>
        </w:div>
        <w:div w:id="2082947496">
          <w:marLeft w:val="0"/>
          <w:marRight w:val="0"/>
          <w:marTop w:val="0"/>
          <w:marBottom w:val="0"/>
          <w:divBdr>
            <w:top w:val="none" w:sz="0" w:space="0" w:color="auto"/>
            <w:left w:val="none" w:sz="0" w:space="0" w:color="auto"/>
            <w:bottom w:val="none" w:sz="0" w:space="0" w:color="auto"/>
            <w:right w:val="none" w:sz="0" w:space="0" w:color="auto"/>
          </w:divBdr>
        </w:div>
        <w:div w:id="1819345331">
          <w:marLeft w:val="0"/>
          <w:marRight w:val="0"/>
          <w:marTop w:val="0"/>
          <w:marBottom w:val="0"/>
          <w:divBdr>
            <w:top w:val="none" w:sz="0" w:space="0" w:color="auto"/>
            <w:left w:val="none" w:sz="0" w:space="0" w:color="auto"/>
            <w:bottom w:val="none" w:sz="0" w:space="0" w:color="auto"/>
            <w:right w:val="none" w:sz="0" w:space="0" w:color="auto"/>
          </w:divBdr>
        </w:div>
      </w:divsChild>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7429846">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2762669">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48022614">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005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1952812">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04686916">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2281837">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71527873">
      <w:bodyDiv w:val="1"/>
      <w:marLeft w:val="0"/>
      <w:marRight w:val="0"/>
      <w:marTop w:val="0"/>
      <w:marBottom w:val="0"/>
      <w:divBdr>
        <w:top w:val="none" w:sz="0" w:space="0" w:color="auto"/>
        <w:left w:val="none" w:sz="0" w:space="0" w:color="auto"/>
        <w:bottom w:val="none" w:sz="0" w:space="0" w:color="auto"/>
        <w:right w:val="none" w:sz="0" w:space="0" w:color="auto"/>
      </w:divBdr>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419525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07958486">
      <w:bodyDiv w:val="1"/>
      <w:marLeft w:val="0"/>
      <w:marRight w:val="0"/>
      <w:marTop w:val="0"/>
      <w:marBottom w:val="0"/>
      <w:divBdr>
        <w:top w:val="none" w:sz="0" w:space="0" w:color="auto"/>
        <w:left w:val="none" w:sz="0" w:space="0" w:color="auto"/>
        <w:bottom w:val="none" w:sz="0" w:space="0" w:color="auto"/>
        <w:right w:val="none" w:sz="0" w:space="0" w:color="auto"/>
      </w:divBdr>
      <w:divsChild>
        <w:div w:id="335424643">
          <w:marLeft w:val="0"/>
          <w:marRight w:val="0"/>
          <w:marTop w:val="0"/>
          <w:marBottom w:val="0"/>
          <w:divBdr>
            <w:top w:val="none" w:sz="0" w:space="0" w:color="auto"/>
            <w:left w:val="none" w:sz="0" w:space="0" w:color="auto"/>
            <w:bottom w:val="none" w:sz="0" w:space="0" w:color="auto"/>
            <w:right w:val="none" w:sz="0" w:space="0" w:color="auto"/>
          </w:divBdr>
        </w:div>
        <w:div w:id="858085909">
          <w:marLeft w:val="0"/>
          <w:marRight w:val="0"/>
          <w:marTop w:val="0"/>
          <w:marBottom w:val="0"/>
          <w:divBdr>
            <w:top w:val="none" w:sz="0" w:space="0" w:color="auto"/>
            <w:left w:val="none" w:sz="0" w:space="0" w:color="auto"/>
            <w:bottom w:val="none" w:sz="0" w:space="0" w:color="auto"/>
            <w:right w:val="none" w:sz="0" w:space="0" w:color="auto"/>
          </w:divBdr>
        </w:div>
        <w:div w:id="151142357">
          <w:marLeft w:val="0"/>
          <w:marRight w:val="0"/>
          <w:marTop w:val="0"/>
          <w:marBottom w:val="0"/>
          <w:divBdr>
            <w:top w:val="none" w:sz="0" w:space="0" w:color="auto"/>
            <w:left w:val="none" w:sz="0" w:space="0" w:color="auto"/>
            <w:bottom w:val="none" w:sz="0" w:space="0" w:color="auto"/>
            <w:right w:val="none" w:sz="0" w:space="0" w:color="auto"/>
          </w:divBdr>
        </w:div>
      </w:divsChild>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2000301667">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85518548">
      <w:bodyDiv w:val="1"/>
      <w:marLeft w:val="0"/>
      <w:marRight w:val="0"/>
      <w:marTop w:val="0"/>
      <w:marBottom w:val="0"/>
      <w:divBdr>
        <w:top w:val="none" w:sz="0" w:space="0" w:color="auto"/>
        <w:left w:val="none" w:sz="0" w:space="0" w:color="auto"/>
        <w:bottom w:val="none" w:sz="0" w:space="0" w:color="auto"/>
        <w:right w:val="none" w:sz="0" w:space="0" w:color="auto"/>
      </w:divBdr>
      <w:divsChild>
        <w:div w:id="657466838">
          <w:marLeft w:val="0"/>
          <w:marRight w:val="0"/>
          <w:marTop w:val="0"/>
          <w:marBottom w:val="0"/>
          <w:divBdr>
            <w:top w:val="none" w:sz="0" w:space="0" w:color="auto"/>
            <w:left w:val="none" w:sz="0" w:space="0" w:color="auto"/>
            <w:bottom w:val="none" w:sz="0" w:space="0" w:color="auto"/>
            <w:right w:val="none" w:sz="0" w:space="0" w:color="auto"/>
          </w:divBdr>
        </w:div>
        <w:div w:id="682055516">
          <w:marLeft w:val="0"/>
          <w:marRight w:val="0"/>
          <w:marTop w:val="0"/>
          <w:marBottom w:val="0"/>
          <w:divBdr>
            <w:top w:val="none" w:sz="0" w:space="0" w:color="auto"/>
            <w:left w:val="none" w:sz="0" w:space="0" w:color="auto"/>
            <w:bottom w:val="none" w:sz="0" w:space="0" w:color="auto"/>
            <w:right w:val="none" w:sz="0" w:space="0" w:color="auto"/>
          </w:divBdr>
        </w:div>
      </w:divsChild>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5995392">
      <w:bodyDiv w:val="1"/>
      <w:marLeft w:val="0"/>
      <w:marRight w:val="0"/>
      <w:marTop w:val="0"/>
      <w:marBottom w:val="0"/>
      <w:divBdr>
        <w:top w:val="none" w:sz="0" w:space="0" w:color="auto"/>
        <w:left w:val="none" w:sz="0" w:space="0" w:color="auto"/>
        <w:bottom w:val="none" w:sz="0" w:space="0" w:color="auto"/>
        <w:right w:val="none" w:sz="0" w:space="0" w:color="auto"/>
      </w:divBdr>
      <w:divsChild>
        <w:div w:id="775753599">
          <w:marLeft w:val="0"/>
          <w:marRight w:val="0"/>
          <w:marTop w:val="0"/>
          <w:marBottom w:val="0"/>
          <w:divBdr>
            <w:top w:val="none" w:sz="0" w:space="0" w:color="auto"/>
            <w:left w:val="none" w:sz="0" w:space="0" w:color="auto"/>
            <w:bottom w:val="none" w:sz="0" w:space="0" w:color="auto"/>
            <w:right w:val="none" w:sz="0" w:space="0" w:color="auto"/>
          </w:divBdr>
        </w:div>
        <w:div w:id="400257145">
          <w:marLeft w:val="0"/>
          <w:marRight w:val="0"/>
          <w:marTop w:val="0"/>
          <w:marBottom w:val="0"/>
          <w:divBdr>
            <w:top w:val="none" w:sz="0" w:space="0" w:color="auto"/>
            <w:left w:val="none" w:sz="0" w:space="0" w:color="auto"/>
            <w:bottom w:val="none" w:sz="0" w:space="0" w:color="auto"/>
            <w:right w:val="none" w:sz="0" w:space="0" w:color="auto"/>
          </w:divBdr>
        </w:div>
        <w:div w:id="1924947987">
          <w:marLeft w:val="0"/>
          <w:marRight w:val="0"/>
          <w:marTop w:val="0"/>
          <w:marBottom w:val="0"/>
          <w:divBdr>
            <w:top w:val="none" w:sz="0" w:space="0" w:color="auto"/>
            <w:left w:val="none" w:sz="0" w:space="0" w:color="auto"/>
            <w:bottom w:val="none" w:sz="0" w:space="0" w:color="auto"/>
            <w:right w:val="none" w:sz="0" w:space="0" w:color="auto"/>
          </w:divBdr>
        </w:div>
        <w:div w:id="1618877892">
          <w:marLeft w:val="0"/>
          <w:marRight w:val="0"/>
          <w:marTop w:val="0"/>
          <w:marBottom w:val="0"/>
          <w:divBdr>
            <w:top w:val="none" w:sz="0" w:space="0" w:color="auto"/>
            <w:left w:val="none" w:sz="0" w:space="0" w:color="auto"/>
            <w:bottom w:val="none" w:sz="0" w:space="0" w:color="auto"/>
            <w:right w:val="none" w:sz="0" w:space="0" w:color="auto"/>
          </w:divBdr>
        </w:div>
        <w:div w:id="2038655829">
          <w:marLeft w:val="0"/>
          <w:marRight w:val="0"/>
          <w:marTop w:val="0"/>
          <w:marBottom w:val="0"/>
          <w:divBdr>
            <w:top w:val="none" w:sz="0" w:space="0" w:color="auto"/>
            <w:left w:val="none" w:sz="0" w:space="0" w:color="auto"/>
            <w:bottom w:val="none" w:sz="0" w:space="0" w:color="auto"/>
            <w:right w:val="none" w:sz="0" w:space="0" w:color="auto"/>
          </w:divBdr>
        </w:div>
        <w:div w:id="856961550">
          <w:marLeft w:val="0"/>
          <w:marRight w:val="0"/>
          <w:marTop w:val="0"/>
          <w:marBottom w:val="0"/>
          <w:divBdr>
            <w:top w:val="none" w:sz="0" w:space="0" w:color="auto"/>
            <w:left w:val="none" w:sz="0" w:space="0" w:color="auto"/>
            <w:bottom w:val="none" w:sz="0" w:space="0" w:color="auto"/>
            <w:right w:val="none" w:sz="0" w:space="0" w:color="auto"/>
          </w:divBdr>
        </w:div>
        <w:div w:id="1380781057">
          <w:marLeft w:val="0"/>
          <w:marRight w:val="0"/>
          <w:marTop w:val="0"/>
          <w:marBottom w:val="0"/>
          <w:divBdr>
            <w:top w:val="none" w:sz="0" w:space="0" w:color="auto"/>
            <w:left w:val="none" w:sz="0" w:space="0" w:color="auto"/>
            <w:bottom w:val="none" w:sz="0" w:space="0" w:color="auto"/>
            <w:right w:val="none" w:sz="0" w:space="0" w:color="auto"/>
          </w:divBdr>
        </w:div>
      </w:divsChild>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375DC-5489-47BD-95E4-3A66BF7BF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2002</Words>
  <Characters>11012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5</cp:revision>
  <cp:lastPrinted>2022-06-01T16:48:00Z</cp:lastPrinted>
  <dcterms:created xsi:type="dcterms:W3CDTF">2024-02-09T18:17:00Z</dcterms:created>
  <dcterms:modified xsi:type="dcterms:W3CDTF">2026-03-23T21:45:00Z</dcterms:modified>
</cp:coreProperties>
</file>